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AD19E" w14:textId="0AF80FB9" w:rsidR="006A6937" w:rsidRPr="00F90643" w:rsidRDefault="006A6937" w:rsidP="006A6937">
      <w:pPr>
        <w:jc w:val="center"/>
        <w:rPr>
          <w:rFonts w:ascii="華康新特明體" w:eastAsia="華康新特明體"/>
          <w:color w:val="00B0F0"/>
          <w:sz w:val="40"/>
          <w:szCs w:val="40"/>
        </w:rPr>
      </w:pPr>
      <w:r w:rsidRPr="007C1EB4">
        <w:rPr>
          <w:rFonts w:ascii="華康新特明體" w:eastAsia="華康新特明體" w:hAnsi="MS PGothic" w:hint="eastAsia"/>
          <w:color w:val="0070C0"/>
          <w:sz w:val="48"/>
          <w:szCs w:val="48"/>
        </w:rPr>
        <w:t>【</w:t>
      </w:r>
      <w:r w:rsidR="00B03377">
        <w:rPr>
          <w:rFonts w:ascii="華康新特明體" w:eastAsia="華康新特明體" w:hAnsi="MS PGothic" w:hint="eastAsia"/>
          <w:color w:val="0070C0"/>
          <w:sz w:val="48"/>
          <w:szCs w:val="48"/>
        </w:rPr>
        <w:t>來去</w:t>
      </w:r>
      <w:r w:rsidRPr="007C1EB4">
        <w:rPr>
          <w:rFonts w:ascii="華康新特明體" w:eastAsia="華康新特明體" w:hAnsi="MS PGothic" w:hint="eastAsia"/>
          <w:color w:val="0070C0"/>
          <w:sz w:val="48"/>
          <w:szCs w:val="48"/>
        </w:rPr>
        <w:t>長灘】長灘島自由行</w:t>
      </w:r>
      <w:r>
        <w:rPr>
          <w:rFonts w:ascii="華康新特明體" w:eastAsia="華康新特明體" w:hAnsi="MS PGothic" w:hint="eastAsia"/>
          <w:color w:val="0070C0"/>
          <w:sz w:val="48"/>
          <w:szCs w:val="48"/>
        </w:rPr>
        <w:t>５</w:t>
      </w:r>
      <w:r w:rsidRPr="00F90643">
        <w:rPr>
          <w:rFonts w:ascii="華康新特明體" w:eastAsia="華康新特明體" w:hAnsi="MS PGothic" w:hint="eastAsia"/>
          <w:color w:val="0070C0"/>
          <w:sz w:val="48"/>
          <w:szCs w:val="48"/>
        </w:rPr>
        <w:t xml:space="preserve">日 ( </w:t>
      </w:r>
      <w:r w:rsidR="008A133F">
        <w:rPr>
          <w:rFonts w:ascii="華康新特明體" w:eastAsia="華康新特明體" w:hAnsi="MS PGothic" w:hint="eastAsia"/>
          <w:color w:val="0070C0"/>
          <w:sz w:val="48"/>
          <w:szCs w:val="48"/>
        </w:rPr>
        <w:t>皇家</w:t>
      </w:r>
      <w:r w:rsidR="005D005B">
        <w:rPr>
          <w:rFonts w:ascii="華康新特明體" w:eastAsia="華康新特明體" w:hAnsi="MS PGothic" w:hint="eastAsia"/>
          <w:color w:val="0070C0"/>
          <w:sz w:val="48"/>
          <w:szCs w:val="48"/>
        </w:rPr>
        <w:t>直飛</w:t>
      </w:r>
      <w:r w:rsidRPr="00F90643">
        <w:rPr>
          <w:rFonts w:ascii="華康新特明體" w:eastAsia="華康新特明體" w:hAnsi="MS PGothic" w:hint="eastAsia"/>
          <w:color w:val="0070C0"/>
          <w:sz w:val="48"/>
          <w:szCs w:val="48"/>
        </w:rPr>
        <w:t xml:space="preserve"> )</w:t>
      </w:r>
      <w:r w:rsidRPr="00F90643">
        <w:rPr>
          <w:rFonts w:ascii="華康新特明體" w:eastAsia="華康新特明體" w:hAnsi="MS PGothic"/>
          <w:color w:val="0070C0"/>
          <w:sz w:val="48"/>
          <w:szCs w:val="48"/>
        </w:rPr>
        <w:br/>
      </w:r>
      <w:r w:rsidRPr="00F90643">
        <w:rPr>
          <w:rFonts w:ascii="華康新特明體" w:eastAsia="華康新特明體" w:hAnsi="MS PGothic" w:hint="eastAsia"/>
          <w:color w:val="00B0F0"/>
          <w:sz w:val="40"/>
          <w:szCs w:val="40"/>
        </w:rPr>
        <w:t>2人成行，台灣導遊尊榮服務</w:t>
      </w:r>
    </w:p>
    <w:p w14:paraId="33B85E82" w14:textId="77777777" w:rsidR="006A6937" w:rsidRPr="003727BE" w:rsidRDefault="00000000" w:rsidP="006A6937">
      <w:pPr>
        <w:spacing w:line="0" w:lineRule="atLeast"/>
        <w:jc w:val="center"/>
        <w:rPr>
          <w:rFonts w:ascii="微軟正黑體" w:eastAsia="微軟正黑體" w:hAnsi="微軟正黑體"/>
          <w:sz w:val="22"/>
        </w:rPr>
      </w:pPr>
      <w:r>
        <w:rPr>
          <w:rFonts w:ascii="微軟正黑體" w:eastAsia="微軟正黑體" w:hAnsi="微軟正黑體"/>
          <w:noProof/>
          <w:sz w:val="22"/>
        </w:rPr>
        <w:pict w14:anchorId="7344614E">
          <v:shapetype id="_x0000_t202" coordsize="21600,21600" o:spt="202" path="m,l,21600r21600,l21600,xe">
            <v:stroke joinstyle="miter"/>
            <v:path gradientshapeok="t" o:connecttype="rect"/>
          </v:shapetype>
          <v:shape id="_x0000_s2050" type="#_x0000_t202" style="position:absolute;left:0;text-align:left;margin-left:146.65pt;margin-top:68.7pt;width:372pt;height:130.3pt;z-index:251659264;mso-wrap-edited:f" wrapcoords="0 0 21600 0 21600 21600 0 21600 0 0" filled="f" stroked="f">
            <v:textbox style="mso-next-textbox:#_x0000_s2050">
              <w:txbxContent>
                <w:p w14:paraId="63985282" w14:textId="77777777" w:rsidR="006A6937" w:rsidRPr="006A6937" w:rsidRDefault="006A6937"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w:r>
      <w:r w:rsidR="00411030" w:rsidRPr="003727BE">
        <w:rPr>
          <w:rFonts w:ascii="微軟正黑體" w:eastAsia="微軟正黑體" w:hAnsi="微軟正黑體"/>
          <w:sz w:val="22"/>
        </w:rPr>
        <w:fldChar w:fldCharType="begin"/>
      </w:r>
      <w:r w:rsidR="006A6937" w:rsidRPr="003727BE">
        <w:rPr>
          <w:rFonts w:ascii="微軟正黑體" w:eastAsia="微軟正黑體" w:hAnsi="微軟正黑體"/>
          <w:sz w:val="22"/>
        </w:rPr>
        <w:instrText xml:space="preserve"> INCLUDEPICTURE "http://www.chinasky.com.tw/img/itinerary/boracay/pic_02.jpg" \* MERGEFORMATINET </w:instrText>
      </w:r>
      <w:r w:rsidR="00411030" w:rsidRPr="003727BE">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sidR="00A75FFE">
        <w:rPr>
          <w:rFonts w:ascii="微軟正黑體" w:eastAsia="微軟正黑體" w:hAnsi="微軟正黑體"/>
          <w:sz w:val="22"/>
        </w:rPr>
        <w:pict w14:anchorId="2155E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10pt">
            <v:imagedata r:id="rId7" r:href="rId8" gain="74473f"/>
          </v:shape>
        </w:pict>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sidRPr="003727BE">
        <w:rPr>
          <w:rFonts w:ascii="微軟正黑體" w:eastAsia="微軟正黑體" w:hAnsi="微軟正黑體"/>
          <w:sz w:val="22"/>
        </w:rPr>
        <w:fldChar w:fldCharType="end"/>
      </w:r>
    </w:p>
    <w:p w14:paraId="430E7F56" w14:textId="018B3006" w:rsidR="00015DBD" w:rsidRPr="003727BE" w:rsidRDefault="00015DBD" w:rsidP="00E2234E">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1312" behindDoc="0" locked="0" layoutInCell="1" allowOverlap="1" wp14:anchorId="77336823" wp14:editId="0A2F0100">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62455" cy="1800225"/>
                    </a:xfrm>
                    <a:prstGeom prst="rect">
                      <a:avLst/>
                    </a:prstGeom>
                    <a:noFill/>
                    <a:ln>
                      <a:noFill/>
                    </a:ln>
                  </pic:spPr>
                </pic:pic>
              </a:graphicData>
            </a:graphic>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w:t>
      </w:r>
    </w:p>
    <w:p w14:paraId="1E37E57A" w14:textId="77777777" w:rsidR="00015DBD" w:rsidRPr="003727BE"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48462142">
          <v:rect id="_x0000_i1026" style="width:535.75pt;height:1pt" o:hralign="center" o:hrstd="t" o:hrnoshade="t" o:hr="t" fillcolor="#35a7fd" stroked="f"/>
        </w:pict>
      </w:r>
    </w:p>
    <w:p w14:paraId="616B4DFD" w14:textId="77777777" w:rsidR="00015DBD" w:rsidRDefault="00015DBD" w:rsidP="00015DB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4576CD06" wp14:editId="79A4362B">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710" cy="1319530"/>
                    </a:xfrm>
                    <a:prstGeom prst="rect">
                      <a:avLst/>
                    </a:prstGeom>
                    <a:noFill/>
                    <a:ln>
                      <a:noFill/>
                    </a:ln>
                  </pic:spPr>
                </pic:pic>
              </a:graphicData>
            </a:graphic>
          </wp:inline>
        </w:drawing>
      </w:r>
    </w:p>
    <w:p w14:paraId="2F1A929C" w14:textId="697FEE97" w:rsidR="00015DBD" w:rsidRPr="008D189B" w:rsidRDefault="00015DBD" w:rsidP="00280890">
      <w:pPr>
        <w:spacing w:line="0" w:lineRule="atLeast"/>
        <w:rPr>
          <w:rFonts w:ascii="微軟正黑體" w:eastAsia="微軟正黑體" w:hAnsi="微軟正黑體" w:cs="Arial Unicode MS"/>
          <w:kern w:val="0"/>
          <w:sz w:val="22"/>
        </w:rPr>
      </w:pPr>
      <w:r w:rsidRPr="003727BE">
        <w:rPr>
          <w:rFonts w:ascii="微軟正黑體" w:eastAsia="微軟正黑體" w:hAnsi="微軟正黑體"/>
          <w:sz w:val="22"/>
        </w:rPr>
        <w:t>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w:t>
      </w:r>
      <w:r w:rsidR="00000000">
        <w:rPr>
          <w:rFonts w:ascii="微軟正黑體" w:eastAsia="微軟正黑體" w:hAnsi="微軟正黑體" w:cs="Arial Unicode MS"/>
          <w:kern w:val="0"/>
          <w:sz w:val="22"/>
        </w:rPr>
        <w:pict w14:anchorId="2BBF0B67">
          <v:rect id="_x0000_i1027" style="width:535.75pt;height:1pt" o:hralign="center" o:hrstd="t" o:hrnoshade="t" o:hr="t" fillcolor="#35a7fd" stroked="f"/>
        </w:pict>
      </w:r>
    </w:p>
    <w:p w14:paraId="29774569" w14:textId="77777777" w:rsidR="00015DBD" w:rsidRPr="007D1FBE" w:rsidRDefault="00015DBD" w:rsidP="00015DBD">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5B254AF4" wp14:editId="40B958FE">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Pr="007D1FBE">
        <w:rPr>
          <w:rFonts w:ascii="微軟正黑體" w:eastAsia="微軟正黑體" w:hAnsi="微軟正黑體" w:hint="eastAsia"/>
          <w:color w:val="00B0F0"/>
          <w:sz w:val="22"/>
        </w:rPr>
        <w:t>★真正定點旅遊，全程住宿長灘島。全程</w:t>
      </w:r>
      <w:r w:rsidRPr="007D1FBE">
        <w:rPr>
          <w:rFonts w:ascii="微軟正黑體" w:eastAsia="微軟正黑體" w:hAnsi="微軟正黑體"/>
          <w:color w:val="00B0F0"/>
          <w:sz w:val="22"/>
        </w:rPr>
        <w:t>NO SHOPPING</w:t>
      </w:r>
      <w:r w:rsidRPr="007D1FBE">
        <w:rPr>
          <w:rFonts w:ascii="微軟正黑體" w:eastAsia="微軟正黑體" w:hAnsi="微軟正黑體" w:hint="eastAsia"/>
          <w:color w:val="00B0F0"/>
          <w:sz w:val="22"/>
        </w:rPr>
        <w:t>團！</w:t>
      </w:r>
      <w:r w:rsidRPr="007D1FBE">
        <w:rPr>
          <w:rFonts w:ascii="微軟正黑體" w:eastAsia="微軟正黑體" w:hAnsi="微軟正黑體"/>
          <w:color w:val="00B0F0"/>
          <w:sz w:val="22"/>
        </w:rPr>
        <w:br/>
      </w:r>
      <w:r w:rsidRPr="007D1FBE">
        <w:rPr>
          <w:rFonts w:ascii="微軟正黑體" w:eastAsia="微軟正黑體" w:hAnsi="微軟正黑體" w:hint="eastAsia"/>
          <w:sz w:val="22"/>
        </w:rPr>
        <w:t>★全程飯店使用早餐，行程中餐食透明化。</w:t>
      </w:r>
    </w:p>
    <w:p w14:paraId="5FAEA5B5" w14:textId="77777777" w:rsidR="00015DBD" w:rsidRPr="007D1FBE" w:rsidRDefault="00015DBD" w:rsidP="00015DBD">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★白天休閒度假別具風味的長灘街道及D-MALL購物區。</w:t>
      </w:r>
    </w:p>
    <w:p w14:paraId="4A18056B" w14:textId="77777777" w:rsidR="00015DBD" w:rsidRPr="003727BE" w:rsidRDefault="00015DBD" w:rsidP="00015DBD">
      <w:pPr>
        <w:widowControl/>
        <w:spacing w:line="0" w:lineRule="atLeast"/>
        <w:rPr>
          <w:rFonts w:ascii="微軟正黑體" w:eastAsia="微軟正黑體" w:hAnsi="微軟正黑體" w:cs="Arial Unicode MS"/>
          <w:kern w:val="0"/>
          <w:sz w:val="22"/>
        </w:rPr>
      </w:pPr>
      <w:r w:rsidRPr="007D1FBE">
        <w:rPr>
          <w:rFonts w:ascii="微軟正黑體" w:eastAsia="微軟正黑體" w:hAnsi="微軟正黑體" w:hint="eastAsia"/>
          <w:sz w:val="22"/>
        </w:rPr>
        <w:t>★晚上享受別有風味、熱力十足沙灘、街道夜生活。</w:t>
      </w:r>
    </w:p>
    <w:p w14:paraId="1694AC98" w14:textId="77777777" w:rsidR="00E2234E" w:rsidRDefault="00E2234E" w:rsidP="00E2234E">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p>
    <w:p w14:paraId="6D17B51C" w14:textId="77777777" w:rsidR="004B6B92" w:rsidRDefault="004B6B92" w:rsidP="004B6B92">
      <w:pPr>
        <w:spacing w:line="0" w:lineRule="atLeast"/>
        <w:jc w:val="center"/>
        <w:rPr>
          <w:rFonts w:ascii="微軟正黑體" w:eastAsia="微軟正黑體" w:hAnsi="微軟正黑體"/>
          <w:sz w:val="22"/>
        </w:rPr>
      </w:pPr>
      <w:r>
        <w:rPr>
          <w:noProof/>
        </w:rPr>
        <w:lastRenderedPageBreak/>
        <w:drawing>
          <wp:inline distT="0" distB="0" distL="0" distR="0" wp14:anchorId="5CF69C99" wp14:editId="7BE27990">
            <wp:extent cx="6692900" cy="1257300"/>
            <wp:effectExtent l="19050" t="0" r="0" b="0"/>
            <wp:docPr id="30" name="圖片 30" descr="http://www.chinasky.com.tw/img/upload/boracay/AlohaBoracay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sky.com.tw/img/upload/boracay/AlohaBoracayHotel.jpg?0720"/>
                    <pic:cNvPicPr>
                      <a:picLocks noChangeAspect="1" noChangeArrowheads="1"/>
                    </pic:cNvPicPr>
                  </pic:nvPicPr>
                  <pic:blipFill>
                    <a:blip r:embed="rId1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418BF0E7" w14:textId="6AED8E64" w:rsidR="004B6B92" w:rsidRPr="00B061EC" w:rsidRDefault="00000000" w:rsidP="004B6B92">
      <w:pPr>
        <w:spacing w:line="0" w:lineRule="atLeast"/>
        <w:rPr>
          <w:rFonts w:ascii="微軟正黑體" w:eastAsia="微軟正黑體" w:hAnsi="微軟正黑體"/>
          <w:sz w:val="22"/>
        </w:rPr>
      </w:pPr>
      <w:hyperlink r:id="rId14" w:history="1">
        <w:r w:rsidR="004B6B92">
          <w:rPr>
            <w:rStyle w:val="a3"/>
            <w:rFonts w:ascii="微軟正黑體" w:eastAsia="微軟正黑體" w:hAnsi="微軟正黑體" w:hint="eastAsia"/>
            <w:b/>
            <w:bCs/>
            <w:color w:val="538135"/>
            <w:sz w:val="22"/>
          </w:rPr>
          <w:t>★阿囉哈酒店Aloha Boracay Hotel</w:t>
        </w:r>
      </w:hyperlink>
      <w:r w:rsidR="004B6B92" w:rsidRPr="00B061EC">
        <w:rPr>
          <w:rFonts w:ascii="微軟正黑體" w:eastAsia="微軟正黑體" w:hAnsi="微軟正黑體" w:hint="eastAsia"/>
          <w:sz w:val="22"/>
        </w:rPr>
        <w:t xml:space="preserve"> </w:t>
      </w:r>
      <w:r w:rsidR="004B6B92" w:rsidRPr="009F0708">
        <w:rPr>
          <w:rFonts w:ascii="微軟正黑體" w:eastAsia="微軟正黑體" w:hAnsi="微軟正黑體" w:hint="eastAsia"/>
          <w:color w:val="0070C0"/>
          <w:sz w:val="22"/>
        </w:rPr>
        <w:t>( 2號碼頭 )</w:t>
      </w:r>
      <w:r w:rsidR="004B6B92">
        <w:rPr>
          <w:rFonts w:ascii="微軟正黑體" w:eastAsia="微軟正黑體" w:hAnsi="微軟正黑體" w:hint="eastAsia"/>
          <w:color w:val="0070C0"/>
          <w:sz w:val="22"/>
        </w:rPr>
        <w:t xml:space="preserve"> </w:t>
      </w:r>
    </w:p>
    <w:p w14:paraId="3EA8CEF0" w14:textId="3A5E7D4D" w:rsidR="004B6B92" w:rsidRPr="004B6B92" w:rsidRDefault="004B6B92"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4198C7A1" w14:textId="77777777" w:rsidR="004B6B92" w:rsidRDefault="004B6B92" w:rsidP="004B6B92">
      <w:pPr>
        <w:spacing w:line="0" w:lineRule="atLeast"/>
        <w:jc w:val="center"/>
        <w:rPr>
          <w:rFonts w:ascii="微軟正黑體" w:eastAsia="微軟正黑體" w:hAnsi="微軟正黑體"/>
          <w:sz w:val="22"/>
        </w:rPr>
      </w:pPr>
      <w:r>
        <w:rPr>
          <w:noProof/>
        </w:rPr>
        <w:drawing>
          <wp:inline distT="0" distB="0" distL="0" distR="0" wp14:anchorId="3AD806A7" wp14:editId="0C8410AF">
            <wp:extent cx="6692900" cy="1257300"/>
            <wp:effectExtent l="19050" t="0" r="0" b="0"/>
            <wp:docPr id="31" name="圖片 31" descr="http://www.chinasky.com.tw/img/upload/boracay/PatioPacific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sky.com.tw/img/upload/boracay/PatioPacificBoracay.jpg?0720"/>
                    <pic:cNvPicPr>
                      <a:picLocks noChangeAspect="1" noChangeArrowheads="1"/>
                    </pic:cNvPicPr>
                  </pic:nvPicPr>
                  <pic:blipFill>
                    <a:blip r:embed="rId1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D2F4208" w14:textId="3F61AA53" w:rsidR="004B6B92" w:rsidRDefault="00000000" w:rsidP="004B6B92">
      <w:pPr>
        <w:spacing w:line="0" w:lineRule="atLeast"/>
        <w:rPr>
          <w:rFonts w:ascii="微軟正黑體" w:eastAsia="微軟正黑體" w:hAnsi="微軟正黑體"/>
          <w:color w:val="0070C0"/>
          <w:sz w:val="22"/>
        </w:rPr>
      </w:pPr>
      <w:hyperlink r:id="rId16" w:history="1">
        <w:r w:rsidR="004B6B92">
          <w:rPr>
            <w:rStyle w:val="a3"/>
            <w:rFonts w:ascii="微軟正黑體" w:eastAsia="微軟正黑體" w:hAnsi="微軟正黑體" w:hint="eastAsia"/>
            <w:b/>
            <w:bCs/>
            <w:color w:val="538135"/>
            <w:sz w:val="22"/>
          </w:rPr>
          <w:t>★泛太平洋度假酒店 Patio Pacific</w:t>
        </w:r>
      </w:hyperlink>
      <w:r w:rsidR="004B6B92" w:rsidRPr="00B061EC">
        <w:rPr>
          <w:rFonts w:ascii="微軟正黑體" w:eastAsia="微軟正黑體" w:hAnsi="微軟正黑體" w:hint="eastAsia"/>
          <w:sz w:val="22"/>
        </w:rPr>
        <w:t xml:space="preserve"> </w:t>
      </w:r>
      <w:r w:rsidR="004B6B92" w:rsidRPr="009F0708">
        <w:rPr>
          <w:rFonts w:ascii="微軟正黑體" w:eastAsia="微軟正黑體" w:hAnsi="微軟正黑體" w:hint="eastAsia"/>
          <w:color w:val="0070C0"/>
          <w:sz w:val="22"/>
        </w:rPr>
        <w:t>( 1號碼頭 )</w:t>
      </w:r>
      <w:r w:rsidR="004B6B92">
        <w:rPr>
          <w:rFonts w:ascii="微軟正黑體" w:eastAsia="微軟正黑體" w:hAnsi="微軟正黑體" w:hint="eastAsia"/>
          <w:color w:val="0070C0"/>
          <w:sz w:val="22"/>
        </w:rPr>
        <w:t xml:space="preserve"> </w:t>
      </w:r>
    </w:p>
    <w:p w14:paraId="31D591DF" w14:textId="44D04DC3" w:rsidR="004B6B92" w:rsidRPr="004B6B92" w:rsidRDefault="004B6B92" w:rsidP="004B6B92">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每人+NT$1000起</w:t>
      </w:r>
    </w:p>
    <w:p w14:paraId="3904FEE1" w14:textId="77777777" w:rsidR="004B6B92" w:rsidRDefault="004B6B92" w:rsidP="004B6B92">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0FB2CCA4" w14:textId="77777777" w:rsidR="004B6B92" w:rsidRDefault="004B6B92" w:rsidP="004B6B92">
      <w:pPr>
        <w:spacing w:line="0" w:lineRule="atLeast"/>
        <w:jc w:val="center"/>
        <w:rPr>
          <w:rFonts w:ascii="微軟正黑體" w:eastAsia="微軟正黑體" w:hAnsi="微軟正黑體"/>
          <w:sz w:val="22"/>
        </w:rPr>
      </w:pPr>
      <w:r>
        <w:rPr>
          <w:noProof/>
        </w:rPr>
        <w:drawing>
          <wp:inline distT="0" distB="0" distL="0" distR="0" wp14:anchorId="4180BF26" wp14:editId="0331E9C7">
            <wp:extent cx="6692900" cy="1257300"/>
            <wp:effectExtent l="19050" t="0" r="0" b="0"/>
            <wp:docPr id="32" name="圖片 32" descr="http://www.chinasky.com.tw/img/upload/boracay/TheTides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sky.com.tw/img/upload/boracay/TheTidesHotel.jpg?0720"/>
                    <pic:cNvPicPr>
                      <a:picLocks noChangeAspect="1" noChangeArrowheads="1"/>
                    </pic:cNvPicPr>
                  </pic:nvPicPr>
                  <pic:blipFill>
                    <a:blip r:embed="rId1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59616D51" w14:textId="65D97E6E" w:rsidR="004B6B92" w:rsidRPr="00B061EC" w:rsidRDefault="00000000" w:rsidP="004B6B92">
      <w:pPr>
        <w:spacing w:line="0" w:lineRule="atLeast"/>
        <w:rPr>
          <w:rFonts w:ascii="微軟正黑體" w:eastAsia="微軟正黑體" w:hAnsi="微軟正黑體"/>
          <w:sz w:val="22"/>
        </w:rPr>
      </w:pPr>
      <w:hyperlink r:id="rId18" w:history="1">
        <w:r w:rsidR="004B6B92">
          <w:rPr>
            <w:rStyle w:val="a3"/>
            <w:rFonts w:ascii="微軟正黑體" w:eastAsia="微軟正黑體" w:hAnsi="微軟正黑體" w:hint="eastAsia"/>
            <w:b/>
            <w:bCs/>
            <w:color w:val="538135"/>
            <w:sz w:val="22"/>
          </w:rPr>
          <w:t>★長灘島潮汐飯店 The Tides Hotel Boracay</w:t>
        </w:r>
      </w:hyperlink>
      <w:r w:rsidR="004B6B92" w:rsidRPr="00B061EC">
        <w:rPr>
          <w:rFonts w:ascii="微軟正黑體" w:eastAsia="微軟正黑體" w:hAnsi="微軟正黑體" w:hint="eastAsia"/>
          <w:sz w:val="22"/>
        </w:rPr>
        <w:t xml:space="preserve"> </w:t>
      </w:r>
      <w:r w:rsidR="004B6B92" w:rsidRPr="009F0708">
        <w:rPr>
          <w:rFonts w:ascii="微軟正黑體" w:eastAsia="微軟正黑體" w:hAnsi="微軟正黑體" w:hint="eastAsia"/>
          <w:color w:val="0070C0"/>
          <w:sz w:val="22"/>
        </w:rPr>
        <w:t>( 1號碼頭 )</w:t>
      </w:r>
      <w:r w:rsidR="004B6B92">
        <w:rPr>
          <w:rFonts w:ascii="微軟正黑體" w:eastAsia="微軟正黑體" w:hAnsi="微軟正黑體" w:hint="eastAsia"/>
          <w:color w:val="0070C0"/>
          <w:sz w:val="22"/>
        </w:rPr>
        <w:t xml:space="preserve"> </w:t>
      </w:r>
    </w:p>
    <w:p w14:paraId="09ABB00B" w14:textId="77777777" w:rsidR="004B6B92" w:rsidRDefault="004B6B92" w:rsidP="004B6B92">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每人+NT$1000起</w:t>
      </w:r>
    </w:p>
    <w:p w14:paraId="1A8D53E4" w14:textId="77777777" w:rsidR="004B6B92" w:rsidRDefault="004B6B92" w:rsidP="004B6B92">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568CE071" w14:textId="77777777" w:rsidR="004B6B92" w:rsidRDefault="004B6B92" w:rsidP="004B6B92">
      <w:pPr>
        <w:spacing w:line="0" w:lineRule="atLeast"/>
        <w:jc w:val="center"/>
        <w:rPr>
          <w:rFonts w:ascii="微軟正黑體" w:eastAsia="微軟正黑體" w:hAnsi="微軟正黑體"/>
          <w:sz w:val="22"/>
        </w:rPr>
      </w:pPr>
      <w:r>
        <w:rPr>
          <w:noProof/>
        </w:rPr>
        <w:drawing>
          <wp:inline distT="0" distB="0" distL="0" distR="0" wp14:anchorId="543EE161" wp14:editId="0B5934B0">
            <wp:extent cx="6692900" cy="1257300"/>
            <wp:effectExtent l="19050" t="0" r="0" b="0"/>
            <wp:docPr id="9" name="圖片 33" descr="http://www.chinasky.com.tw/img/upload/boracay/MandarinIsland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sky.com.tw/img/upload/boracay/MandarinIslandHotel.jpg?0720"/>
                    <pic:cNvPicPr>
                      <a:picLocks noChangeAspect="1" noChangeArrowheads="1"/>
                    </pic:cNvPicPr>
                  </pic:nvPicPr>
                  <pic:blipFill>
                    <a:blip r:embed="rId1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58B267D" w14:textId="77777777" w:rsidR="004B6B92" w:rsidRPr="00B061EC" w:rsidRDefault="00000000" w:rsidP="004B6B92">
      <w:pPr>
        <w:spacing w:line="0" w:lineRule="atLeast"/>
        <w:rPr>
          <w:rFonts w:ascii="微軟正黑體" w:eastAsia="微軟正黑體" w:hAnsi="微軟正黑體"/>
          <w:sz w:val="22"/>
        </w:rPr>
      </w:pPr>
      <w:hyperlink r:id="rId20" w:history="1">
        <w:r w:rsidR="004B6B92">
          <w:rPr>
            <w:rStyle w:val="a3"/>
            <w:rFonts w:ascii="微軟正黑體" w:eastAsia="微軟正黑體" w:hAnsi="微軟正黑體" w:hint="eastAsia"/>
            <w:b/>
            <w:bCs/>
            <w:color w:val="538135"/>
            <w:sz w:val="22"/>
          </w:rPr>
          <w:t>★文華海島飯店 Boracay Mandarin Island Hotel</w:t>
        </w:r>
      </w:hyperlink>
      <w:r w:rsidR="004B6B92" w:rsidRPr="00B061EC">
        <w:rPr>
          <w:rFonts w:ascii="微軟正黑體" w:eastAsia="微軟正黑體" w:hAnsi="微軟正黑體" w:hint="eastAsia"/>
          <w:sz w:val="22"/>
        </w:rPr>
        <w:t xml:space="preserve"> </w:t>
      </w:r>
      <w:r w:rsidR="004B6B92" w:rsidRPr="009F0708">
        <w:rPr>
          <w:rFonts w:ascii="微軟正黑體" w:eastAsia="微軟正黑體" w:hAnsi="微軟正黑體" w:hint="eastAsia"/>
          <w:color w:val="0070C0"/>
          <w:sz w:val="22"/>
        </w:rPr>
        <w:t>( 2號碼頭 )</w:t>
      </w:r>
    </w:p>
    <w:p w14:paraId="765088A3" w14:textId="77777777" w:rsidR="004B6B92" w:rsidRDefault="004B6B92" w:rsidP="004B6B92">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每人+NT$2000起</w:t>
      </w:r>
    </w:p>
    <w:p w14:paraId="0A96BF8B" w14:textId="77777777" w:rsidR="004B6B92" w:rsidRDefault="004B6B92" w:rsidP="004B6B92">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60AE0B13" w14:textId="77777777" w:rsidR="00E2234E" w:rsidRDefault="00E2234E" w:rsidP="00E2234E">
      <w:pPr>
        <w:spacing w:line="0" w:lineRule="atLeast"/>
        <w:jc w:val="center"/>
      </w:pPr>
      <w:r>
        <w:rPr>
          <w:noProof/>
        </w:rPr>
        <w:drawing>
          <wp:inline distT="0" distB="0" distL="0" distR="0" wp14:anchorId="2197E6C3" wp14:editId="5B7C7C30">
            <wp:extent cx="6692900" cy="1257300"/>
            <wp:effectExtent l="19050" t="0" r="0" b="0"/>
            <wp:docPr id="29" name="圖片 29" descr="http://www.chinasky.com.tw/img/upload/boracay/AstoriaCurrent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asky.com.tw/img/upload/boracay/AstoriaCurrentHotel.jpg?0720"/>
                    <pic:cNvPicPr>
                      <a:picLocks noChangeAspect="1" noChangeArrowheads="1"/>
                    </pic:cNvPicPr>
                  </pic:nvPicPr>
                  <pic:blipFill>
                    <a:blip r:embed="rId2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FEBB92A" w14:textId="63D42E3B" w:rsidR="00E2234E" w:rsidRDefault="00000000" w:rsidP="00E2234E">
      <w:pPr>
        <w:spacing w:line="0" w:lineRule="atLeast"/>
        <w:rPr>
          <w:rFonts w:ascii="微軟正黑體" w:eastAsia="微軟正黑體" w:hAnsi="微軟正黑體"/>
          <w:color w:val="0070C0"/>
          <w:sz w:val="22"/>
        </w:rPr>
      </w:pPr>
      <w:hyperlink r:id="rId22" w:history="1">
        <w:r w:rsidR="00E2234E">
          <w:rPr>
            <w:rStyle w:val="a3"/>
            <w:rFonts w:ascii="微軟正黑體" w:eastAsia="微軟正黑體" w:hAnsi="微軟正黑體" w:hint="eastAsia"/>
            <w:b/>
            <w:bCs/>
            <w:color w:val="538135"/>
            <w:sz w:val="22"/>
          </w:rPr>
          <w:t>★阿斯托利亞科倫特飯店 Astoria Current Hotel</w:t>
        </w:r>
      </w:hyperlink>
      <w:r w:rsidR="00E2234E" w:rsidRPr="00B061EC">
        <w:rPr>
          <w:rFonts w:ascii="微軟正黑體" w:eastAsia="微軟正黑體" w:hAnsi="微軟正黑體" w:hint="eastAsia"/>
          <w:sz w:val="22"/>
        </w:rPr>
        <w:t xml:space="preserve"> </w:t>
      </w:r>
      <w:r w:rsidR="00E2234E" w:rsidRPr="00B061EC">
        <w:rPr>
          <w:rFonts w:ascii="微軟正黑體" w:eastAsia="微軟正黑體" w:hAnsi="微軟正黑體" w:hint="eastAsia"/>
          <w:color w:val="0070C0"/>
          <w:sz w:val="22"/>
        </w:rPr>
        <w:t>( 3號碼頭 )</w:t>
      </w:r>
      <w:r w:rsidR="00E2234E">
        <w:rPr>
          <w:rFonts w:ascii="微軟正黑體" w:eastAsia="微軟正黑體" w:hAnsi="微軟正黑體" w:hint="eastAsia"/>
          <w:color w:val="0070C0"/>
          <w:sz w:val="22"/>
        </w:rPr>
        <w:t xml:space="preserve"> </w:t>
      </w:r>
    </w:p>
    <w:p w14:paraId="35E526C4" w14:textId="43DDE66E" w:rsidR="004B6B92" w:rsidRPr="004B6B92" w:rsidRDefault="004B6B92"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每人+NT$4000起</w:t>
      </w:r>
    </w:p>
    <w:p w14:paraId="612B2AE4"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04BF79B0" w14:textId="77777777" w:rsidR="00FA34E1" w:rsidRDefault="00FA34E1" w:rsidP="00FA34E1">
      <w:pPr>
        <w:spacing w:line="0" w:lineRule="atLeast"/>
        <w:jc w:val="center"/>
      </w:pPr>
      <w:r>
        <w:rPr>
          <w:noProof/>
        </w:rPr>
        <w:drawing>
          <wp:inline distT="0" distB="0" distL="0" distR="0" wp14:anchorId="5908850B" wp14:editId="36E4D6FB">
            <wp:extent cx="6696000" cy="1257149"/>
            <wp:effectExtent l="0" t="0" r="0" b="0"/>
            <wp:docPr id="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6000" cy="1257149"/>
                    </a:xfrm>
                    <a:prstGeom prst="rect">
                      <a:avLst/>
                    </a:prstGeom>
                    <a:noFill/>
                    <a:ln>
                      <a:noFill/>
                    </a:ln>
                  </pic:spPr>
                </pic:pic>
              </a:graphicData>
            </a:graphic>
          </wp:inline>
        </w:drawing>
      </w:r>
    </w:p>
    <w:p w14:paraId="40AC0245" w14:textId="77777777" w:rsidR="00FA34E1" w:rsidRDefault="00000000" w:rsidP="00FA34E1">
      <w:pPr>
        <w:spacing w:line="0" w:lineRule="atLeast"/>
        <w:rPr>
          <w:rFonts w:ascii="微軟正黑體" w:eastAsia="微軟正黑體" w:hAnsi="微軟正黑體"/>
          <w:color w:val="0070C0"/>
          <w:sz w:val="22"/>
        </w:rPr>
      </w:pPr>
      <w:hyperlink r:id="rId24" w:history="1">
        <w:r w:rsidR="00FA34E1">
          <w:rPr>
            <w:rStyle w:val="a3"/>
            <w:rFonts w:ascii="微軟正黑體" w:eastAsia="微軟正黑體" w:hAnsi="微軟正黑體" w:hint="eastAsia"/>
            <w:b/>
            <w:bCs/>
            <w:color w:val="538135"/>
            <w:sz w:val="22"/>
          </w:rPr>
          <w:t>★The Muse Hotel Boracay</w:t>
        </w:r>
      </w:hyperlink>
      <w:r w:rsidR="00FA34E1" w:rsidRPr="00B061EC">
        <w:rPr>
          <w:rFonts w:ascii="微軟正黑體" w:eastAsia="微軟正黑體" w:hAnsi="微軟正黑體" w:hint="eastAsia"/>
          <w:sz w:val="22"/>
        </w:rPr>
        <w:t xml:space="preserve"> </w:t>
      </w:r>
      <w:r w:rsidR="00FA34E1" w:rsidRPr="00B061EC">
        <w:rPr>
          <w:rFonts w:ascii="微軟正黑體" w:eastAsia="微軟正黑體" w:hAnsi="微軟正黑體" w:hint="eastAsia"/>
          <w:color w:val="0070C0"/>
          <w:sz w:val="22"/>
        </w:rPr>
        <w:t xml:space="preserve">( </w:t>
      </w:r>
      <w:r w:rsidR="00FA34E1">
        <w:rPr>
          <w:rFonts w:ascii="微軟正黑體" w:eastAsia="微軟正黑體" w:hAnsi="微軟正黑體"/>
          <w:color w:val="0070C0"/>
          <w:sz w:val="22"/>
        </w:rPr>
        <w:t>1</w:t>
      </w:r>
      <w:r w:rsidR="00FA34E1" w:rsidRPr="00B061EC">
        <w:rPr>
          <w:rFonts w:ascii="微軟正黑體" w:eastAsia="微軟正黑體" w:hAnsi="微軟正黑體" w:hint="eastAsia"/>
          <w:color w:val="0070C0"/>
          <w:sz w:val="22"/>
        </w:rPr>
        <w:t>號碼頭 )</w:t>
      </w:r>
    </w:p>
    <w:p w14:paraId="21DFE6C9" w14:textId="540D4082" w:rsidR="00FA34E1" w:rsidRDefault="00FA34E1" w:rsidP="00FA34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4B6B92">
        <w:rPr>
          <w:rFonts w:ascii="微軟正黑體" w:eastAsia="微軟正黑體" w:hAnsi="微軟正黑體" w:hint="eastAsia"/>
          <w:b/>
          <w:bCs/>
          <w:color w:val="ED7D31"/>
          <w:sz w:val="22"/>
        </w:rPr>
        <w:t>4</w:t>
      </w:r>
      <w:r>
        <w:rPr>
          <w:rFonts w:ascii="微軟正黑體" w:eastAsia="微軟正黑體" w:hAnsi="微軟正黑體" w:hint="eastAsia"/>
          <w:b/>
          <w:bCs/>
          <w:color w:val="ED7D31"/>
          <w:sz w:val="22"/>
        </w:rPr>
        <w:t>000起</w:t>
      </w:r>
    </w:p>
    <w:p w14:paraId="25A57F11" w14:textId="77777777" w:rsidR="00FA34E1" w:rsidRPr="00172637" w:rsidRDefault="00FA34E1" w:rsidP="00FA34E1">
      <w:pPr>
        <w:spacing w:line="0" w:lineRule="atLeast"/>
        <w:rPr>
          <w:rFonts w:ascii="微軟正黑體" w:eastAsia="微軟正黑體" w:hAnsi="微軟正黑體"/>
          <w:sz w:val="22"/>
        </w:rPr>
      </w:pPr>
      <w:r w:rsidRPr="00EB6589">
        <w:rPr>
          <w:rFonts w:ascii="微軟正黑體" w:eastAsia="微軟正黑體" w:hAnsi="微軟正黑體" w:hint="eastAsia"/>
          <w:sz w:val="22"/>
        </w:rPr>
        <w:t>地理位置優越，距離著名的長灘島白沙灘（Boracay White Beach）不到 150 公尺，位在長灘島S1、S2交界處，鄰近星巴克。在您的度假之旅中可欣賞令人嘆為觀止的海灘景色，讓純淨的白沙撫摸你興奮的雙腳。歡迎來到長灘島島嶼天堂，體驗與中世紀現代設計相結合的豪華設施。酒店的每間客房都通風、獨特且溫馨，當代細節與當地奢華美學的結合營造出優雅的氛圍，在舒適優雅的住宿環境中盡情放鬆。五層樓的建築共擁有92間房，地下室則是泳池，全館提供免費WiFi。</w:t>
      </w:r>
    </w:p>
    <w:p w14:paraId="3F0A02DA" w14:textId="77777777" w:rsidR="00E2234E" w:rsidRDefault="00E2234E" w:rsidP="00E2234E">
      <w:pPr>
        <w:spacing w:line="0" w:lineRule="atLeast"/>
        <w:jc w:val="center"/>
        <w:rPr>
          <w:rFonts w:ascii="微軟正黑體" w:eastAsia="微軟正黑體" w:hAnsi="微軟正黑體"/>
          <w:sz w:val="22"/>
        </w:rPr>
      </w:pPr>
      <w:r>
        <w:rPr>
          <w:noProof/>
        </w:rPr>
        <w:drawing>
          <wp:inline distT="0" distB="0" distL="0" distR="0" wp14:anchorId="4A381E1D" wp14:editId="65E80A36">
            <wp:extent cx="6692900" cy="1257300"/>
            <wp:effectExtent l="19050" t="0" r="0" b="0"/>
            <wp:docPr id="8" name="圖片 34" descr="http://www.chinasky.com.tw/img/upload/boracay/HenannPark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sky.com.tw/img/upload/boracay/HenannParkResort.jpg?0720"/>
                    <pic:cNvPicPr>
                      <a:picLocks noChangeAspect="1" noChangeArrowheads="1"/>
                    </pic:cNvPicPr>
                  </pic:nvPicPr>
                  <pic:blipFill>
                    <a:blip r:embed="rId2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E1C4B05" w14:textId="77777777" w:rsidR="00E2234E" w:rsidRPr="00B061EC" w:rsidRDefault="00000000" w:rsidP="00E2234E">
      <w:pPr>
        <w:spacing w:line="0" w:lineRule="atLeast"/>
        <w:rPr>
          <w:rFonts w:ascii="微軟正黑體" w:eastAsia="微軟正黑體" w:hAnsi="微軟正黑體"/>
          <w:sz w:val="22"/>
        </w:rPr>
      </w:pPr>
      <w:hyperlink r:id="rId26" w:history="1">
        <w:r w:rsidR="00E2234E">
          <w:rPr>
            <w:rStyle w:val="a3"/>
            <w:rFonts w:ascii="微軟正黑體" w:eastAsia="微軟正黑體" w:hAnsi="微軟正黑體" w:hint="eastAsia"/>
            <w:b/>
            <w:bCs/>
            <w:color w:val="538135"/>
            <w:sz w:val="22"/>
          </w:rPr>
          <w:t>★Henann Park Resort Boracay</w:t>
        </w:r>
      </w:hyperlink>
      <w:r w:rsidR="00E2234E" w:rsidRPr="00B061EC">
        <w:rPr>
          <w:rFonts w:ascii="微軟正黑體" w:eastAsia="微軟正黑體" w:hAnsi="微軟正黑體" w:hint="eastAsia"/>
          <w:sz w:val="22"/>
        </w:rPr>
        <w:t xml:space="preserve"> </w:t>
      </w:r>
      <w:r w:rsidR="00E2234E" w:rsidRPr="009F0708">
        <w:rPr>
          <w:rFonts w:ascii="微軟正黑體" w:eastAsia="微軟正黑體" w:hAnsi="微軟正黑體" w:hint="eastAsia"/>
          <w:color w:val="0070C0"/>
          <w:sz w:val="22"/>
        </w:rPr>
        <w:t>( 2號碼頭 )</w:t>
      </w:r>
    </w:p>
    <w:p w14:paraId="1E76F940" w14:textId="77777777" w:rsidR="00E2234E" w:rsidRDefault="00E2234E"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5544DE98"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4E1C5EF6" w14:textId="77777777" w:rsidR="00E2234E" w:rsidRDefault="00E2234E" w:rsidP="00E2234E">
      <w:pPr>
        <w:spacing w:line="0" w:lineRule="atLeast"/>
        <w:jc w:val="center"/>
        <w:rPr>
          <w:rFonts w:ascii="微軟正黑體" w:eastAsia="微軟正黑體" w:hAnsi="微軟正黑體"/>
          <w:sz w:val="22"/>
        </w:rPr>
      </w:pPr>
      <w:r>
        <w:rPr>
          <w:noProof/>
        </w:rPr>
        <w:drawing>
          <wp:inline distT="0" distB="0" distL="0" distR="0" wp14:anchorId="11DCA4FE" wp14:editId="58B262EA">
            <wp:extent cx="6692900" cy="1257300"/>
            <wp:effectExtent l="19050" t="0" r="0" b="0"/>
            <wp:docPr id="7" name="圖片 35" descr="http://www.chinasky.com.tw/img/upload/boracay/HenannGarden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sky.com.tw/img/upload/boracay/HenannGardenResort.jpg?0720"/>
                    <pic:cNvPicPr>
                      <a:picLocks noChangeAspect="1" noChangeArrowheads="1"/>
                    </pic:cNvPicPr>
                  </pic:nvPicPr>
                  <pic:blipFill>
                    <a:blip r:embed="rId2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173D2DE" w14:textId="77777777" w:rsidR="00E2234E" w:rsidRPr="00B061EC" w:rsidRDefault="00000000" w:rsidP="00E2234E">
      <w:pPr>
        <w:spacing w:line="0" w:lineRule="atLeast"/>
        <w:rPr>
          <w:rFonts w:ascii="微軟正黑體" w:eastAsia="微軟正黑體" w:hAnsi="微軟正黑體"/>
          <w:sz w:val="22"/>
        </w:rPr>
      </w:pPr>
      <w:hyperlink r:id="rId28" w:history="1">
        <w:r w:rsidR="00E2234E">
          <w:rPr>
            <w:rStyle w:val="a3"/>
            <w:rFonts w:ascii="微軟正黑體" w:eastAsia="微軟正黑體" w:hAnsi="微軟正黑體" w:hint="eastAsia"/>
            <w:b/>
            <w:bCs/>
            <w:color w:val="538135"/>
            <w:sz w:val="22"/>
          </w:rPr>
          <w:t>★Henann Garden Resort</w:t>
        </w:r>
      </w:hyperlink>
      <w:r w:rsidR="00E2234E" w:rsidRPr="00B061EC">
        <w:rPr>
          <w:rFonts w:ascii="微軟正黑體" w:eastAsia="微軟正黑體" w:hAnsi="微軟正黑體" w:hint="eastAsia"/>
          <w:sz w:val="22"/>
        </w:rPr>
        <w:t xml:space="preserve"> </w:t>
      </w:r>
      <w:r w:rsidR="00E2234E" w:rsidRPr="009F0708">
        <w:rPr>
          <w:rFonts w:ascii="微軟正黑體" w:eastAsia="微軟正黑體" w:hAnsi="微軟正黑體" w:hint="eastAsia"/>
          <w:color w:val="0070C0"/>
          <w:sz w:val="22"/>
        </w:rPr>
        <w:t>( 2號碼頭 )</w:t>
      </w:r>
    </w:p>
    <w:p w14:paraId="436D5DC6" w14:textId="77777777" w:rsidR="00E2234E" w:rsidRDefault="00E2234E"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55B34793"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59CDB9A7" w14:textId="77777777" w:rsidR="00E2234E" w:rsidRDefault="00E2234E" w:rsidP="00E2234E">
      <w:pPr>
        <w:spacing w:line="0" w:lineRule="atLeast"/>
        <w:jc w:val="center"/>
        <w:rPr>
          <w:rFonts w:ascii="微軟正黑體" w:eastAsia="微軟正黑體" w:hAnsi="微軟正黑體"/>
          <w:sz w:val="22"/>
        </w:rPr>
      </w:pPr>
      <w:r>
        <w:rPr>
          <w:noProof/>
        </w:rPr>
        <w:drawing>
          <wp:inline distT="0" distB="0" distL="0" distR="0" wp14:anchorId="4E897F27" wp14:editId="0BDFD456">
            <wp:extent cx="6692900" cy="1257300"/>
            <wp:effectExtent l="19050" t="0" r="0" b="0"/>
            <wp:docPr id="36" name="圖片 36" descr="http://www.chinasky.com.tw/img/upload/boracay/HenannRegency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sky.com.tw/img/upload/boracay/HenannRegencyResort.jpg?0720"/>
                    <pic:cNvPicPr>
                      <a:picLocks noChangeAspect="1" noChangeArrowheads="1"/>
                    </pic:cNvPicPr>
                  </pic:nvPicPr>
                  <pic:blipFill>
                    <a:blip r:embed="rId2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4458210C" w14:textId="77777777" w:rsidR="00E2234E" w:rsidRPr="00B061EC" w:rsidRDefault="00000000" w:rsidP="00E2234E">
      <w:pPr>
        <w:spacing w:line="0" w:lineRule="atLeast"/>
        <w:rPr>
          <w:rFonts w:ascii="微軟正黑體" w:eastAsia="微軟正黑體" w:hAnsi="微軟正黑體"/>
          <w:sz w:val="22"/>
        </w:rPr>
      </w:pPr>
      <w:hyperlink r:id="rId30" w:history="1">
        <w:r w:rsidR="00E2234E">
          <w:rPr>
            <w:rStyle w:val="a3"/>
            <w:rFonts w:ascii="微軟正黑體" w:eastAsia="微軟正黑體" w:hAnsi="微軟正黑體" w:hint="eastAsia"/>
            <w:b/>
            <w:bCs/>
            <w:color w:val="538135"/>
            <w:sz w:val="22"/>
          </w:rPr>
          <w:t>★Henann Regency Resort and Spa</w:t>
        </w:r>
      </w:hyperlink>
      <w:r w:rsidR="00E2234E" w:rsidRPr="00B061EC">
        <w:rPr>
          <w:rFonts w:ascii="微軟正黑體" w:eastAsia="微軟正黑體" w:hAnsi="微軟正黑體" w:hint="eastAsia"/>
          <w:sz w:val="22"/>
        </w:rPr>
        <w:t xml:space="preserve"> </w:t>
      </w:r>
      <w:r w:rsidR="00E2234E" w:rsidRPr="009F0708">
        <w:rPr>
          <w:rFonts w:ascii="微軟正黑體" w:eastAsia="微軟正黑體" w:hAnsi="微軟正黑體" w:hint="eastAsia"/>
          <w:color w:val="0070C0"/>
          <w:sz w:val="22"/>
        </w:rPr>
        <w:t>( 2號碼頭 )</w:t>
      </w:r>
    </w:p>
    <w:p w14:paraId="03F899FC" w14:textId="77777777" w:rsidR="00E2234E" w:rsidRDefault="00E2234E"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每人+NT$7000起</w:t>
      </w:r>
    </w:p>
    <w:p w14:paraId="73381D1A"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位於長灘島最熱鬧的海灘街市中心，擁有285間房和廣大的白沙灘腹地。為了讓遊客體驗更完美的住宿體驗，酒店提供了多種休閒設施，例如健身中心、花園、水上運動(機動項目)、室外游泳池等。</w:t>
      </w:r>
    </w:p>
    <w:p w14:paraId="4AC1765D" w14:textId="77777777" w:rsidR="00E2234E" w:rsidRDefault="00E2234E" w:rsidP="00E2234E">
      <w:pPr>
        <w:spacing w:line="0" w:lineRule="atLeast"/>
        <w:jc w:val="center"/>
        <w:rPr>
          <w:rFonts w:ascii="微軟正黑體" w:eastAsia="微軟正黑體" w:hAnsi="微軟正黑體"/>
          <w:sz w:val="22"/>
        </w:rPr>
      </w:pPr>
      <w:r>
        <w:rPr>
          <w:noProof/>
        </w:rPr>
        <w:drawing>
          <wp:inline distT="0" distB="0" distL="0" distR="0" wp14:anchorId="24E1A090" wp14:editId="7ED98C6D">
            <wp:extent cx="6692900" cy="1257300"/>
            <wp:effectExtent l="19050" t="0" r="0" b="0"/>
            <wp:docPr id="37" name="圖片 37" descr="http://www.chinasky.com.tw/img/upload/boracay/HenannPalmBeach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sky.com.tw/img/upload/boracay/HenannPalmBeachResort.jpg?0720"/>
                    <pic:cNvPicPr>
                      <a:picLocks noChangeAspect="1" noChangeArrowheads="1"/>
                    </pic:cNvPicPr>
                  </pic:nvPicPr>
                  <pic:blipFill>
                    <a:blip r:embed="rId3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AE6BACD" w14:textId="77777777" w:rsidR="00E2234E" w:rsidRPr="00B061EC" w:rsidRDefault="00000000" w:rsidP="00E2234E">
      <w:pPr>
        <w:spacing w:line="0" w:lineRule="atLeast"/>
        <w:rPr>
          <w:rFonts w:ascii="微軟正黑體" w:eastAsia="微軟正黑體" w:hAnsi="微軟正黑體"/>
          <w:sz w:val="22"/>
        </w:rPr>
      </w:pPr>
      <w:hyperlink r:id="rId32" w:history="1">
        <w:r w:rsidR="00E2234E">
          <w:rPr>
            <w:rStyle w:val="a3"/>
            <w:rFonts w:ascii="微軟正黑體" w:eastAsia="微軟正黑體" w:hAnsi="微軟正黑體" w:hint="eastAsia"/>
            <w:b/>
            <w:bCs/>
            <w:color w:val="538135"/>
            <w:sz w:val="22"/>
          </w:rPr>
          <w:t>★Henann Palm Beach Resort</w:t>
        </w:r>
      </w:hyperlink>
      <w:r w:rsidR="00E2234E" w:rsidRPr="00B061EC">
        <w:rPr>
          <w:rFonts w:ascii="微軟正黑體" w:eastAsia="微軟正黑體" w:hAnsi="微軟正黑體" w:hint="eastAsia"/>
          <w:sz w:val="22"/>
        </w:rPr>
        <w:t xml:space="preserve"> </w:t>
      </w:r>
      <w:r w:rsidR="00E2234E" w:rsidRPr="009F0708">
        <w:rPr>
          <w:rFonts w:ascii="微軟正黑體" w:eastAsia="微軟正黑體" w:hAnsi="微軟正黑體" w:hint="eastAsia"/>
          <w:color w:val="0070C0"/>
          <w:sz w:val="22"/>
        </w:rPr>
        <w:t>( 2號碼頭 )</w:t>
      </w:r>
    </w:p>
    <w:p w14:paraId="009955B2" w14:textId="77777777" w:rsidR="00E2234E" w:rsidRDefault="00E2234E"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每人+NT$7000起</w:t>
      </w:r>
    </w:p>
    <w:p w14:paraId="15792DA9"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64D97560" w14:textId="77777777" w:rsidR="00E2234E" w:rsidRDefault="00E2234E" w:rsidP="00E2234E">
      <w:pPr>
        <w:spacing w:line="0" w:lineRule="atLeast"/>
        <w:jc w:val="center"/>
        <w:rPr>
          <w:rFonts w:ascii="微軟正黑體" w:eastAsia="微軟正黑體" w:hAnsi="微軟正黑體"/>
          <w:sz w:val="22"/>
        </w:rPr>
      </w:pPr>
      <w:r>
        <w:rPr>
          <w:noProof/>
        </w:rPr>
        <w:drawing>
          <wp:inline distT="0" distB="0" distL="0" distR="0" wp14:anchorId="7AED22D0" wp14:editId="765D7115">
            <wp:extent cx="6692900" cy="1257300"/>
            <wp:effectExtent l="19050" t="0" r="0" b="0"/>
            <wp:docPr id="38" name="圖片 38" descr="http://www.chinasky.com.tw/img/upload/boracay/DiscoveryShores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sky.com.tw/img/upload/boracay/DiscoveryShoresBoracay.jpg?0720"/>
                    <pic:cNvPicPr>
                      <a:picLocks noChangeAspect="1" noChangeArrowheads="1"/>
                    </pic:cNvPicPr>
                  </pic:nvPicPr>
                  <pic:blipFill>
                    <a:blip r:embed="rId3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578C613" w14:textId="77777777" w:rsidR="00E2234E" w:rsidRPr="00B061EC" w:rsidRDefault="00000000" w:rsidP="00E2234E">
      <w:pPr>
        <w:spacing w:line="0" w:lineRule="atLeast"/>
        <w:rPr>
          <w:rFonts w:ascii="微軟正黑體" w:eastAsia="微軟正黑體" w:hAnsi="微軟正黑體"/>
          <w:sz w:val="22"/>
        </w:rPr>
      </w:pPr>
      <w:hyperlink r:id="rId34" w:history="1">
        <w:r w:rsidR="00E2234E">
          <w:rPr>
            <w:rStyle w:val="a3"/>
            <w:rFonts w:ascii="微軟正黑體" w:eastAsia="微軟正黑體" w:hAnsi="微軟正黑體" w:hint="eastAsia"/>
            <w:b/>
            <w:bCs/>
            <w:color w:val="538135"/>
            <w:sz w:val="22"/>
          </w:rPr>
          <w:t>★長灘島探索海灘度假村 Discovery Shores Boracay</w:t>
        </w:r>
      </w:hyperlink>
      <w:r w:rsidR="00E2234E" w:rsidRPr="00B061EC">
        <w:rPr>
          <w:rFonts w:ascii="微軟正黑體" w:eastAsia="微軟正黑體" w:hAnsi="微軟正黑體" w:hint="eastAsia"/>
          <w:sz w:val="22"/>
        </w:rPr>
        <w:t xml:space="preserve"> </w:t>
      </w:r>
      <w:r w:rsidR="00E2234E" w:rsidRPr="009F0708">
        <w:rPr>
          <w:rFonts w:ascii="微軟正黑體" w:eastAsia="微軟正黑體" w:hAnsi="微軟正黑體" w:hint="eastAsia"/>
          <w:color w:val="0070C0"/>
          <w:sz w:val="22"/>
        </w:rPr>
        <w:t>( 1號碼頭 )</w:t>
      </w:r>
    </w:p>
    <w:p w14:paraId="055368C6" w14:textId="77777777" w:rsidR="00E2234E" w:rsidRDefault="00E2234E"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每人+NT$12000起</w:t>
      </w:r>
    </w:p>
    <w:p w14:paraId="6BE72B4D"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6F5A07D3" w14:textId="77777777" w:rsidR="00E2234E" w:rsidRPr="00F046C8" w:rsidRDefault="00E2234E" w:rsidP="00E2234E">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6BEB182B" w14:textId="77777777" w:rsidR="008C1FB6" w:rsidRPr="00E2234E" w:rsidRDefault="008C1FB6"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59"/>
        <w:gridCol w:w="1767"/>
        <w:gridCol w:w="1343"/>
        <w:gridCol w:w="1438"/>
        <w:gridCol w:w="1438"/>
        <w:gridCol w:w="1456"/>
        <w:gridCol w:w="1456"/>
      </w:tblGrid>
      <w:tr w:rsidR="00015DBD" w:rsidRPr="00A17564" w14:paraId="07DD5A93" w14:textId="77777777" w:rsidTr="00B64A25">
        <w:trPr>
          <w:jc w:val="center"/>
        </w:trPr>
        <w:tc>
          <w:tcPr>
            <w:tcW w:w="10557" w:type="dxa"/>
            <w:gridSpan w:val="7"/>
            <w:shd w:val="clear" w:color="auto" w:fill="D7EBFF"/>
            <w:vAlign w:val="center"/>
          </w:tcPr>
          <w:p w14:paraId="350B26D4" w14:textId="77777777"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Pr="00A17564">
              <w:rPr>
                <w:rFonts w:ascii="微軟正黑體" w:eastAsia="微軟正黑體" w:hAnsi="微軟正黑體" w:cs="Arial" w:hint="eastAsia"/>
                <w:sz w:val="22"/>
              </w:rPr>
              <w:t>(正確航班時間以說明會資料為主)</w:t>
            </w:r>
          </w:p>
        </w:tc>
      </w:tr>
      <w:tr w:rsidR="00E572B0" w:rsidRPr="00E572B0" w14:paraId="58BCFB7C" w14:textId="77777777" w:rsidTr="00B64A25">
        <w:tblPrEx>
          <w:shd w:val="clear" w:color="auto" w:fill="auto"/>
        </w:tblPrEx>
        <w:trPr>
          <w:jc w:val="center"/>
        </w:trPr>
        <w:tc>
          <w:tcPr>
            <w:tcW w:w="1659" w:type="dxa"/>
            <w:vAlign w:val="center"/>
          </w:tcPr>
          <w:p w14:paraId="51E87EC9"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5F54C680"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52500267"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62790474"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57ACCA94"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1AE473F3"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4940DF22"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302E85" w:rsidRPr="00A17564" w14:paraId="5746B742" w14:textId="77777777" w:rsidTr="00B64A25">
        <w:tblPrEx>
          <w:shd w:val="clear" w:color="auto" w:fill="auto"/>
        </w:tblPrEx>
        <w:trPr>
          <w:jc w:val="center"/>
        </w:trPr>
        <w:tc>
          <w:tcPr>
            <w:tcW w:w="1659" w:type="dxa"/>
            <w:vAlign w:val="center"/>
          </w:tcPr>
          <w:p w14:paraId="65089F9B" w14:textId="77777777" w:rsidR="00302E85" w:rsidRPr="00A17564" w:rsidRDefault="00302E85" w:rsidP="00302E85">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16DFFC2A" w14:textId="77777777" w:rsidR="00302E85" w:rsidRPr="00A17564" w:rsidRDefault="00302E85" w:rsidP="00302E85">
            <w:pPr>
              <w:spacing w:line="0" w:lineRule="atLeast"/>
              <w:jc w:val="center"/>
              <w:rPr>
                <w:rFonts w:ascii="微軟正黑體" w:eastAsia="微軟正黑體" w:hAnsi="微軟正黑體" w:cs="新細明體"/>
                <w:sz w:val="22"/>
              </w:rPr>
            </w:pPr>
            <w:r w:rsidRPr="008A133F">
              <w:rPr>
                <w:rFonts w:ascii="微軟正黑體" w:eastAsia="微軟正黑體" w:hAnsi="微軟正黑體" w:cs="新細明體" w:hint="eastAsia"/>
                <w:sz w:val="22"/>
              </w:rPr>
              <w:t>菲律賓皇家航空</w:t>
            </w:r>
          </w:p>
        </w:tc>
        <w:tc>
          <w:tcPr>
            <w:tcW w:w="1343" w:type="dxa"/>
            <w:vAlign w:val="center"/>
          </w:tcPr>
          <w:p w14:paraId="29D99E97" w14:textId="77777777" w:rsidR="00302E85" w:rsidRPr="00A17564" w:rsidRDefault="00302E85" w:rsidP="00302E85">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RW258</w:t>
            </w:r>
          </w:p>
        </w:tc>
        <w:tc>
          <w:tcPr>
            <w:tcW w:w="1438" w:type="dxa"/>
            <w:vAlign w:val="center"/>
          </w:tcPr>
          <w:p w14:paraId="1CA5DDB3" w14:textId="77777777" w:rsidR="00302E85" w:rsidRPr="00A17564" w:rsidRDefault="00302E85" w:rsidP="00302E85">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2236E383" w14:textId="77777777" w:rsidR="00302E85" w:rsidRPr="00A17564" w:rsidRDefault="00302E85" w:rsidP="00302E85">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2EC2D702" w14:textId="2880EBE1" w:rsidR="00302E85" w:rsidRPr="00A17564" w:rsidRDefault="00302E85" w:rsidP="00302E85">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14:35</w:t>
            </w:r>
          </w:p>
        </w:tc>
        <w:tc>
          <w:tcPr>
            <w:tcW w:w="1456" w:type="dxa"/>
            <w:vAlign w:val="center"/>
          </w:tcPr>
          <w:p w14:paraId="03BF26F8" w14:textId="2F82A688" w:rsidR="00302E85" w:rsidRPr="00A17564" w:rsidRDefault="00302E85" w:rsidP="00302E85">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17:10</w:t>
            </w:r>
          </w:p>
        </w:tc>
      </w:tr>
      <w:tr w:rsidR="00302E85" w:rsidRPr="00A17564" w14:paraId="1E9DE3B5" w14:textId="77777777" w:rsidTr="00B64A25">
        <w:tblPrEx>
          <w:shd w:val="clear" w:color="auto" w:fill="auto"/>
        </w:tblPrEx>
        <w:trPr>
          <w:jc w:val="center"/>
        </w:trPr>
        <w:tc>
          <w:tcPr>
            <w:tcW w:w="1659" w:type="dxa"/>
            <w:vAlign w:val="center"/>
          </w:tcPr>
          <w:p w14:paraId="4EF13D89" w14:textId="77777777" w:rsidR="00302E85" w:rsidRPr="00A17564" w:rsidRDefault="00302E85" w:rsidP="00302E85">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17D29374" w14:textId="77777777" w:rsidR="00302E85" w:rsidRPr="00A17564" w:rsidRDefault="00302E85" w:rsidP="00302E85">
            <w:pPr>
              <w:spacing w:line="0" w:lineRule="atLeast"/>
              <w:jc w:val="center"/>
              <w:rPr>
                <w:rFonts w:ascii="微軟正黑體" w:eastAsia="微軟正黑體" w:hAnsi="微軟正黑體"/>
                <w:sz w:val="22"/>
              </w:rPr>
            </w:pPr>
            <w:r w:rsidRPr="008A133F">
              <w:rPr>
                <w:rFonts w:ascii="微軟正黑體" w:eastAsia="微軟正黑體" w:hAnsi="微軟正黑體" w:cs="新細明體" w:hint="eastAsia"/>
                <w:sz w:val="22"/>
              </w:rPr>
              <w:t>菲律賓皇家航空</w:t>
            </w:r>
          </w:p>
        </w:tc>
        <w:tc>
          <w:tcPr>
            <w:tcW w:w="1343" w:type="dxa"/>
            <w:vAlign w:val="center"/>
          </w:tcPr>
          <w:p w14:paraId="046F8516" w14:textId="77777777" w:rsidR="00302E85" w:rsidRPr="00A17564" w:rsidRDefault="00302E85" w:rsidP="00302E85">
            <w:pPr>
              <w:spacing w:line="0" w:lineRule="atLeast"/>
              <w:jc w:val="center"/>
              <w:rPr>
                <w:rFonts w:ascii="微軟正黑體" w:eastAsia="微軟正黑體" w:hAnsi="微軟正黑體"/>
                <w:sz w:val="22"/>
              </w:rPr>
            </w:pPr>
            <w:r>
              <w:rPr>
                <w:rFonts w:ascii="微軟正黑體" w:eastAsia="微軟正黑體" w:hAnsi="微軟正黑體" w:hint="eastAsia"/>
                <w:sz w:val="22"/>
              </w:rPr>
              <w:t>RW257</w:t>
            </w:r>
          </w:p>
        </w:tc>
        <w:tc>
          <w:tcPr>
            <w:tcW w:w="1438" w:type="dxa"/>
            <w:vAlign w:val="center"/>
          </w:tcPr>
          <w:p w14:paraId="45515C75" w14:textId="77777777" w:rsidR="00302E85" w:rsidRPr="00A17564" w:rsidRDefault="00302E85" w:rsidP="00302E85">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5D54C892" w14:textId="77777777" w:rsidR="00302E85" w:rsidRPr="00A17564" w:rsidRDefault="00302E85" w:rsidP="00302E85">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189F819A" w14:textId="7F9D181C" w:rsidR="00302E85" w:rsidRPr="00A17564" w:rsidRDefault="00302E85" w:rsidP="00302E85">
            <w:pPr>
              <w:spacing w:line="0" w:lineRule="atLeast"/>
              <w:jc w:val="center"/>
              <w:rPr>
                <w:rFonts w:ascii="微軟正黑體" w:eastAsia="微軟正黑體" w:hAnsi="微軟正黑體"/>
                <w:sz w:val="22"/>
              </w:rPr>
            </w:pPr>
            <w:r>
              <w:rPr>
                <w:rFonts w:ascii="微軟正黑體" w:eastAsia="微軟正黑體" w:hAnsi="微軟正黑體" w:hint="eastAsia"/>
                <w:sz w:val="22"/>
              </w:rPr>
              <w:t>11:00</w:t>
            </w:r>
          </w:p>
        </w:tc>
        <w:tc>
          <w:tcPr>
            <w:tcW w:w="1456" w:type="dxa"/>
            <w:vAlign w:val="center"/>
          </w:tcPr>
          <w:p w14:paraId="3A3BAE63" w14:textId="115507F4" w:rsidR="00302E85" w:rsidRPr="00A17564" w:rsidRDefault="00302E85" w:rsidP="00302E85">
            <w:pPr>
              <w:spacing w:line="0" w:lineRule="atLeast"/>
              <w:jc w:val="center"/>
              <w:rPr>
                <w:rFonts w:ascii="微軟正黑體" w:eastAsia="微軟正黑體" w:hAnsi="微軟正黑體"/>
                <w:sz w:val="22"/>
              </w:rPr>
            </w:pPr>
            <w:r>
              <w:rPr>
                <w:rFonts w:ascii="微軟正黑體" w:eastAsia="微軟正黑體" w:hAnsi="微軟正黑體" w:hint="eastAsia"/>
                <w:sz w:val="22"/>
              </w:rPr>
              <w:t>13:35</w:t>
            </w:r>
          </w:p>
        </w:tc>
      </w:tr>
    </w:tbl>
    <w:p w14:paraId="2A356521"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71"/>
        <w:gridCol w:w="4111"/>
        <w:gridCol w:w="3829"/>
      </w:tblGrid>
      <w:tr w:rsidR="00E572B0" w:rsidRPr="009556B5" w14:paraId="7F3CE2F1"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5D757CAD"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台北（桃園國際機場） / 長灘島</w:t>
            </w:r>
          </w:p>
        </w:tc>
      </w:tr>
      <w:tr w:rsidR="00E572B0" w:rsidRPr="009556B5" w14:paraId="149A5452"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5DDB3F8B" w14:textId="77777777" w:rsidR="00E572B0" w:rsidRPr="00D31D81" w:rsidRDefault="00E572B0" w:rsidP="00816EC5">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9776" behindDoc="0" locked="0" layoutInCell="1" allowOverlap="1" wp14:anchorId="0710CA4E" wp14:editId="2A2DC7D6">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3F21AB69" w14:textId="77777777" w:rsidR="00E572B0" w:rsidRPr="00D31D81" w:rsidRDefault="00E572B0" w:rsidP="00816EC5">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09B9B4EA" w14:textId="36202ED1" w:rsidR="00E572B0" w:rsidRPr="00D31D81"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※機場前往接駁船碼頭時間約</w:t>
            </w:r>
            <w:r w:rsidR="00B03377">
              <w:rPr>
                <w:rFonts w:ascii="微軟正黑體" w:eastAsia="微軟正黑體" w:hAnsi="微軟正黑體" w:hint="eastAsia"/>
                <w:b/>
                <w:bCs/>
                <w:kern w:val="0"/>
                <w:sz w:val="21"/>
                <w:szCs w:val="21"/>
              </w:rPr>
              <w:t>5</w:t>
            </w:r>
            <w:r w:rsidR="0004026B">
              <w:rPr>
                <w:rFonts w:hint="eastAsia"/>
                <w:kern w:val="0"/>
                <w:sz w:val="21"/>
                <w:szCs w:val="21"/>
              </w:rPr>
              <w:t>分鐘</w:t>
            </w:r>
            <w:r w:rsidRPr="00D31D81">
              <w:rPr>
                <w:rFonts w:ascii="微軟正黑體" w:eastAsia="微軟正黑體" w:hAnsi="微軟正黑體" w:hint="eastAsia"/>
                <w:b/>
                <w:bCs/>
                <w:sz w:val="21"/>
                <w:szCs w:val="21"/>
              </w:rPr>
              <w:t>。從接駁船碼頭搭乘螃蟹船前往長灘島船約</w:t>
            </w:r>
            <w:r w:rsidR="00B03377">
              <w:rPr>
                <w:rFonts w:ascii="微軟正黑體" w:eastAsia="微軟正黑體" w:hAnsi="微軟正黑體" w:hint="eastAsia"/>
                <w:b/>
                <w:bCs/>
                <w:sz w:val="21"/>
                <w:szCs w:val="21"/>
              </w:rPr>
              <w:t>7</w:t>
            </w:r>
            <w:r w:rsidRPr="00D31D81">
              <w:rPr>
                <w:rFonts w:ascii="微軟正黑體" w:eastAsia="微軟正黑體" w:hAnsi="微軟正黑體" w:hint="eastAsia"/>
                <w:b/>
                <w:bCs/>
                <w:sz w:val="21"/>
                <w:szCs w:val="21"/>
              </w:rPr>
              <w:t>分鐘。</w:t>
            </w:r>
          </w:p>
          <w:p w14:paraId="18FF48D8" w14:textId="7E9D296C" w:rsidR="00E572B0" w:rsidRPr="00B03377"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※抵達長灘島後會安排島上</w:t>
            </w:r>
            <w:r w:rsidR="00B03377" w:rsidRPr="00B03377">
              <w:rPr>
                <w:rFonts w:ascii="微軟正黑體" w:eastAsia="微軟正黑體" w:hAnsi="微軟正黑體" w:hint="eastAsia"/>
                <w:b/>
                <w:bCs/>
                <w:sz w:val="21"/>
                <w:szCs w:val="21"/>
              </w:rPr>
              <w:t>電動嘟嘟車</w:t>
            </w:r>
            <w:r w:rsidR="00B03377">
              <w:rPr>
                <w:rFonts w:ascii="微軟正黑體" w:eastAsia="微軟正黑體" w:hAnsi="微軟正黑體" w:hint="eastAsia"/>
                <w:b/>
                <w:bCs/>
                <w:sz w:val="21"/>
                <w:szCs w:val="21"/>
              </w:rPr>
              <w:t>、</w:t>
            </w:r>
            <w:r w:rsidR="00B03377" w:rsidRPr="00B03377">
              <w:rPr>
                <w:rFonts w:ascii="微軟正黑體" w:eastAsia="微軟正黑體" w:hAnsi="微軟正黑體" w:hint="eastAsia"/>
                <w:b/>
                <w:bCs/>
                <w:sz w:val="21"/>
                <w:szCs w:val="21"/>
              </w:rPr>
              <w:t>廂型車或中型巴士</w:t>
            </w:r>
            <w:r w:rsidRPr="00D31D81">
              <w:rPr>
                <w:rFonts w:ascii="微軟正黑體" w:eastAsia="微軟正黑體" w:hAnsi="微軟正黑體" w:hint="eastAsia"/>
                <w:b/>
                <w:bCs/>
                <w:sz w:val="21"/>
                <w:szCs w:val="21"/>
              </w:rPr>
              <w:t>前往住宿酒店約20-30分（此為長灘島唯一交通工具）。</w:t>
            </w:r>
          </w:p>
        </w:tc>
      </w:tr>
      <w:tr w:rsidR="0044725F" w:rsidRPr="00535D2C" w14:paraId="03F8FD1B"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FA19D0F"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39582ABE" wp14:editId="066C983D">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A55FB1">
              <w:rPr>
                <w:rFonts w:ascii="微軟正黑體" w:eastAsia="微軟正黑體" w:hAnsi="微軟正黑體"/>
                <w:noProof/>
                <w:sz w:val="22"/>
              </w:rPr>
              <w:t>X</w:t>
            </w:r>
          </w:p>
        </w:tc>
        <w:tc>
          <w:tcPr>
            <w:tcW w:w="4111" w:type="dxa"/>
            <w:tcBorders>
              <w:top w:val="single" w:sz="8" w:space="0" w:color="0070C0"/>
              <w:left w:val="nil"/>
              <w:right w:val="nil"/>
            </w:tcBorders>
            <w:shd w:val="clear" w:color="auto" w:fill="FFFFFF"/>
            <w:vAlign w:val="center"/>
          </w:tcPr>
          <w:p w14:paraId="76134F64"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F190E24" wp14:editId="4F403479">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174FEF">
              <w:rPr>
                <w:rFonts w:ascii="微軟正黑體" w:eastAsia="微軟正黑體" w:hAnsi="微軟正黑體" w:hint="eastAsia"/>
                <w:noProof/>
                <w:sz w:val="22"/>
              </w:rPr>
              <w:t>X</w:t>
            </w:r>
          </w:p>
        </w:tc>
        <w:tc>
          <w:tcPr>
            <w:tcW w:w="3829" w:type="dxa"/>
            <w:tcBorders>
              <w:top w:val="single" w:sz="8" w:space="0" w:color="0070C0"/>
              <w:left w:val="nil"/>
              <w:right w:val="nil"/>
            </w:tcBorders>
            <w:shd w:val="clear" w:color="auto" w:fill="FFFFFF"/>
            <w:vAlign w:val="center"/>
          </w:tcPr>
          <w:p w14:paraId="5DD9B4C6"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6D29E50A" wp14:editId="7B449DBA">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174FEF">
              <w:rPr>
                <w:rFonts w:ascii="微軟正黑體" w:eastAsia="微軟正黑體" w:hAnsi="微軟正黑體" w:hint="eastAsia"/>
                <w:noProof/>
                <w:sz w:val="22"/>
              </w:rPr>
              <w:t>X</w:t>
            </w:r>
          </w:p>
        </w:tc>
      </w:tr>
      <w:tr w:rsidR="0044725F" w:rsidRPr="0044725F" w14:paraId="1ECC4158"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02129AE0" w14:textId="06817AF0" w:rsidR="00E572B0" w:rsidRPr="0044725F" w:rsidRDefault="0041103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1263D465">
                <v:shape id="_x0000_i1028" type="#_x0000_t75" style="width:15pt;height:15pt">
                  <v:imagedata r:id="rId40" r:href="rId41"/>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F726B8" w:rsidRPr="0044725F">
              <w:rPr>
                <w:rFonts w:ascii="微軟正黑體" w:eastAsia="微軟正黑體" w:hAnsi="微軟正黑體" w:hint="eastAsia"/>
                <w:sz w:val="22"/>
              </w:rPr>
              <w:t>Aloha Boracay Hotel 或</w:t>
            </w:r>
            <w:r w:rsidR="00F726B8">
              <w:rPr>
                <w:rFonts w:ascii="微軟正黑體" w:eastAsia="微軟正黑體" w:hAnsi="微軟正黑體" w:hint="eastAsia"/>
                <w:sz w:val="22"/>
              </w:rPr>
              <w:t xml:space="preserve"> </w:t>
            </w:r>
            <w:r w:rsidR="00F726B8" w:rsidRPr="0044725F">
              <w:rPr>
                <w:rFonts w:ascii="微軟正黑體" w:eastAsia="微軟正黑體" w:hAnsi="微軟正黑體" w:hint="eastAsia"/>
                <w:sz w:val="22"/>
              </w:rPr>
              <w:t>同級</w:t>
            </w:r>
            <w:r w:rsidR="00F726B8">
              <w:rPr>
                <w:rFonts w:ascii="微軟正黑體" w:eastAsia="微軟正黑體" w:hAnsi="微軟正黑體" w:hint="eastAsia"/>
                <w:color w:val="0070C0"/>
                <w:sz w:val="22"/>
              </w:rPr>
              <w:t>(飯店指定需加價)</w:t>
            </w:r>
          </w:p>
        </w:tc>
      </w:tr>
      <w:tr w:rsidR="00E572B0" w:rsidRPr="009556B5" w14:paraId="45D28FBC"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1CF388C4"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A735E0">
              <w:rPr>
                <w:rFonts w:ascii="微軟正黑體" w:eastAsia="微軟正黑體" w:hAnsi="微軟正黑體" w:hint="eastAsia"/>
                <w:b/>
                <w:bCs/>
              </w:rPr>
              <w:t>自由活動日（有任何需要協助，請隨時聯繫導遊 ( 接送機人員 )</w:t>
            </w:r>
          </w:p>
        </w:tc>
      </w:tr>
      <w:tr w:rsidR="00E572B0" w:rsidRPr="009556B5" w14:paraId="20FBDD1A"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9E0F28B"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05C590C5"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074F99FB"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◆體驗潛水Scuba Diving三小時 US70</w:t>
            </w:r>
          </w:p>
          <w:p w14:paraId="13D2DF71"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你沒有辦法去到外太空體驗無重力狀態,長灘島內太空的潛水絕對是不容錯過的體驗,跟著中文教練上完簡單的課程,由我們專業的潛水長帶著各位輕鬆的來到十米下的海底跟尼莫打個招呼,不需要你會游泳,只要會呼吸,都可以跟我們來海裡翻滾喔！</w:t>
            </w:r>
          </w:p>
          <w:p w14:paraId="1BD2C0CE"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◆高空拖曳傘Palasaling 15分鐘 US60</w:t>
            </w:r>
          </w:p>
          <w:p w14:paraId="7F3B4EA3"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 xml:space="preserve">有嘗試過在十層樓的高空中飛翔嗎,我們的高空拖曳傘是從30 米起跳喔,用快艇拖著比巴士還大的傘花,帶著您翱翔長灘島,還可以遠眺整個長灘島的海岸線,絕對是非嘗試不可的水上活動。 </w:t>
            </w:r>
          </w:p>
          <w:p w14:paraId="2144BF13"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◆沙灘體驗浮潛 Beach Snorkeling 60分鐘 US10</w:t>
            </w:r>
          </w:p>
          <w:p w14:paraId="6562F91E" w14:textId="77777777" w:rsidR="00E572B0" w:rsidRPr="009556B5" w:rsidRDefault="00E572B0" w:rsidP="00816EC5">
            <w:pPr>
              <w:spacing w:line="0" w:lineRule="atLeast"/>
              <w:rPr>
                <w:rFonts w:ascii="微軟正黑體" w:eastAsia="微軟正黑體" w:hAnsi="微軟正黑體"/>
                <w:color w:val="1F97B8"/>
                <w:sz w:val="21"/>
                <w:szCs w:val="21"/>
              </w:rPr>
            </w:pPr>
            <w:r w:rsidRPr="00A735E0">
              <w:rPr>
                <w:rFonts w:ascii="微軟正黑體" w:eastAsia="微軟正黑體" w:hAnsi="微軟正黑體" w:hint="eastAsia"/>
                <w:noProof/>
                <w:sz w:val="21"/>
                <w:szCs w:val="21"/>
              </w:rPr>
              <w:t>如果您對於跳下海中央的浮潛有障礙,但是又想體驗漂浮在海中的感覺,交給我們專業的浮潛教練就對了,我們的教練帶著您從岸邊游出去,您只要穿好救生衣,手放在救生圈上,只要記得呼吸,不用出力游泳,交給教練帶著您漂浮在長灘最美的西岸好好享受大海吧,浮潛完後還有招待一杯營養冰咖啡喔！</w:t>
            </w:r>
          </w:p>
        </w:tc>
      </w:tr>
      <w:tr w:rsidR="0044725F" w:rsidRPr="00535D2C" w14:paraId="7AA08761"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95DE2D1"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1AD7E8DB" wp14:editId="680CDBF1">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1D36ADB"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05EAA34" wp14:editId="5AB47E2E">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46B72202"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9599D20" wp14:editId="5DEDBC79">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10FB2FDA"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7B76A093" w14:textId="63E1CFCD" w:rsidR="00E572B0" w:rsidRPr="0044725F" w:rsidRDefault="0041103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046464B9">
                <v:shape id="_x0000_i1029" type="#_x0000_t75" style="width:15pt;height:15pt">
                  <v:imagedata r:id="rId40" r:href="rId42"/>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F726B8" w:rsidRPr="0044725F">
              <w:rPr>
                <w:rFonts w:ascii="微軟正黑體" w:eastAsia="微軟正黑體" w:hAnsi="微軟正黑體" w:hint="eastAsia"/>
                <w:sz w:val="22"/>
              </w:rPr>
              <w:t>Aloha Boracay Hotel 或</w:t>
            </w:r>
            <w:r w:rsidR="00F726B8">
              <w:rPr>
                <w:rFonts w:ascii="微軟正黑體" w:eastAsia="微軟正黑體" w:hAnsi="微軟正黑體" w:hint="eastAsia"/>
                <w:sz w:val="22"/>
              </w:rPr>
              <w:t xml:space="preserve"> </w:t>
            </w:r>
            <w:r w:rsidR="00F726B8" w:rsidRPr="0044725F">
              <w:rPr>
                <w:rFonts w:ascii="微軟正黑體" w:eastAsia="微軟正黑體" w:hAnsi="微軟正黑體" w:hint="eastAsia"/>
                <w:sz w:val="22"/>
              </w:rPr>
              <w:t>同級</w:t>
            </w:r>
            <w:r w:rsidR="00F726B8">
              <w:rPr>
                <w:rFonts w:ascii="微軟正黑體" w:eastAsia="微軟正黑體" w:hAnsi="微軟正黑體" w:hint="eastAsia"/>
                <w:color w:val="0070C0"/>
                <w:sz w:val="22"/>
              </w:rPr>
              <w:t>(飯店指定需加價)</w:t>
            </w:r>
          </w:p>
        </w:tc>
      </w:tr>
      <w:tr w:rsidR="00E572B0" w:rsidRPr="009556B5" w14:paraId="0D2D746C"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0F6768D5"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3 天 </w:t>
            </w:r>
            <w:r w:rsidRPr="00547C92">
              <w:rPr>
                <w:rFonts w:ascii="微軟正黑體" w:eastAsia="微軟正黑體" w:hAnsi="微軟正黑體" w:hint="eastAsia"/>
                <w:b/>
                <w:bCs/>
              </w:rPr>
              <w:t>自由活動日（有任何需要協助，請隨時聯繫導遊 ( 接送機人員 )</w:t>
            </w:r>
          </w:p>
        </w:tc>
      </w:tr>
      <w:tr w:rsidR="00E572B0" w:rsidRPr="009556B5" w14:paraId="782B5DA3"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23D7F9D3"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2F97DC09"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6FE10A93"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◆跳床體驗Jumping 60分鐘 US14</w:t>
            </w:r>
          </w:p>
          <w:p w14:paraId="275FAA48"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目前全菲律賓只有長灘島有跳床活動,由我們專業的教練帶著大家努力飆汗一小時,可以消耗700的卡路里外,課後補充的營養奶昔跟蛋白質點心更可以讓您這趟行程長點肌肉喔！</w:t>
            </w:r>
          </w:p>
          <w:p w14:paraId="1C144FD2"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◆美人魚體驗Mermaid 30 分鐘 US14</w:t>
            </w:r>
          </w:p>
          <w:p w14:paraId="5246DF97"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有沒有穿過美人魚裝下海游泳呢,我們有手工縫製的美人魚裝,除了可以讓您一圓從小的人魚夢外,穿著人魚裝在海裡游泳才是條真正的美人魚呀！</w:t>
            </w:r>
          </w:p>
          <w:p w14:paraId="03FC7575"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◆沙灘車ATV 30分鐘 US30</w:t>
            </w:r>
          </w:p>
          <w:p w14:paraId="0732B591"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想體驗騎乘動力沙灘車的快感嗎？在專屬的場地裡,不管是一個人騎一輛ATV,還是兩個人開一輛BuggyCar都可以在教練的帶領下自行在場地裡奔馳。</w:t>
            </w:r>
          </w:p>
          <w:p w14:paraId="3F6C27A9"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◆Jet Ski水上摩托車15分鐘 可兩人共騎US50</w:t>
            </w:r>
          </w:p>
          <w:p w14:paraId="333A49C6"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或者你騎過摩托車，但是自己騎水上摩托車可能就沒嘗試過了吧，我們的水上摩托車可以雙載，讓您體驗馳聘在大海中的快感。</w:t>
            </w:r>
          </w:p>
          <w:p w14:paraId="5E2D006D"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◆帝王Poseidon SPA 150分鐘 US120</w:t>
            </w:r>
          </w:p>
          <w:p w14:paraId="7F764B15"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長灘島最頂尖的享受就是Poseidon 帝王SPA了,Villa除了有私人泳池可以享受在大自然裡裸泳外,花瓣泡泡浴也是增進情趣的一大享受,芳療師先用諾麗果加糖霜幫兩位清理全身角質,再用24K的金鉑精油幫您全身做個SPA,然後用胎盤素再幫臉部好好做個大保養,在長灘島要做SPA, Poseidon一定是唯一選擇。</w:t>
            </w:r>
          </w:p>
        </w:tc>
      </w:tr>
      <w:tr w:rsidR="0044725F" w:rsidRPr="00535D2C" w14:paraId="23B54A44"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32B41D8B"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1A78BCDD" wp14:editId="24F231D8">
                  <wp:extent cx="190500" cy="190500"/>
                  <wp:effectExtent l="0" t="0" r="0" b="0"/>
                  <wp:docPr id="17" name="圖片 1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42DE238E"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A6EF0D9" wp14:editId="0D1ABCAE">
                  <wp:extent cx="190500" cy="190500"/>
                  <wp:effectExtent l="0" t="0" r="0" b="0"/>
                  <wp:docPr id="21" name="圖片 2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5F06D20E"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5C51ED3" wp14:editId="063C66AA">
                  <wp:extent cx="190500" cy="190500"/>
                  <wp:effectExtent l="0" t="0" r="0" b="0"/>
                  <wp:docPr id="22" name="圖片 2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6FE4FC7E"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7CEECABF" w14:textId="7DAC7F81" w:rsidR="00E572B0" w:rsidRPr="0044725F" w:rsidRDefault="0041103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63B2B59">
                <v:shape id="_x0000_i1030" type="#_x0000_t75" style="width:15pt;height:15pt">
                  <v:imagedata r:id="rId40" r:href="rId43"/>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F726B8" w:rsidRPr="0044725F">
              <w:rPr>
                <w:rFonts w:ascii="微軟正黑體" w:eastAsia="微軟正黑體" w:hAnsi="微軟正黑體" w:hint="eastAsia"/>
                <w:sz w:val="22"/>
              </w:rPr>
              <w:t>Aloha Boracay Hotel 或</w:t>
            </w:r>
            <w:r w:rsidR="00F726B8">
              <w:rPr>
                <w:rFonts w:ascii="微軟正黑體" w:eastAsia="微軟正黑體" w:hAnsi="微軟正黑體" w:hint="eastAsia"/>
                <w:sz w:val="22"/>
              </w:rPr>
              <w:t xml:space="preserve"> </w:t>
            </w:r>
            <w:r w:rsidR="00F726B8" w:rsidRPr="0044725F">
              <w:rPr>
                <w:rFonts w:ascii="微軟正黑體" w:eastAsia="微軟正黑體" w:hAnsi="微軟正黑體" w:hint="eastAsia"/>
                <w:sz w:val="22"/>
              </w:rPr>
              <w:t>同級</w:t>
            </w:r>
            <w:r w:rsidR="00F726B8">
              <w:rPr>
                <w:rFonts w:ascii="微軟正黑體" w:eastAsia="微軟正黑體" w:hAnsi="微軟正黑體" w:hint="eastAsia"/>
                <w:color w:val="0070C0"/>
                <w:sz w:val="22"/>
              </w:rPr>
              <w:t>(飯店指定需加價)</w:t>
            </w:r>
          </w:p>
        </w:tc>
      </w:tr>
      <w:tr w:rsidR="00E572B0" w:rsidRPr="009556B5" w14:paraId="1AC706D1"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3EB75866"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w:t>
            </w:r>
            <w:r>
              <w:rPr>
                <w:rFonts w:ascii="微軟正黑體" w:eastAsia="微軟正黑體" w:hAnsi="微軟正黑體"/>
                <w:b/>
                <w:bCs/>
              </w:rPr>
              <w:t>4</w:t>
            </w:r>
            <w:r w:rsidRPr="009556B5">
              <w:rPr>
                <w:rFonts w:ascii="微軟正黑體" w:eastAsia="微軟正黑體" w:hAnsi="微軟正黑體" w:hint="eastAsia"/>
                <w:b/>
                <w:bCs/>
              </w:rPr>
              <w:t xml:space="preserve"> 天 </w:t>
            </w:r>
            <w:r w:rsidRPr="00547C92">
              <w:rPr>
                <w:rFonts w:ascii="微軟正黑體" w:eastAsia="微軟正黑體" w:hAnsi="微軟正黑體" w:hint="eastAsia"/>
                <w:b/>
                <w:bCs/>
              </w:rPr>
              <w:t>自由活動日（有任何需要協助，請隨時聯繫導遊 ( 接送機人員 )</w:t>
            </w:r>
          </w:p>
        </w:tc>
      </w:tr>
      <w:tr w:rsidR="00E572B0" w:rsidRPr="009556B5" w14:paraId="37E6E165"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05D3785"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7327E0F9"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5BEEB3BB"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◆Helmat Diving海底漫步30分鐘 US30</w:t>
            </w:r>
          </w:p>
          <w:p w14:paraId="6F71EFC3"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如果想欣賞海底美景,但是又沒辦法用嘴巴呼吸來潛水,那海底漫步肯定是很適合你的活動,帶著輸入空氣的頭盔,一步步的下到海底世界,撒點麵包享受一下被魚群包圍的快感,這肯定是你最特別的經驗。</w:t>
            </w:r>
          </w:p>
          <w:p w14:paraId="0107FC16"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Crystal Kayak水晶獨木舟30分鐘可兩人搭乘 US20</w:t>
            </w:r>
          </w:p>
          <w:p w14:paraId="2A5E8F5E"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獨木舟你可能划過,但是透明的獨木舟相信就沒有體驗過了吧,兩個人在清澈見底的海上划著水晶獨木舟,是多麼浪漫的事啊！</w:t>
            </w:r>
          </w:p>
          <w:p w14:paraId="08AEC58C"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SUP海上立板30分鐘 US10</w:t>
            </w:r>
          </w:p>
          <w:p w14:paraId="33DD33E9"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雖然長灘島沒有大浪,但是這樣剛好適合划立板,或站或坐或臥在立版上,不管是拍網美照還是勇士照都很帥氣的喔！</w:t>
            </w:r>
          </w:p>
          <w:p w14:paraId="481D3BA3"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◆Esatman SPA 120分鐘 US80</w:t>
            </w:r>
          </w:p>
          <w:p w14:paraId="2485B113"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我們長灘的二號碼頭有家名人超愛去的 SPA 館,芳療師的手技都是從馬尼拉一手訓練出來的,經過三四天的玩樂,也需要讓你的身體好好放鬆一下,這間東方人足道 SPA 館非常適合您來享受一下。</w:t>
            </w:r>
          </w:p>
        </w:tc>
      </w:tr>
      <w:tr w:rsidR="0044725F" w:rsidRPr="00535D2C" w14:paraId="5F1BD25F"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2F61C213"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36FAD9E3" wp14:editId="5085AA29">
                  <wp:extent cx="190500" cy="190500"/>
                  <wp:effectExtent l="0" t="0" r="0" b="0"/>
                  <wp:docPr id="23" name="圖片 2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545F1956"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2DDD8C9" wp14:editId="03D27476">
                  <wp:extent cx="190500" cy="190500"/>
                  <wp:effectExtent l="0" t="0" r="0" b="0"/>
                  <wp:docPr id="24" name="圖片 2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5F5BC830"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BCA7363" wp14:editId="60B9705C">
                  <wp:extent cx="190500" cy="190500"/>
                  <wp:effectExtent l="0" t="0" r="0" b="0"/>
                  <wp:docPr id="25" name="圖片 2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5F0E633E"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496266CB" w14:textId="3F336AD7" w:rsidR="00E572B0" w:rsidRPr="0044725F" w:rsidRDefault="0041103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451859A1">
                <v:shape id="_x0000_i1031" type="#_x0000_t75" style="width:15pt;height:15pt">
                  <v:imagedata r:id="rId40" r:href="rId44"/>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F726B8" w:rsidRPr="0044725F">
              <w:rPr>
                <w:rFonts w:ascii="微軟正黑體" w:eastAsia="微軟正黑體" w:hAnsi="微軟正黑體" w:hint="eastAsia"/>
                <w:sz w:val="22"/>
              </w:rPr>
              <w:t>Aloha Boracay Hotel 或</w:t>
            </w:r>
            <w:r w:rsidR="00F726B8">
              <w:rPr>
                <w:rFonts w:ascii="微軟正黑體" w:eastAsia="微軟正黑體" w:hAnsi="微軟正黑體" w:hint="eastAsia"/>
                <w:sz w:val="22"/>
              </w:rPr>
              <w:t xml:space="preserve"> </w:t>
            </w:r>
            <w:r w:rsidR="00F726B8" w:rsidRPr="0044725F">
              <w:rPr>
                <w:rFonts w:ascii="微軟正黑體" w:eastAsia="微軟正黑體" w:hAnsi="微軟正黑體" w:hint="eastAsia"/>
                <w:sz w:val="22"/>
              </w:rPr>
              <w:t>同級</w:t>
            </w:r>
            <w:r w:rsidR="00F726B8">
              <w:rPr>
                <w:rFonts w:ascii="微軟正黑體" w:eastAsia="微軟正黑體" w:hAnsi="微軟正黑體" w:hint="eastAsia"/>
                <w:color w:val="0070C0"/>
                <w:sz w:val="22"/>
              </w:rPr>
              <w:t>(飯店指定需加價)</w:t>
            </w:r>
          </w:p>
        </w:tc>
      </w:tr>
      <w:tr w:rsidR="00E572B0" w:rsidRPr="009556B5" w14:paraId="5E305ECB"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46023823"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5</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長灘島</w:t>
            </w:r>
            <w:r w:rsidRPr="009556B5">
              <w:rPr>
                <w:rFonts w:ascii="微軟正黑體" w:eastAsia="微軟正黑體" w:hAnsi="微軟正黑體" w:hint="eastAsia"/>
                <w:b/>
                <w:bCs/>
              </w:rPr>
              <w:t xml:space="preserve"> / </w:t>
            </w:r>
            <w:r w:rsidRPr="009556B5">
              <w:rPr>
                <w:rFonts w:ascii="微軟正黑體" w:eastAsia="微軟正黑體" w:hAnsi="微軟正黑體"/>
                <w:b/>
                <w:bCs/>
              </w:rPr>
              <w:t>台北（桃園國際機場）</w:t>
            </w:r>
          </w:p>
        </w:tc>
      </w:tr>
      <w:tr w:rsidR="00E572B0" w:rsidRPr="009556B5" w14:paraId="64721E51"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00B187EA" w14:textId="77777777" w:rsidR="00E572B0" w:rsidRPr="00547C92" w:rsidRDefault="00E572B0" w:rsidP="00816EC5">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 裡一定要多拍幾百張長灘島的美照啊。</w:t>
            </w:r>
          </w:p>
          <w:p w14:paraId="35B7BA48"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44725F" w:rsidRPr="00535D2C" w14:paraId="06BE134E"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0901FDA5"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52335805" wp14:editId="16C48C30">
                  <wp:extent cx="190500" cy="190500"/>
                  <wp:effectExtent l="0" t="0" r="0" b="0"/>
                  <wp:docPr id="26" name="圖片 26"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C6C4BDB"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D42D526" wp14:editId="57F7BFC3">
                  <wp:extent cx="190500" cy="190500"/>
                  <wp:effectExtent l="0" t="0" r="0" b="0"/>
                  <wp:docPr id="27" name="圖片 27"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51A6CAC7"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6847514" wp14:editId="328C66EB">
                  <wp:extent cx="190500" cy="190500"/>
                  <wp:effectExtent l="0" t="0" r="0" b="0"/>
                  <wp:docPr id="28" name="圖片 2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Pr>
                <w:rFonts w:ascii="微軟正黑體" w:eastAsia="微軟正黑體" w:hAnsi="微軟正黑體" w:hint="eastAsia"/>
                <w:noProof/>
                <w:sz w:val="22"/>
              </w:rPr>
              <w:t>X</w:t>
            </w:r>
          </w:p>
        </w:tc>
      </w:tr>
      <w:tr w:rsidR="0044725F" w:rsidRPr="0044725F" w14:paraId="5FD54A06"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44F7571A" w14:textId="77777777" w:rsidR="00E572B0" w:rsidRPr="0044725F" w:rsidRDefault="0041103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4F55195D">
                <v:shape id="_x0000_i1032" type="#_x0000_t75" style="width:15pt;height:15pt">
                  <v:imagedata r:id="rId40" r:href="rId45"/>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sz w:val="22"/>
              </w:rPr>
              <w:t>★★★★★★溫暖的家</w:t>
            </w:r>
          </w:p>
        </w:tc>
      </w:tr>
    </w:tbl>
    <w:p w14:paraId="1485B042"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0F01288C" w14:textId="11346841" w:rsidR="00CF1E45" w:rsidRPr="00CF1E45" w:rsidRDefault="00CF1E45" w:rsidP="00CF1E45">
      <w:pPr>
        <w:spacing w:line="0" w:lineRule="atLeast"/>
        <w:ind w:left="240" w:rightChars="50" w:right="120"/>
        <w:jc w:val="both"/>
        <w:rPr>
          <w:rFonts w:ascii="微軟正黑體" w:eastAsia="微軟正黑體" w:hAnsi="微軟正黑體"/>
          <w:sz w:val="22"/>
        </w:rPr>
      </w:pPr>
      <w:r>
        <w:rPr>
          <w:rFonts w:ascii="微軟正黑體" w:eastAsia="微軟正黑體" w:hAnsi="微軟正黑體" w:hint="eastAsia"/>
          <w:sz w:val="22"/>
        </w:rPr>
        <w:t>1、</w:t>
      </w:r>
      <w:r w:rsidR="005B46E6" w:rsidRPr="00CF1E45">
        <w:rPr>
          <w:rFonts w:ascii="微軟正黑體" w:eastAsia="微軟正黑體" w:hAnsi="微軟正黑體"/>
          <w:sz w:val="22"/>
        </w:rPr>
        <w:t>來回豪華經濟客艙機票</w:t>
      </w:r>
      <w:r w:rsidR="005B46E6" w:rsidRPr="00CF1E45">
        <w:rPr>
          <w:rFonts w:ascii="微軟正黑體" w:eastAsia="微軟正黑體" w:hAnsi="微軟正黑體"/>
          <w:sz w:val="22"/>
        </w:rPr>
        <w:br/>
        <w:t>2、雙人房住宿共</w:t>
      </w:r>
      <w:r w:rsidR="005B46E6" w:rsidRPr="00CF1E45">
        <w:rPr>
          <w:rFonts w:ascii="微軟正黑體" w:eastAsia="微軟正黑體" w:hAnsi="微軟正黑體" w:hint="eastAsia"/>
          <w:sz w:val="22"/>
        </w:rPr>
        <w:t>四</w:t>
      </w:r>
      <w:r w:rsidR="005B46E6" w:rsidRPr="00CF1E45">
        <w:rPr>
          <w:rFonts w:ascii="微軟正黑體" w:eastAsia="微軟正黑體" w:hAnsi="微軟正黑體"/>
          <w:sz w:val="22"/>
        </w:rPr>
        <w:t>晚</w:t>
      </w:r>
      <w:r w:rsidR="005B46E6" w:rsidRPr="00CF1E45">
        <w:rPr>
          <w:rFonts w:ascii="微軟正黑體" w:eastAsia="微軟正黑體" w:hAnsi="微軟正黑體"/>
          <w:sz w:val="22"/>
        </w:rPr>
        <w:br/>
        <w:t>3、行程所列之交通、餐食、景點門票等各項費用</w:t>
      </w:r>
    </w:p>
    <w:p w14:paraId="67C792EA" w14:textId="62A6214A" w:rsidR="005B46E6" w:rsidRPr="00CF1E45" w:rsidRDefault="00CF1E45" w:rsidP="00CF1E45">
      <w:pPr>
        <w:spacing w:line="0" w:lineRule="atLeast"/>
        <w:ind w:left="240" w:rightChars="50" w:right="120"/>
        <w:jc w:val="both"/>
        <w:rPr>
          <w:rFonts w:ascii="微軟正黑體" w:eastAsia="微軟正黑體" w:hAnsi="微軟正黑體"/>
          <w:color w:val="0099FF"/>
          <w:sz w:val="22"/>
        </w:rPr>
      </w:pPr>
      <w:r>
        <w:rPr>
          <w:rFonts w:ascii="微軟正黑體" w:eastAsia="微軟正黑體" w:hAnsi="微軟正黑體" w:hint="eastAsia"/>
          <w:sz w:val="22"/>
        </w:rPr>
        <w:t>4</w:t>
      </w:r>
      <w:r w:rsidRPr="00CF1E45">
        <w:rPr>
          <w:rFonts w:ascii="微軟正黑體" w:eastAsia="微軟正黑體" w:hAnsi="微軟正黑體"/>
          <w:sz w:val="22"/>
        </w:rPr>
        <w:t>、</w:t>
      </w:r>
      <w:r w:rsidRPr="00CF1E45">
        <w:rPr>
          <w:rFonts w:ascii="微軟正黑體" w:eastAsia="微軟正黑體" w:hAnsi="微軟正黑體" w:hint="eastAsia"/>
          <w:sz w:val="22"/>
        </w:rPr>
        <w:t>菲律賓簽證</w:t>
      </w:r>
      <w:r w:rsidR="005B46E6" w:rsidRPr="00CF1E45">
        <w:rPr>
          <w:rFonts w:ascii="微軟正黑體" w:eastAsia="微軟正黑體" w:hAnsi="微軟正黑體"/>
          <w:sz w:val="22"/>
        </w:rPr>
        <w:br/>
      </w:r>
      <w:r>
        <w:rPr>
          <w:rFonts w:ascii="微軟正黑體" w:eastAsia="微軟正黑體" w:hAnsi="微軟正黑體" w:hint="eastAsia"/>
          <w:sz w:val="22"/>
        </w:rPr>
        <w:t>5</w:t>
      </w:r>
      <w:r w:rsidR="005B46E6" w:rsidRPr="00CF1E45">
        <w:rPr>
          <w:rFonts w:ascii="微軟正黑體" w:eastAsia="微軟正黑體" w:hAnsi="微軟正黑體"/>
          <w:sz w:val="22"/>
        </w:rPr>
        <w:t>、</w:t>
      </w:r>
      <w:r w:rsidR="005B46E6" w:rsidRPr="00CF1E45">
        <w:rPr>
          <w:rFonts w:ascii="微軟正黑體" w:eastAsia="微軟正黑體" w:hAnsi="微軟正黑體" w:hint="eastAsia"/>
          <w:sz w:val="22"/>
        </w:rPr>
        <w:t>當地機場飯店來回車 / 船接送、長灘入 / 出碼頭稅、碼頭清潔費</w:t>
      </w:r>
      <w:r w:rsidR="005B46E6" w:rsidRPr="00CF1E45">
        <w:rPr>
          <w:rFonts w:ascii="微軟正黑體" w:eastAsia="微軟正黑體" w:hAnsi="微軟正黑體"/>
          <w:sz w:val="22"/>
        </w:rPr>
        <w:br/>
      </w:r>
      <w:r>
        <w:rPr>
          <w:rFonts w:ascii="微軟正黑體" w:eastAsia="微軟正黑體" w:hAnsi="微軟正黑體" w:hint="eastAsia"/>
          <w:color w:val="0099FF"/>
          <w:sz w:val="22"/>
        </w:rPr>
        <w:t>6</w:t>
      </w:r>
      <w:r w:rsidR="005B46E6" w:rsidRPr="00CF1E45">
        <w:rPr>
          <w:rFonts w:ascii="微軟正黑體" w:eastAsia="微軟正黑體" w:hAnsi="微軟正黑體"/>
          <w:color w:val="0099FF"/>
          <w:sz w:val="22"/>
        </w:rPr>
        <w:t>、本產品投保旅遊平安險500萬+20萬特別醫療費。</w:t>
      </w:r>
    </w:p>
    <w:p w14:paraId="6E5C0B06" w14:textId="4C36D2D6" w:rsidR="005B46E6" w:rsidRDefault="00CF1E45" w:rsidP="005B46E6">
      <w:pPr>
        <w:spacing w:line="0" w:lineRule="atLeast"/>
        <w:ind w:leftChars="100" w:left="240" w:rightChars="50" w:right="120"/>
        <w:jc w:val="both"/>
        <w:rPr>
          <w:rFonts w:ascii="微軟正黑體" w:eastAsia="微軟正黑體" w:hAnsi="微軟正黑體"/>
          <w:color w:val="FF0000"/>
          <w:sz w:val="22"/>
        </w:rPr>
      </w:pPr>
      <w:r>
        <w:rPr>
          <w:rFonts w:ascii="微軟正黑體" w:eastAsia="微軟正黑體" w:hAnsi="微軟正黑體" w:hint="eastAsia"/>
          <w:color w:val="FF0000"/>
          <w:sz w:val="22"/>
        </w:rPr>
        <w:t>7</w:t>
      </w:r>
      <w:r w:rsidR="005B46E6" w:rsidRPr="005B46E6">
        <w:rPr>
          <w:rFonts w:ascii="微軟正黑體" w:eastAsia="微軟正黑體" w:hAnsi="微軟正黑體"/>
          <w:color w:val="FF0000"/>
          <w:sz w:val="22"/>
        </w:rPr>
        <w:t>、兩地機場稅、燃油附加稅</w:t>
      </w:r>
      <w:r w:rsidR="005B46E6" w:rsidRPr="005B46E6">
        <w:rPr>
          <w:rFonts w:ascii="微軟正黑體" w:eastAsia="微軟正黑體" w:hAnsi="微軟正黑體" w:hint="eastAsia"/>
          <w:color w:val="FF0000"/>
          <w:sz w:val="22"/>
        </w:rPr>
        <w:t>、</w:t>
      </w:r>
      <w:r w:rsidR="005B46E6" w:rsidRPr="005B46E6">
        <w:rPr>
          <w:rFonts w:ascii="微軟正黑體" w:eastAsia="微軟正黑體" w:hAnsi="微軟正黑體"/>
          <w:color w:val="FF0000"/>
          <w:sz w:val="22"/>
        </w:rPr>
        <w:t>菲律賓離境稅、簽證費</w:t>
      </w:r>
      <w:r w:rsidR="005B46E6" w:rsidRPr="005B46E6">
        <w:rPr>
          <w:rFonts w:ascii="微軟正黑體" w:eastAsia="微軟正黑體" w:hAnsi="微軟正黑體" w:hint="eastAsia"/>
          <w:color w:val="FF0000"/>
          <w:sz w:val="22"/>
        </w:rPr>
        <w:t>等</w:t>
      </w:r>
      <w:r w:rsidR="005B46E6" w:rsidRPr="005B46E6">
        <w:rPr>
          <w:rFonts w:ascii="微軟正黑體" w:eastAsia="微軟正黑體" w:hAnsi="微軟正黑體"/>
          <w:color w:val="FF0000"/>
          <w:sz w:val="22"/>
        </w:rPr>
        <w:t>雜支服務費</w:t>
      </w:r>
    </w:p>
    <w:p w14:paraId="5C1FD439" w14:textId="21717D90" w:rsidR="008A133F" w:rsidRPr="008A133F" w:rsidRDefault="00CF1E45" w:rsidP="005B46E6">
      <w:pPr>
        <w:spacing w:line="0" w:lineRule="atLeast"/>
        <w:ind w:leftChars="100" w:left="240" w:rightChars="50" w:right="120"/>
        <w:jc w:val="both"/>
        <w:rPr>
          <w:rFonts w:ascii="微軟正黑體" w:eastAsia="微軟正黑體" w:hAnsi="微軟正黑體"/>
          <w:sz w:val="22"/>
        </w:rPr>
      </w:pPr>
      <w:r>
        <w:rPr>
          <w:rFonts w:ascii="微軟正黑體" w:eastAsia="微軟正黑體" w:hAnsi="微軟正黑體" w:hint="eastAsia"/>
          <w:sz w:val="22"/>
        </w:rPr>
        <w:t>8</w:t>
      </w:r>
      <w:r w:rsidR="008A133F" w:rsidRPr="008A133F">
        <w:rPr>
          <w:rFonts w:ascii="微軟正黑體" w:eastAsia="微軟正黑體" w:hAnsi="微軟正黑體" w:hint="eastAsia"/>
          <w:sz w:val="22"/>
        </w:rPr>
        <w:t>、來回20公斤托運行李、7公斤手提行李</w:t>
      </w:r>
    </w:p>
    <w:p w14:paraId="4C1D700A"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2060079A" w14:textId="63C9DD83" w:rsidR="005B46E6" w:rsidRPr="005B46E6"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1、領隊及導遊小費</w:t>
      </w:r>
      <w:r w:rsidRPr="005B46E6">
        <w:rPr>
          <w:rFonts w:ascii="微軟正黑體" w:eastAsia="微軟正黑體" w:hAnsi="微軟正黑體" w:hint="eastAsia"/>
          <w:sz w:val="22"/>
        </w:rPr>
        <w:t>每人</w:t>
      </w:r>
      <w:r w:rsidRPr="005B46E6">
        <w:rPr>
          <w:rFonts w:ascii="微軟正黑體" w:eastAsia="微軟正黑體" w:hAnsi="微軟正黑體"/>
          <w:sz w:val="22"/>
        </w:rPr>
        <w:t>每日 NT</w:t>
      </w:r>
      <w:r w:rsidR="00493CA3">
        <w:rPr>
          <w:rFonts w:ascii="微軟正黑體" w:eastAsia="微軟正黑體" w:hAnsi="微軟正黑體"/>
          <w:sz w:val="22"/>
        </w:rPr>
        <w:t>3</w:t>
      </w:r>
      <w:r w:rsidRPr="005B46E6">
        <w:rPr>
          <w:rFonts w:ascii="微軟正黑體" w:eastAsia="微軟正黑體" w:hAnsi="微軟正黑體"/>
          <w:sz w:val="22"/>
        </w:rPr>
        <w:t xml:space="preserve">00元 </w:t>
      </w:r>
      <w:r w:rsidRPr="005B46E6">
        <w:rPr>
          <w:rFonts w:ascii="微軟正黑體" w:eastAsia="微軟正黑體" w:hAnsi="微軟正黑體"/>
          <w:sz w:val="22"/>
        </w:rPr>
        <w:br/>
        <w:t>2、</w:t>
      </w:r>
      <w:r w:rsidRPr="005B46E6">
        <w:rPr>
          <w:rFonts w:ascii="微軟正黑體" w:eastAsia="微軟正黑體" w:hAnsi="微軟正黑體"/>
          <w:color w:val="FF0000"/>
          <w:sz w:val="22"/>
        </w:rPr>
        <w:t>中華民國護照新辦費用NT:1800</w:t>
      </w:r>
      <w:r w:rsidRPr="005B46E6">
        <w:rPr>
          <w:rFonts w:ascii="微軟正黑體" w:eastAsia="微軟正黑體" w:hAnsi="微軟正黑體"/>
          <w:color w:val="FF0000"/>
          <w:sz w:val="22"/>
        </w:rPr>
        <w:br/>
      </w:r>
      <w:r w:rsidR="00CF1E45">
        <w:rPr>
          <w:rFonts w:ascii="微軟正黑體" w:eastAsia="微軟正黑體" w:hAnsi="微軟正黑體" w:hint="eastAsia"/>
          <w:sz w:val="22"/>
        </w:rPr>
        <w:t>3</w:t>
      </w:r>
      <w:r w:rsidRPr="005B46E6">
        <w:rPr>
          <w:rFonts w:ascii="微軟正黑體" w:eastAsia="微軟正黑體" w:hAnsi="微軟正黑體"/>
          <w:sz w:val="22"/>
        </w:rPr>
        <w:t>、</w:t>
      </w:r>
      <w:r w:rsidRPr="005B46E6">
        <w:rPr>
          <w:rFonts w:ascii="微軟正黑體" w:eastAsia="微軟正黑體" w:hAnsi="微軟正黑體" w:hint="eastAsia"/>
          <w:sz w:val="22"/>
        </w:rPr>
        <w:t>行程所未列出之私人行為消費、電話費、行李超重費、床頭小費......與相關服務人員小費支出</w:t>
      </w:r>
    </w:p>
    <w:p w14:paraId="1F105BDD"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51A0FA9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27BB1DE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5076B142"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747B0D5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2FBC813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6DB5684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636D6093" w14:textId="77777777" w:rsidR="005B46E6" w:rsidRPr="005B46E6" w:rsidRDefault="005B46E6" w:rsidP="005B46E6">
      <w:pPr>
        <w:numPr>
          <w:ilvl w:val="0"/>
          <w:numId w:val="2"/>
        </w:numPr>
        <w:spacing w:line="0" w:lineRule="atLeast"/>
        <w:ind w:leftChars="50" w:left="340" w:hangingChars="100" w:hanging="220"/>
        <w:rPr>
          <w:rFonts w:ascii="微軟正黑體" w:eastAsia="微軟正黑體" w:hAnsi="微軟正黑體"/>
          <w:sz w:val="22"/>
        </w:rPr>
      </w:pPr>
      <w:r w:rsidRPr="005B46E6">
        <w:rPr>
          <w:rFonts w:ascii="微軟正黑體" w:eastAsia="微軟正黑體" w:hAnsi="微軟正黑體"/>
          <w:sz w:val="22"/>
        </w:rPr>
        <w:t>菲律賓簽證所需</w:t>
      </w:r>
      <w:r w:rsidRPr="005B46E6">
        <w:rPr>
          <w:rFonts w:ascii="微軟正黑體" w:eastAsia="微軟正黑體" w:hAnsi="微軟正黑體" w:hint="eastAsia"/>
          <w:sz w:val="22"/>
        </w:rPr>
        <w:t>文</w:t>
      </w:r>
      <w:r w:rsidRPr="005B46E6">
        <w:rPr>
          <w:rFonts w:ascii="微軟正黑體" w:eastAsia="微軟正黑體" w:hAnsi="微軟正黑體"/>
          <w:sz w:val="22"/>
        </w:rPr>
        <w:t>件：</w:t>
      </w:r>
      <w:r w:rsidRPr="005B46E6">
        <w:rPr>
          <w:rFonts w:ascii="微軟正黑體" w:eastAsia="微軟正黑體" w:hAnsi="微軟正黑體" w:hint="eastAsia"/>
          <w:color w:val="FF0000"/>
          <w:sz w:val="22"/>
        </w:rPr>
        <w:t>※2022/4/1起菲律賓紙本旅簽重新開放申請，但菲律賓ETA電子簽證目前仍處於暫停業務狀態。</w:t>
      </w:r>
    </w:p>
    <w:p w14:paraId="761ED505"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46"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47" w:history="1">
        <w:r w:rsidRPr="005B46E6">
          <w:rPr>
            <w:rStyle w:val="a3"/>
            <w:rFonts w:ascii="微軟正黑體" w:eastAsia="微軟正黑體" w:hAnsi="微軟正黑體" w:hint="eastAsia"/>
            <w:sz w:val="22"/>
          </w:rPr>
          <w:t>高雄辦事處</w:t>
        </w:r>
      </w:hyperlink>
    </w:p>
    <w:p w14:paraId="17DF170E"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64843FD6"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4091E715"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385AF183"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13F0031D"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79B41ED0"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0E0F0302"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70F31780"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48" w:history="1">
        <w:r w:rsidRPr="005B46E6">
          <w:rPr>
            <w:rStyle w:val="a3"/>
            <w:rFonts w:ascii="微軟正黑體" w:eastAsia="微軟正黑體" w:hAnsi="微軟正黑體" w:hint="eastAsia"/>
            <w:sz w:val="22"/>
          </w:rPr>
          <w:t>One Health Pass</w:t>
        </w:r>
      </w:hyperlink>
      <w:r w:rsidRPr="005B46E6">
        <w:rPr>
          <w:rFonts w:ascii="微軟正黑體" w:eastAsia="微軟正黑體" w:hAnsi="微軟正黑體" w:hint="eastAsia"/>
          <w:sz w:val="22"/>
        </w:rPr>
        <w:t xml:space="preserve"> (OHP)帳號，並於出發前24小時內填寫電子健康申報表。</w:t>
      </w:r>
    </w:p>
    <w:p w14:paraId="38D9770C"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09B8D06B"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1220502C"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7CB05D6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14FC4C2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2E033BA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4D155A2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473153A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4A6214D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2FC55AC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4138A81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35953061" w14:textId="74CABAD0"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w:t>
      </w:r>
      <w:r w:rsidR="000B41BE">
        <w:rPr>
          <w:rFonts w:ascii="微軟正黑體" w:eastAsia="微軟正黑體" w:hAnsi="微軟正黑體" w:hint="eastAsia"/>
          <w:sz w:val="22"/>
        </w:rPr>
        <w:t>3</w:t>
      </w:r>
      <w:r w:rsidRPr="005B46E6">
        <w:rPr>
          <w:rFonts w:ascii="微軟正黑體" w:eastAsia="微軟正黑體" w:hAnsi="微軟正黑體"/>
          <w:sz w:val="22"/>
        </w:rPr>
        <w:t>００元）</w:t>
      </w:r>
    </w:p>
    <w:p w14:paraId="376DD1A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0B10DA6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20972FA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630C0723"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5F7AB203" w14:textId="77777777" w:rsidR="005B46E6" w:rsidRPr="005B46E6" w:rsidRDefault="005B46E6" w:rsidP="00C84570">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010C174D" w14:textId="77777777"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14:paraId="47E6A244" w14:textId="77777777" w:rsidR="008C1FB6" w:rsidRPr="00FD24E3" w:rsidRDefault="008C1FB6" w:rsidP="005B46E6">
      <w:pPr>
        <w:widowControl/>
        <w:spacing w:line="0" w:lineRule="atLeast"/>
        <w:rPr>
          <w:rFonts w:ascii="微軟正黑體" w:eastAsia="微軟正黑體" w:hAnsi="微軟正黑體" w:cs="新細明體"/>
          <w:vanish/>
          <w:color w:val="000000"/>
          <w:kern w:val="0"/>
          <w:szCs w:val="24"/>
        </w:rPr>
      </w:pPr>
    </w:p>
    <w:p w14:paraId="75EBD481" w14:textId="77777777" w:rsidR="008C1FB6" w:rsidRPr="008C1FB6" w:rsidRDefault="008C1FB6" w:rsidP="005B46E6">
      <w:pPr>
        <w:widowControl/>
        <w:spacing w:line="0" w:lineRule="atLeast"/>
      </w:pPr>
    </w:p>
    <w:sectPr w:rsidR="008C1FB6" w:rsidRPr="008C1FB6" w:rsidSect="00F65390">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A0666" w14:textId="77777777" w:rsidR="00C45EEF" w:rsidRDefault="00C45EEF" w:rsidP="0068191A">
      <w:r>
        <w:separator/>
      </w:r>
    </w:p>
  </w:endnote>
  <w:endnote w:type="continuationSeparator" w:id="0">
    <w:p w14:paraId="0FB1A3C0" w14:textId="77777777" w:rsidR="00C45EEF" w:rsidRDefault="00C45EEF"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F0C28" w14:textId="77777777" w:rsidR="00C45EEF" w:rsidRDefault="00C45EEF" w:rsidP="0068191A">
      <w:r>
        <w:separator/>
      </w:r>
    </w:p>
  </w:footnote>
  <w:footnote w:type="continuationSeparator" w:id="0">
    <w:p w14:paraId="2561BE58" w14:textId="77777777" w:rsidR="00C45EEF" w:rsidRDefault="00C45EEF"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20E4E36"/>
    <w:multiLevelType w:val="hybridMultilevel"/>
    <w:tmpl w:val="2EF24BF0"/>
    <w:lvl w:ilvl="0" w:tplc="8926045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2477519">
    <w:abstractNumId w:val="4"/>
  </w:num>
  <w:num w:numId="2" w16cid:durableId="1920292137">
    <w:abstractNumId w:val="2"/>
  </w:num>
  <w:num w:numId="3" w16cid:durableId="1031691388">
    <w:abstractNumId w:val="0"/>
  </w:num>
  <w:num w:numId="4" w16cid:durableId="1171749475">
    <w:abstractNumId w:val="1"/>
  </w:num>
  <w:num w:numId="5" w16cid:durableId="7228254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15DBD"/>
    <w:rsid w:val="0002489E"/>
    <w:rsid w:val="0004026B"/>
    <w:rsid w:val="0005199D"/>
    <w:rsid w:val="00070494"/>
    <w:rsid w:val="00086DAB"/>
    <w:rsid w:val="00093C93"/>
    <w:rsid w:val="00094B00"/>
    <w:rsid w:val="000B41BE"/>
    <w:rsid w:val="00131E1C"/>
    <w:rsid w:val="001616E5"/>
    <w:rsid w:val="00174FEF"/>
    <w:rsid w:val="001F3F69"/>
    <w:rsid w:val="001F4C96"/>
    <w:rsid w:val="001F764D"/>
    <w:rsid w:val="00202A99"/>
    <w:rsid w:val="00242E45"/>
    <w:rsid w:val="00253F37"/>
    <w:rsid w:val="00280890"/>
    <w:rsid w:val="002B1A7F"/>
    <w:rsid w:val="002C4DDA"/>
    <w:rsid w:val="00302E85"/>
    <w:rsid w:val="00360252"/>
    <w:rsid w:val="003705FA"/>
    <w:rsid w:val="00377641"/>
    <w:rsid w:val="003840A2"/>
    <w:rsid w:val="003B1E18"/>
    <w:rsid w:val="003B31AC"/>
    <w:rsid w:val="003F2A68"/>
    <w:rsid w:val="00411030"/>
    <w:rsid w:val="0044725F"/>
    <w:rsid w:val="004939BB"/>
    <w:rsid w:val="00493CA3"/>
    <w:rsid w:val="004B6B92"/>
    <w:rsid w:val="004F393A"/>
    <w:rsid w:val="004F72F9"/>
    <w:rsid w:val="00503FF3"/>
    <w:rsid w:val="005360DB"/>
    <w:rsid w:val="00583E6F"/>
    <w:rsid w:val="005B46E6"/>
    <w:rsid w:val="005C57D3"/>
    <w:rsid w:val="005D005B"/>
    <w:rsid w:val="006526ED"/>
    <w:rsid w:val="006665E5"/>
    <w:rsid w:val="00681727"/>
    <w:rsid w:val="0068191A"/>
    <w:rsid w:val="0068412D"/>
    <w:rsid w:val="006A6937"/>
    <w:rsid w:val="006C2470"/>
    <w:rsid w:val="006C4B68"/>
    <w:rsid w:val="006C60DE"/>
    <w:rsid w:val="006C6691"/>
    <w:rsid w:val="006E2C04"/>
    <w:rsid w:val="006E5FCE"/>
    <w:rsid w:val="00704D7B"/>
    <w:rsid w:val="007118D9"/>
    <w:rsid w:val="0071674C"/>
    <w:rsid w:val="00777183"/>
    <w:rsid w:val="007A1437"/>
    <w:rsid w:val="007E6A0B"/>
    <w:rsid w:val="00817FAB"/>
    <w:rsid w:val="008558A0"/>
    <w:rsid w:val="00864616"/>
    <w:rsid w:val="008800A1"/>
    <w:rsid w:val="008A133F"/>
    <w:rsid w:val="008B6117"/>
    <w:rsid w:val="008C1FB6"/>
    <w:rsid w:val="008C59B7"/>
    <w:rsid w:val="008E51CB"/>
    <w:rsid w:val="0090112D"/>
    <w:rsid w:val="009A2524"/>
    <w:rsid w:val="009A69AF"/>
    <w:rsid w:val="009B499A"/>
    <w:rsid w:val="00A03331"/>
    <w:rsid w:val="00A214E3"/>
    <w:rsid w:val="00A51CCE"/>
    <w:rsid w:val="00A55FB1"/>
    <w:rsid w:val="00A75FFE"/>
    <w:rsid w:val="00AA353C"/>
    <w:rsid w:val="00AB6797"/>
    <w:rsid w:val="00AE3555"/>
    <w:rsid w:val="00AF3707"/>
    <w:rsid w:val="00AF6605"/>
    <w:rsid w:val="00B03377"/>
    <w:rsid w:val="00B64A25"/>
    <w:rsid w:val="00B66E89"/>
    <w:rsid w:val="00B83E63"/>
    <w:rsid w:val="00BA5DED"/>
    <w:rsid w:val="00BB4E76"/>
    <w:rsid w:val="00BD6D29"/>
    <w:rsid w:val="00BF5835"/>
    <w:rsid w:val="00C05CA3"/>
    <w:rsid w:val="00C10A53"/>
    <w:rsid w:val="00C14139"/>
    <w:rsid w:val="00C17AB8"/>
    <w:rsid w:val="00C45901"/>
    <w:rsid w:val="00C45EEF"/>
    <w:rsid w:val="00C56E6A"/>
    <w:rsid w:val="00C726BA"/>
    <w:rsid w:val="00C84570"/>
    <w:rsid w:val="00CC393F"/>
    <w:rsid w:val="00CD0ACF"/>
    <w:rsid w:val="00CF1E45"/>
    <w:rsid w:val="00D020C7"/>
    <w:rsid w:val="00D0706E"/>
    <w:rsid w:val="00D30EEC"/>
    <w:rsid w:val="00D44A61"/>
    <w:rsid w:val="00D52B00"/>
    <w:rsid w:val="00D943A9"/>
    <w:rsid w:val="00DA2DB1"/>
    <w:rsid w:val="00DE53BB"/>
    <w:rsid w:val="00DF5E32"/>
    <w:rsid w:val="00E20892"/>
    <w:rsid w:val="00E2234E"/>
    <w:rsid w:val="00E572B0"/>
    <w:rsid w:val="00E80B42"/>
    <w:rsid w:val="00E831B2"/>
    <w:rsid w:val="00EA17B1"/>
    <w:rsid w:val="00EA30BC"/>
    <w:rsid w:val="00EC422B"/>
    <w:rsid w:val="00EF4245"/>
    <w:rsid w:val="00F046C8"/>
    <w:rsid w:val="00F65390"/>
    <w:rsid w:val="00F675BC"/>
    <w:rsid w:val="00F726B8"/>
    <w:rsid w:val="00FA34E1"/>
    <w:rsid w:val="00FA4822"/>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2"/>
    </o:shapelayout>
  </w:shapeDefaults>
  <w:decimalSymbol w:val="."/>
  <w:listSeparator w:val=","/>
  <w14:docId w14:val="35F49BBA"/>
  <w15:docId w15:val="{F20ECAEC-A8A2-4096-8A1F-F5A868D6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 w:type="paragraph" w:styleId="aa">
    <w:name w:val="List Paragraph"/>
    <w:basedOn w:val="a"/>
    <w:uiPriority w:val="34"/>
    <w:qFormat/>
    <w:rsid w:val="00CF1E4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idesboracay.com/" TargetMode="External"/><Relationship Id="rId26" Type="http://schemas.openxmlformats.org/officeDocument/2006/relationships/hyperlink" Target="https://henann.com/henannpark/" TargetMode="External"/><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hyperlink" Target="https://www.discoveryshoresboracay.com/" TargetMode="External"/><Relationship Id="rId42" Type="http://schemas.openxmlformats.org/officeDocument/2006/relationships/image" Target="http://www.chinasky.com.tw/images/mid/mid_57.gif" TargetMode="External"/><Relationship Id="rId47" Type="http://schemas.openxmlformats.org/officeDocument/2006/relationships/hyperlink" Target="https://outlook.office365.com/owa/calendar/ManilaEconomicandCulturalOfficeKaohsiung@meco.org.tw/bookings/"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patiopacificboracay.com/"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www.themuseboracay.com/" TargetMode="External"/><Relationship Id="rId32" Type="http://schemas.openxmlformats.org/officeDocument/2006/relationships/hyperlink" Target="https://www.discoveryshoresboracay.co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http://www.chinasky.com.tw/images/mid/mid_57.gif"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henann.com/boracay/henanngarden/" TargetMode="External"/><Relationship Id="rId36" Type="http://schemas.openxmlformats.org/officeDocument/2006/relationships/image" Target="http://www.chinasky.com.tw/img/itinerary/boracay/dmall2.jpg" TargetMode="External"/><Relationship Id="rId49" Type="http://schemas.openxmlformats.org/officeDocument/2006/relationships/fontTable" Target="fontTable.xml"/><Relationship Id="rId10" Type="http://schemas.openxmlformats.org/officeDocument/2006/relationships/image" Target="http://www.chinasky.com.tw/img/itinerary/boracay&#38263;&#28760;&#23798;/pic_03.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http://www.chinasky.com.tw/images/mid/mid_57.gi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alohaboracayhotel.com/" TargetMode="External"/><Relationship Id="rId22" Type="http://schemas.openxmlformats.org/officeDocument/2006/relationships/hyperlink" Target="https://astoriacurrent.com/" TargetMode="External"/><Relationship Id="rId27" Type="http://schemas.openxmlformats.org/officeDocument/2006/relationships/image" Target="media/image12.jpeg"/><Relationship Id="rId30" Type="http://schemas.openxmlformats.org/officeDocument/2006/relationships/hyperlink" Target="https://www.henann.com/boracay/henannregency/" TargetMode="External"/><Relationship Id="rId35" Type="http://schemas.openxmlformats.org/officeDocument/2006/relationships/image" Target="media/image16.jpeg"/><Relationship Id="rId43" Type="http://schemas.openxmlformats.org/officeDocument/2006/relationships/image" Target="http://www.chinasky.com.tw/images/mid/mid_57.gif" TargetMode="External"/><Relationship Id="rId48" Type="http://schemas.openxmlformats.org/officeDocument/2006/relationships/hyperlink" Target="https://onehealthpass.com.ph/e-HDC/" TargetMode="External"/><Relationship Id="rId8" Type="http://schemas.openxmlformats.org/officeDocument/2006/relationships/image" Target="http://www.chinasky.com.tw/img/itinerary/boracay/pic_02.jpg"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hyperlink" Target="https://outlook.office365.com/owa/calendar/SundayAppointment@meco.org.tw/bookings/" TargetMode="External"/><Relationship Id="rId20" Type="http://schemas.openxmlformats.org/officeDocument/2006/relationships/hyperlink" Target="https://www.boracaymandarin.com/en/" TargetMode="External"/><Relationship Id="rId41" Type="http://schemas.openxmlformats.org/officeDocument/2006/relationships/image" Target="http://www.chinasky.com.tw/images/mid/mid_57.gi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3070</Words>
  <Characters>17499</Characters>
  <Application>Microsoft Office Word</Application>
  <DocSecurity>0</DocSecurity>
  <Lines>145</Lines>
  <Paragraphs>41</Paragraphs>
  <ScaleCrop>false</ScaleCrop>
  <Company/>
  <LinksUpToDate>false</LinksUpToDate>
  <CharactersWithSpaces>20528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user</cp:lastModifiedBy>
  <cp:revision>2</cp:revision>
  <dcterms:created xsi:type="dcterms:W3CDTF">2024-04-24T08:32:00Z</dcterms:created>
  <dcterms:modified xsi:type="dcterms:W3CDTF">2024-04-24T08:32:00Z</dcterms:modified>
</cp:coreProperties>
</file>