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6767E" w14:textId="77777777" w:rsidR="004E6D09" w:rsidRPr="004E6D09" w:rsidRDefault="004E6D09" w:rsidP="004E6D09">
      <w:pPr>
        <w:spacing w:line="0" w:lineRule="atLeast"/>
        <w:jc w:val="center"/>
        <w:rPr>
          <w:rFonts w:ascii="微軟正黑體" w:eastAsia="微軟正黑體" w:hAnsi="微軟正黑體" w:cs="Microsoft JhengHei UI" w:hint="eastAsia"/>
          <w:b/>
          <w:bCs/>
          <w:color w:val="006FC0"/>
          <w:spacing w:val="-3"/>
          <w:position w:val="-1"/>
          <w:sz w:val="46"/>
          <w:szCs w:val="46"/>
        </w:rPr>
      </w:pPr>
      <w:r w:rsidRPr="004E6D09">
        <w:rPr>
          <w:rFonts w:ascii="微軟正黑體" w:eastAsia="微軟正黑體" w:hAnsi="微軟正黑體" w:cs="Microsoft JhengHei UI" w:hint="eastAsia"/>
          <w:b/>
          <w:bCs/>
          <w:color w:val="006FC0"/>
          <w:spacing w:val="-3"/>
          <w:position w:val="-1"/>
          <w:sz w:val="46"/>
          <w:szCs w:val="46"/>
        </w:rPr>
        <w:t>【樂遊金廈自由行】廈門華安土樓、鼓浪嶼五星五日</w:t>
      </w:r>
    </w:p>
    <w:p w14:paraId="56B94397" w14:textId="1F2C737A" w:rsidR="005224CF" w:rsidRPr="004E6D09" w:rsidRDefault="004E6D09" w:rsidP="004E6D09">
      <w:pPr>
        <w:spacing w:line="0" w:lineRule="atLeast"/>
        <w:jc w:val="center"/>
        <w:rPr>
          <w:rFonts w:ascii="微軟正黑體" w:eastAsia="微軟正黑體" w:hAnsi="微軟正黑體" w:cs="Microsoft JhengHei UI"/>
          <w:b/>
          <w:bCs/>
          <w:color w:val="006FC0"/>
          <w:spacing w:val="-3"/>
          <w:position w:val="-1"/>
          <w:sz w:val="44"/>
          <w:szCs w:val="44"/>
        </w:rPr>
      </w:pPr>
      <w:r w:rsidRPr="004E6D09">
        <w:rPr>
          <w:rFonts w:ascii="微軟正黑體" w:eastAsia="微軟正黑體" w:hAnsi="微軟正黑體" w:cs="Microsoft JhengHei UI" w:hint="eastAsia"/>
          <w:b/>
          <w:bCs/>
          <w:color w:val="006FC0"/>
          <w:spacing w:val="-3"/>
          <w:position w:val="-1"/>
          <w:sz w:val="44"/>
          <w:szCs w:val="44"/>
        </w:rPr>
        <w:t>（無購物、無自費）</w:t>
      </w:r>
    </w:p>
    <w:p w14:paraId="29E09CDF" w14:textId="77777777" w:rsidR="005A583C" w:rsidRDefault="00565C6D" w:rsidP="00565C6D">
      <w:pPr>
        <w:spacing w:line="0" w:lineRule="atLeast"/>
        <w:jc w:val="center"/>
        <w:rPr>
          <w:rFonts w:ascii="微軟正黑體" w:eastAsia="微軟正黑體" w:hAnsi="微軟正黑體"/>
          <w:b/>
          <w:bCs/>
          <w:color w:val="943634" w:themeColor="accent2" w:themeShade="BF"/>
          <w:spacing w:val="-1"/>
          <w:sz w:val="32"/>
          <w:szCs w:val="32"/>
        </w:rPr>
      </w:pPr>
      <w:r w:rsidRPr="005A583C">
        <w:rPr>
          <w:rFonts w:ascii="微軟正黑體" w:eastAsia="微軟正黑體" w:hAnsi="微軟正黑體" w:hint="eastAsia"/>
          <w:b/>
          <w:bCs/>
          <w:color w:val="943634" w:themeColor="accent2" w:themeShade="BF"/>
          <w:spacing w:val="-1"/>
          <w:sz w:val="32"/>
          <w:szCs w:val="32"/>
        </w:rPr>
        <w:t>五星級自助餐</w:t>
      </w:r>
      <w:r w:rsidRPr="005A583C">
        <w:rPr>
          <w:rFonts w:ascii="微軟正黑體" w:eastAsia="微軟正黑體" w:hAnsi="微軟正黑體"/>
          <w:b/>
          <w:bCs/>
          <w:color w:val="943634" w:themeColor="accent2" w:themeShade="BF"/>
          <w:spacing w:val="-1"/>
          <w:sz w:val="32"/>
          <w:szCs w:val="32"/>
        </w:rPr>
        <w:t>+</w:t>
      </w:r>
      <w:r w:rsidRPr="005A583C">
        <w:rPr>
          <w:rFonts w:ascii="微軟正黑體" w:eastAsia="微軟正黑體" w:hAnsi="微軟正黑體" w:hint="eastAsia"/>
          <w:b/>
          <w:bCs/>
          <w:color w:val="943634" w:themeColor="accent2" w:themeShade="BF"/>
          <w:spacing w:val="-1"/>
          <w:sz w:val="32"/>
          <w:szCs w:val="32"/>
        </w:rPr>
        <w:t>世界文化遺產華安土樓</w:t>
      </w:r>
      <w:r w:rsidRPr="005A583C">
        <w:rPr>
          <w:rFonts w:ascii="微軟正黑體" w:eastAsia="微軟正黑體" w:hAnsi="微軟正黑體"/>
          <w:b/>
          <w:bCs/>
          <w:color w:val="943634" w:themeColor="accent2" w:themeShade="BF"/>
          <w:spacing w:val="-1"/>
          <w:sz w:val="32"/>
          <w:szCs w:val="32"/>
        </w:rPr>
        <w:t>+</w:t>
      </w:r>
      <w:r w:rsidRPr="005A583C">
        <w:rPr>
          <w:rFonts w:ascii="微軟正黑體" w:eastAsia="微軟正黑體" w:hAnsi="微軟正黑體" w:hint="eastAsia"/>
          <w:b/>
          <w:bCs/>
          <w:color w:val="943634" w:themeColor="accent2" w:themeShade="BF"/>
          <w:spacing w:val="-1"/>
          <w:sz w:val="32"/>
          <w:szCs w:val="32"/>
        </w:rPr>
        <w:t>海上花園鼓浪嶼</w:t>
      </w:r>
      <w:r w:rsidRPr="005A583C">
        <w:rPr>
          <w:rFonts w:ascii="微軟正黑體" w:eastAsia="微軟正黑體" w:hAnsi="微軟正黑體"/>
          <w:b/>
          <w:bCs/>
          <w:color w:val="943634" w:themeColor="accent2" w:themeShade="BF"/>
          <w:spacing w:val="-1"/>
          <w:sz w:val="32"/>
          <w:szCs w:val="32"/>
        </w:rPr>
        <w:t>+</w:t>
      </w:r>
      <w:r w:rsidRPr="005A583C">
        <w:rPr>
          <w:rFonts w:ascii="微軟正黑體" w:eastAsia="微軟正黑體" w:hAnsi="微軟正黑體" w:hint="eastAsia"/>
          <w:b/>
          <w:bCs/>
          <w:color w:val="943634" w:themeColor="accent2" w:themeShade="BF"/>
          <w:spacing w:val="-1"/>
          <w:sz w:val="32"/>
          <w:szCs w:val="32"/>
        </w:rPr>
        <w:t>千年古剎南普陀寺</w:t>
      </w:r>
    </w:p>
    <w:p w14:paraId="409CC6D2" w14:textId="03E25CCE" w:rsidR="00565C6D" w:rsidRPr="005A583C" w:rsidRDefault="00565C6D" w:rsidP="00565C6D">
      <w:pPr>
        <w:spacing w:line="0" w:lineRule="atLeast"/>
        <w:jc w:val="center"/>
        <w:rPr>
          <w:rFonts w:ascii="微軟正黑體" w:eastAsia="微軟正黑體" w:hAnsi="微軟正黑體" w:cs="Microsoft JhengHei UI"/>
          <w:b/>
          <w:bCs/>
          <w:color w:val="E36C0A" w:themeColor="accent6" w:themeShade="BF"/>
          <w:spacing w:val="20"/>
          <w:position w:val="-1"/>
          <w:sz w:val="36"/>
          <w:szCs w:val="36"/>
        </w:rPr>
      </w:pPr>
      <w:r w:rsidRPr="005A583C">
        <w:rPr>
          <w:rFonts w:ascii="微軟正黑體" w:eastAsia="微軟正黑體" w:hAnsi="微軟正黑體" w:hint="eastAsia"/>
          <w:b/>
          <w:bCs/>
          <w:color w:val="E36C0A" w:themeColor="accent6" w:themeShade="BF"/>
          <w:spacing w:val="20"/>
          <w:sz w:val="36"/>
          <w:szCs w:val="36"/>
        </w:rPr>
        <w:t>最豐富的行程，帶給您最滿意的體驗！</w:t>
      </w:r>
    </w:p>
    <w:p w14:paraId="3269CEFE" w14:textId="62D0C28D" w:rsidR="00F160DF" w:rsidRPr="00565C6D" w:rsidRDefault="005A583C" w:rsidP="00565C6D">
      <w:pPr>
        <w:pStyle w:val="af5"/>
        <w:numPr>
          <w:ilvl w:val="0"/>
          <w:numId w:val="35"/>
        </w:numPr>
        <w:spacing w:line="0" w:lineRule="atLeast"/>
        <w:ind w:leftChars="0" w:left="0"/>
        <w:rPr>
          <w:rFonts w:ascii="微軟正黑體" w:eastAsia="微軟正黑體" w:hAnsi="微軟正黑體"/>
        </w:rPr>
      </w:pPr>
      <w:r w:rsidRPr="00565C6D">
        <w:rPr>
          <w:rFonts w:ascii="微軟正黑體" w:eastAsia="微軟正黑體" w:hAnsi="微軟正黑體" w:hint="eastAsia"/>
        </w:rPr>
        <w:t>優選五星級</w:t>
      </w:r>
      <w:r w:rsidRPr="00565C6D">
        <w:rPr>
          <w:rFonts w:ascii="微軟正黑體" w:eastAsia="微軟正黑體" w:hAnsi="微軟正黑體" w:hint="eastAsia"/>
          <w:b/>
          <w:color w:val="006FC0"/>
        </w:rPr>
        <w:t>海</w:t>
      </w:r>
      <w:r w:rsidR="00A309C3">
        <w:rPr>
          <w:rFonts w:ascii="微軟正黑體" w:eastAsia="微軟正黑體" w:hAnsi="微軟正黑體" w:hint="eastAsia"/>
          <w:b/>
          <w:color w:val="006FC0"/>
        </w:rPr>
        <w:t>鮮</w:t>
      </w:r>
      <w:r w:rsidRPr="00565C6D">
        <w:rPr>
          <w:rFonts w:ascii="微軟正黑體" w:eastAsia="微軟正黑體" w:hAnsi="微軟正黑體" w:hint="eastAsia"/>
          <w:b/>
          <w:color w:val="006FC0"/>
        </w:rPr>
        <w:t>自助餐</w:t>
      </w:r>
      <w:r w:rsidRPr="00565C6D">
        <w:rPr>
          <w:rFonts w:ascii="微軟正黑體" w:eastAsia="微軟正黑體" w:hAnsi="微軟正黑體"/>
          <w:b/>
          <w:color w:val="006FC0"/>
        </w:rPr>
        <w:t>+</w:t>
      </w:r>
      <w:r w:rsidRPr="00565C6D">
        <w:rPr>
          <w:rFonts w:ascii="微軟正黑體" w:eastAsia="微軟正黑體" w:hAnsi="微軟正黑體" w:hint="eastAsia"/>
          <w:b/>
          <w:color w:val="006FC0"/>
        </w:rPr>
        <w:t>特色餐食（龍蝦鮑魚、佛跳</w:t>
      </w:r>
      <w:r w:rsidR="00A309C3">
        <w:rPr>
          <w:rFonts w:ascii="微軟正黑體" w:eastAsia="微軟正黑體" w:hAnsi="微軟正黑體" w:hint="eastAsia"/>
          <w:b/>
          <w:color w:val="006FC0"/>
        </w:rPr>
        <w:t>牆</w:t>
      </w:r>
      <w:r w:rsidRPr="00565C6D">
        <w:rPr>
          <w:rFonts w:ascii="微軟正黑體" w:eastAsia="微軟正黑體" w:hAnsi="微軟正黑體" w:hint="eastAsia"/>
          <w:b/>
          <w:color w:val="006FC0"/>
        </w:rPr>
        <w:t>、薑母鴨）</w:t>
      </w:r>
      <w:r w:rsidRPr="00565C6D">
        <w:rPr>
          <w:rFonts w:ascii="微軟正黑體" w:eastAsia="微軟正黑體" w:hAnsi="微軟正黑體" w:hint="eastAsia"/>
        </w:rPr>
        <w:t>，</w:t>
      </w:r>
      <w:r w:rsidR="004E6D09">
        <w:rPr>
          <w:rFonts w:ascii="微軟正黑體" w:eastAsia="微軟正黑體" w:hAnsi="微軟正黑體" w:hint="eastAsia"/>
        </w:rPr>
        <w:t>讓您</w:t>
      </w:r>
      <w:r w:rsidRPr="00565C6D">
        <w:rPr>
          <w:rFonts w:ascii="微軟正黑體" w:eastAsia="微軟正黑體" w:hAnsi="微軟正黑體" w:hint="eastAsia"/>
        </w:rPr>
        <w:t>大飽口福</w:t>
      </w:r>
    </w:p>
    <w:p w14:paraId="1BF09E51" w14:textId="1CF3AAD0" w:rsidR="00565C6D" w:rsidRPr="00565C6D" w:rsidRDefault="005A583C" w:rsidP="00565C6D">
      <w:pPr>
        <w:pStyle w:val="af5"/>
        <w:numPr>
          <w:ilvl w:val="0"/>
          <w:numId w:val="35"/>
        </w:numPr>
        <w:spacing w:line="0" w:lineRule="atLeast"/>
        <w:ind w:leftChars="0" w:left="0"/>
        <w:rPr>
          <w:rFonts w:ascii="微軟正黑體" w:eastAsia="微軟正黑體" w:hAnsi="微軟正黑體"/>
        </w:rPr>
      </w:pPr>
      <w:r w:rsidRPr="00565C6D">
        <w:rPr>
          <w:rFonts w:ascii="微軟正黑體" w:eastAsia="微軟正黑體" w:hAnsi="微軟正黑體" w:hint="eastAsia"/>
        </w:rPr>
        <w:t>全程</w:t>
      </w:r>
      <w:r w:rsidRPr="00565C6D">
        <w:rPr>
          <w:rFonts w:ascii="微軟正黑體" w:eastAsia="微軟正黑體" w:hAnsi="微軟正黑體" w:hint="eastAsia"/>
          <w:b/>
          <w:color w:val="006FC0"/>
        </w:rPr>
        <w:t>五星級</w:t>
      </w:r>
      <w:r w:rsidRPr="00A309C3">
        <w:rPr>
          <w:rFonts w:ascii="微軟正黑體" w:eastAsia="微軟正黑體" w:hAnsi="微軟正黑體" w:hint="eastAsia"/>
          <w:b/>
          <w:bCs/>
          <w:color w:val="006FC0"/>
        </w:rPr>
        <w:t>酒店</w:t>
      </w:r>
      <w:r w:rsidRPr="00565C6D">
        <w:rPr>
          <w:rFonts w:ascii="微軟正黑體" w:eastAsia="微軟正黑體" w:hAnsi="微軟正黑體" w:hint="eastAsia"/>
        </w:rPr>
        <w:t>，高品質住宿體驗</w:t>
      </w:r>
    </w:p>
    <w:p w14:paraId="6213BC59" w14:textId="77777777" w:rsidR="004E6D09" w:rsidRPr="00565C6D" w:rsidRDefault="004E6D09" w:rsidP="004E6D09">
      <w:pPr>
        <w:pStyle w:val="af5"/>
        <w:numPr>
          <w:ilvl w:val="0"/>
          <w:numId w:val="35"/>
        </w:numPr>
        <w:spacing w:line="0" w:lineRule="atLeast"/>
        <w:ind w:leftChars="0" w:left="0"/>
        <w:rPr>
          <w:rFonts w:ascii="微軟正黑體" w:eastAsia="微軟正黑體" w:hAnsi="微軟正黑體"/>
        </w:rPr>
      </w:pPr>
      <w:r w:rsidRPr="004E6D09">
        <w:rPr>
          <w:rFonts w:ascii="微軟正黑體" w:eastAsia="微軟正黑體" w:hAnsi="微軟正黑體" w:hint="eastAsia"/>
          <w:b/>
          <w:bCs/>
          <w:color w:val="006FC0"/>
        </w:rPr>
        <w:t>特別贈送：</w:t>
      </w:r>
      <w:r w:rsidRPr="00565C6D">
        <w:rPr>
          <w:rFonts w:ascii="微軟正黑體" w:eastAsia="微軟正黑體" w:hAnsi="微軟正黑體"/>
        </w:rPr>
        <w:t>360</w:t>
      </w:r>
      <w:r w:rsidRPr="00565C6D">
        <w:rPr>
          <w:rFonts w:ascii="微軟正黑體" w:eastAsia="微軟正黑體" w:hAnsi="微軟正黑體" w:hint="eastAsia"/>
        </w:rPr>
        <w:t>度超大型室內實景演藝</w:t>
      </w:r>
      <w:r w:rsidRPr="00565C6D">
        <w:rPr>
          <w:rFonts w:ascii="微軟正黑體" w:eastAsia="微軟正黑體" w:hAnsi="微軟正黑體" w:hint="eastAsia"/>
          <w:b/>
        </w:rPr>
        <w:t>《閩南傳奇秀》</w:t>
      </w:r>
    </w:p>
    <w:p w14:paraId="520E82C0" w14:textId="18E16332" w:rsidR="00565C6D" w:rsidRPr="00565C6D" w:rsidRDefault="005A583C" w:rsidP="00565C6D">
      <w:pPr>
        <w:pStyle w:val="af5"/>
        <w:numPr>
          <w:ilvl w:val="0"/>
          <w:numId w:val="35"/>
        </w:numPr>
        <w:spacing w:line="0" w:lineRule="atLeast"/>
        <w:ind w:leftChars="0" w:left="0"/>
        <w:rPr>
          <w:rFonts w:ascii="微軟正黑體" w:eastAsia="微軟正黑體" w:hAnsi="微軟正黑體"/>
        </w:rPr>
      </w:pPr>
      <w:r w:rsidRPr="00565C6D">
        <w:rPr>
          <w:rFonts w:ascii="微軟正黑體" w:eastAsia="微軟正黑體" w:hAnsi="微軟正黑體" w:hint="eastAsia"/>
          <w:b/>
          <w:bCs/>
          <w:color w:val="006FC0"/>
        </w:rPr>
        <w:t>貼心贈送：</w:t>
      </w:r>
      <w:r w:rsidRPr="00565C6D">
        <w:rPr>
          <w:rFonts w:ascii="微軟正黑體" w:eastAsia="微軟正黑體" w:hAnsi="微軟正黑體" w:hint="eastAsia"/>
        </w:rPr>
        <w:t>每人每天一瓶礦泉水</w:t>
      </w:r>
    </w:p>
    <w:p w14:paraId="4B386C99" w14:textId="6B31B8AA" w:rsidR="00565C6D" w:rsidRDefault="00565C6D" w:rsidP="00231D1B">
      <w:pPr>
        <w:jc w:val="center"/>
        <w:rPr>
          <w:rFonts w:ascii="微軟正黑體" w:eastAsia="微軟正黑體" w:hAnsi="微軟正黑體"/>
          <w:bCs/>
          <w:color w:val="0000CC"/>
          <w:spacing w:val="10"/>
        </w:rPr>
      </w:pPr>
      <w:r>
        <w:rPr>
          <w:noProof/>
        </w:rPr>
        <w:drawing>
          <wp:inline distT="0" distB="0" distL="0" distR="0" wp14:anchorId="0A7849F2" wp14:editId="2695A613">
            <wp:extent cx="3025712" cy="2016000"/>
            <wp:effectExtent l="0" t="0" r="0" b="0"/>
            <wp:docPr id="53700440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3025712" cy="2016000"/>
                    </a:xfrm>
                    <a:prstGeom prst="rect">
                      <a:avLst/>
                    </a:prstGeom>
                  </pic:spPr>
                </pic:pic>
              </a:graphicData>
            </a:graphic>
          </wp:inline>
        </w:drawing>
      </w:r>
      <w:r w:rsidR="005A583C">
        <w:rPr>
          <w:rFonts w:ascii="微軟正黑體" w:eastAsia="微軟正黑體" w:hAnsi="微軟正黑體"/>
          <w:bCs/>
          <w:color w:val="0000CC"/>
          <w:spacing w:val="10"/>
        </w:rPr>
        <w:t xml:space="preserve"> </w:t>
      </w:r>
      <w:r>
        <w:rPr>
          <w:noProof/>
        </w:rPr>
        <w:drawing>
          <wp:inline distT="0" distB="0" distL="0" distR="0" wp14:anchorId="74FDD1DE" wp14:editId="5610FA39">
            <wp:extent cx="3568696" cy="2016000"/>
            <wp:effectExtent l="0" t="0" r="0" b="0"/>
            <wp:docPr id="193771969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568696" cy="2016000"/>
                    </a:xfrm>
                    <a:prstGeom prst="rect">
                      <a:avLst/>
                    </a:prstGeom>
                    <a:noFill/>
                    <a:ln>
                      <a:noFill/>
                    </a:ln>
                  </pic:spPr>
                </pic:pic>
              </a:graphicData>
            </a:graphic>
          </wp:inline>
        </w:drawing>
      </w:r>
    </w:p>
    <w:p w14:paraId="0A37B04D" w14:textId="1E1850B0" w:rsidR="00565C6D" w:rsidRPr="00565C6D" w:rsidRDefault="005A583C" w:rsidP="00565C6D">
      <w:pPr>
        <w:spacing w:line="0" w:lineRule="atLeast"/>
        <w:rPr>
          <w:rFonts w:ascii="微軟正黑體" w:eastAsia="微軟正黑體" w:hAnsi="微軟正黑體" w:cs="Adobe 仿宋 Std R"/>
          <w:sz w:val="22"/>
          <w:szCs w:val="22"/>
        </w:rPr>
      </w:pPr>
      <w:r w:rsidRPr="00565C6D">
        <w:rPr>
          <w:rFonts w:ascii="微軟正黑體" w:eastAsia="微軟正黑體" w:hAnsi="微軟正黑體" w:cs="Adobe 仿宋 Std R" w:hint="eastAsia"/>
          <w:b/>
          <w:bCs/>
          <w:color w:val="006FC0"/>
          <w:sz w:val="22"/>
          <w:szCs w:val="22"/>
        </w:rPr>
        <w:t>廈門英迪格酒店</w:t>
      </w:r>
      <w:r w:rsidR="001C07B9" w:rsidRPr="00565C6D">
        <w:rPr>
          <w:rFonts w:ascii="微軟正黑體" w:eastAsia="微軟正黑體" w:hAnsi="微軟正黑體" w:cs="Adobe 仿宋 Std R" w:hint="eastAsia"/>
          <w:sz w:val="22"/>
          <w:szCs w:val="22"/>
        </w:rPr>
        <w:t>坐落於廈門海滄區商業中心，以海滄湖及阿羅海城市廣場為鄰，飽覽雋秀美景之餘，樂遊本地便利生活。多間客房及套房洋溢著濃鬱的海街風情，均配備高速無線網路、液晶平板電視、藍牙音箱、保險櫃、迷你吧、松霖品牌衛浴及上海灘（</w:t>
      </w:r>
      <w:r w:rsidR="001C07B9" w:rsidRPr="00565C6D">
        <w:rPr>
          <w:rFonts w:ascii="微軟正黑體" w:eastAsia="微軟正黑體" w:hAnsi="微軟正黑體" w:cs="Adobe 仿宋 Std R"/>
          <w:sz w:val="22"/>
          <w:szCs w:val="22"/>
        </w:rPr>
        <w:t>Shanghai Tang</w:t>
      </w:r>
      <w:r w:rsidR="001C07B9" w:rsidRPr="00565C6D">
        <w:rPr>
          <w:rFonts w:ascii="微軟正黑體" w:eastAsia="微軟正黑體" w:hAnsi="微軟正黑體" w:cs="Adobe 仿宋 Std R" w:hint="eastAsia"/>
          <w:sz w:val="22"/>
          <w:szCs w:val="22"/>
        </w:rPr>
        <w:t>）洗護用品。開闊舒適的套房配備戴森吹風機、膠囊咖啡機及精緻茶具，助您掃除疲憊，煥發活力，下榻之餘盡享閩南泡</w:t>
      </w:r>
      <w:r w:rsidR="001C07B9" w:rsidRPr="00565C6D">
        <w:rPr>
          <w:rFonts w:ascii="微軟正黑體" w:eastAsia="微軟正黑體" w:hAnsi="微軟正黑體" w:cs="Adobe 仿宋 Std R"/>
          <w:sz w:val="22"/>
          <w:szCs w:val="22"/>
        </w:rPr>
        <w:t>Tay</w:t>
      </w:r>
      <w:r w:rsidR="001C07B9" w:rsidRPr="00565C6D">
        <w:rPr>
          <w:rFonts w:ascii="微軟正黑體" w:eastAsia="微軟正黑體" w:hAnsi="微軟正黑體" w:cs="Adobe 仿宋 Std R" w:hint="eastAsia"/>
          <w:sz w:val="22"/>
          <w:szCs w:val="22"/>
        </w:rPr>
        <w:t>（</w:t>
      </w:r>
      <w:r w:rsidR="001C07B9" w:rsidRPr="00565C6D">
        <w:rPr>
          <w:rFonts w:ascii="微軟正黑體" w:eastAsia="微軟正黑體" w:hAnsi="微軟正黑體" w:cs="Adobe 仿宋 Std R"/>
          <w:sz w:val="22"/>
          <w:szCs w:val="22"/>
        </w:rPr>
        <w:t>Tay</w:t>
      </w:r>
      <w:r w:rsidR="001C07B9" w:rsidRPr="00565C6D">
        <w:rPr>
          <w:rFonts w:ascii="微軟正黑體" w:eastAsia="微軟正黑體" w:hAnsi="微軟正黑體" w:cs="Adobe 仿宋 Std R" w:hint="eastAsia"/>
          <w:sz w:val="22"/>
          <w:szCs w:val="22"/>
        </w:rPr>
        <w:t>，</w:t>
      </w:r>
      <w:r w:rsidR="001C07B9" w:rsidRPr="00565C6D">
        <w:rPr>
          <w:rFonts w:ascii="微軟正黑體" w:eastAsia="微軟正黑體" w:hAnsi="微軟正黑體" w:cs="Adobe 仿宋 Std R"/>
          <w:sz w:val="22"/>
          <w:szCs w:val="22"/>
        </w:rPr>
        <w:t xml:space="preserve"> </w:t>
      </w:r>
      <w:r w:rsidR="001C07B9" w:rsidRPr="00565C6D">
        <w:rPr>
          <w:rFonts w:ascii="微軟正黑體" w:eastAsia="微軟正黑體" w:hAnsi="微軟正黑體" w:cs="Adobe 仿宋 Std R" w:hint="eastAsia"/>
          <w:sz w:val="22"/>
          <w:szCs w:val="22"/>
        </w:rPr>
        <w:t>即茶）時光。尋味本地特色，彙聚奇思創意，餐廳廚師團隊打破常規理念，以味與感講述海滄、福建的在地文化，演繹精品融合料理、靈感美饌，為食客打造從鄰間到舌尖的新式美味珍饈。位於酒店一樓的大堂吧與特色餐廳相連，西洋花園景觀和閩南文化縮影匯成一道別樣風景，灑入窗間的陽光相伴，品享特色茶飲和小食、下午茶或繽紛雞尾酒，愜意悠長。</w:t>
      </w:r>
    </w:p>
    <w:p w14:paraId="117B007E" w14:textId="082270A3" w:rsidR="00565C6D" w:rsidRPr="00565C6D" w:rsidRDefault="00565C6D" w:rsidP="00231D1B">
      <w:pPr>
        <w:jc w:val="center"/>
        <w:rPr>
          <w:rFonts w:ascii="微軟正黑體" w:eastAsia="微軟正黑體" w:hAnsi="微軟正黑體" w:cs="Adobe 仿宋 Std R"/>
          <w:sz w:val="22"/>
          <w:szCs w:val="22"/>
        </w:rPr>
      </w:pPr>
      <w:r w:rsidRPr="00565C6D">
        <w:rPr>
          <w:noProof/>
        </w:rPr>
        <w:drawing>
          <wp:inline distT="0" distB="0" distL="0" distR="0" wp14:anchorId="36CEAE47" wp14:editId="645C35F2">
            <wp:extent cx="2707600" cy="2282190"/>
            <wp:effectExtent l="0" t="0" r="0" b="0"/>
            <wp:docPr id="70683082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email">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708130" cy="2282637"/>
                    </a:xfrm>
                    <a:prstGeom prst="rect">
                      <a:avLst/>
                    </a:prstGeom>
                    <a:ln>
                      <a:noFill/>
                    </a:ln>
                    <a:extLst>
                      <a:ext uri="{53640926-AAD7-44D8-BBD7-CCE9431645EC}">
                        <a14:shadowObscured xmlns:a14="http://schemas.microsoft.com/office/drawing/2010/main"/>
                      </a:ext>
                    </a:extLst>
                  </pic:spPr>
                </pic:pic>
              </a:graphicData>
            </a:graphic>
          </wp:inline>
        </w:drawing>
      </w:r>
      <w:r w:rsidR="005A583C" w:rsidRPr="00565C6D">
        <w:rPr>
          <w:rFonts w:ascii="微軟正黑體" w:eastAsia="微軟正黑體" w:hAnsi="微軟正黑體" w:cs="Adobe 仿宋 Std R"/>
          <w:sz w:val="22"/>
          <w:szCs w:val="22"/>
        </w:rPr>
        <w:t xml:space="preserve"> </w:t>
      </w:r>
      <w:r w:rsidRPr="00565C6D">
        <w:rPr>
          <w:noProof/>
        </w:rPr>
        <w:drawing>
          <wp:inline distT="0" distB="0" distL="0" distR="0" wp14:anchorId="426F6466" wp14:editId="20B8DDEC">
            <wp:extent cx="3563303" cy="2282190"/>
            <wp:effectExtent l="0" t="0" r="0" b="0"/>
            <wp:docPr id="152229138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3564001" cy="2282637"/>
                    </a:xfrm>
                    <a:prstGeom prst="rect">
                      <a:avLst/>
                    </a:prstGeom>
                    <a:ln>
                      <a:noFill/>
                    </a:ln>
                    <a:extLst>
                      <a:ext uri="{53640926-AAD7-44D8-BBD7-CCE9431645EC}">
                        <a14:shadowObscured xmlns:a14="http://schemas.microsoft.com/office/drawing/2010/main"/>
                      </a:ext>
                    </a:extLst>
                  </pic:spPr>
                </pic:pic>
              </a:graphicData>
            </a:graphic>
          </wp:inline>
        </w:drawing>
      </w:r>
    </w:p>
    <w:p w14:paraId="230374B6" w14:textId="25B0D923" w:rsidR="00565C6D" w:rsidRDefault="005A583C" w:rsidP="00565C6D">
      <w:pPr>
        <w:spacing w:line="0" w:lineRule="atLeast"/>
        <w:rPr>
          <w:rFonts w:ascii="微軟正黑體" w:eastAsia="微軟正黑體" w:hAnsi="微軟正黑體" w:cs="Adobe 仿宋 Std R"/>
          <w:sz w:val="22"/>
          <w:szCs w:val="22"/>
        </w:rPr>
      </w:pPr>
      <w:r w:rsidRPr="00565C6D">
        <w:rPr>
          <w:rFonts w:ascii="微軟正黑體" w:eastAsia="微軟正黑體" w:hAnsi="微軟正黑體" w:cs="Adobe 仿宋 Std R" w:hint="eastAsia"/>
          <w:b/>
          <w:bCs/>
          <w:color w:val="006FC0"/>
          <w:sz w:val="22"/>
          <w:szCs w:val="22"/>
        </w:rPr>
        <w:t>皇冠假日酒店及度假村</w:t>
      </w:r>
      <w:r w:rsidRPr="00565C6D">
        <w:rPr>
          <w:rFonts w:ascii="微軟正黑體" w:eastAsia="微軟正黑體" w:hAnsi="微軟正黑體" w:cs="Adobe 仿宋 Std R" w:hint="eastAsia"/>
          <w:sz w:val="22"/>
          <w:szCs w:val="22"/>
        </w:rPr>
        <w:t>是目前足跡遍佈全球</w:t>
      </w:r>
      <w:r w:rsidRPr="00565C6D">
        <w:rPr>
          <w:rFonts w:ascii="微軟正黑體" w:eastAsia="微軟正黑體" w:hAnsi="微軟正黑體" w:cs="Adobe 仿宋 Std R"/>
          <w:sz w:val="22"/>
          <w:szCs w:val="22"/>
        </w:rPr>
        <w:t>100</w:t>
      </w:r>
      <w:r w:rsidRPr="00565C6D">
        <w:rPr>
          <w:rFonts w:ascii="微軟正黑體" w:eastAsia="微軟正黑體" w:hAnsi="微軟正黑體" w:cs="Adobe 仿宋 Std R" w:hint="eastAsia"/>
          <w:sz w:val="22"/>
          <w:szCs w:val="22"/>
        </w:rPr>
        <w:t>多個國家的活躍酒店品牌。作為一個真正的國際化品牌，皇冠假日酒店處處都彰顯出高雅不凡的格調，</w:t>
      </w:r>
      <w:r w:rsidRPr="00565C6D">
        <w:rPr>
          <w:rFonts w:ascii="微軟正黑體" w:eastAsia="微軟正黑體" w:hAnsi="微軟正黑體" w:cs="Adobe 仿宋 Std R"/>
          <w:sz w:val="22"/>
          <w:szCs w:val="22"/>
        </w:rPr>
        <w:t xml:space="preserve"> </w:t>
      </w:r>
      <w:r w:rsidRPr="00565C6D">
        <w:rPr>
          <w:rFonts w:ascii="微軟正黑體" w:eastAsia="微軟正黑體" w:hAnsi="微軟正黑體" w:cs="Adobe 仿宋 Std R" w:hint="eastAsia"/>
          <w:sz w:val="22"/>
          <w:szCs w:val="22"/>
        </w:rPr>
        <w:t>以現代時尚的設計、金牌品質的服務、精良完備的設施以及超值的入住體驗備受商務人士及休閒人士的青睞。在皇冠假日，顧客可以享受到</w:t>
      </w:r>
      <w:r w:rsidRPr="00565C6D">
        <w:rPr>
          <w:rFonts w:ascii="微軟正黑體" w:eastAsia="微軟正黑體" w:hAnsi="微軟正黑體" w:cs="Adobe 仿宋 Std R"/>
          <w:sz w:val="22"/>
          <w:szCs w:val="22"/>
        </w:rPr>
        <w:t>24</w:t>
      </w:r>
      <w:r w:rsidRPr="00565C6D">
        <w:rPr>
          <w:rFonts w:ascii="微軟正黑體" w:eastAsia="微軟正黑體" w:hAnsi="微軟正黑體" w:cs="Adobe 仿宋 Std R" w:hint="eastAsia"/>
          <w:sz w:val="22"/>
          <w:szCs w:val="22"/>
        </w:rPr>
        <w:t>小時商務服</w:t>
      </w:r>
      <w:r w:rsidRPr="00565C6D">
        <w:rPr>
          <w:rFonts w:ascii="微軟正黑體" w:eastAsia="微軟正黑體" w:hAnsi="微軟正黑體" w:cs="Adobe 仿宋 Std R"/>
          <w:sz w:val="22"/>
          <w:szCs w:val="22"/>
        </w:rPr>
        <w:t xml:space="preserve"> </w:t>
      </w:r>
      <w:r w:rsidRPr="00565C6D">
        <w:rPr>
          <w:rFonts w:ascii="微軟正黑體" w:eastAsia="微軟正黑體" w:hAnsi="微軟正黑體" w:cs="Adobe 仿宋 Std R" w:hint="eastAsia"/>
          <w:sz w:val="22"/>
          <w:szCs w:val="22"/>
        </w:rPr>
        <w:t>務、無線高速網路以及健身與休閒設施。地處漳州市經濟增長核心區域，坐擁碧湖生態公園和九龍江的自然美景</w:t>
      </w:r>
      <w:r>
        <w:rPr>
          <w:rFonts w:ascii="微軟正黑體" w:eastAsia="微軟正黑體" w:hAnsi="微軟正黑體" w:cs="Adobe 仿宋 Std R" w:hint="eastAsia"/>
          <w:sz w:val="22"/>
          <w:szCs w:val="22"/>
        </w:rPr>
        <w:t>－</w:t>
      </w:r>
      <w:r w:rsidRPr="00565C6D">
        <w:rPr>
          <w:rFonts w:ascii="微軟正黑體" w:eastAsia="微軟正黑體" w:hAnsi="微軟正黑體" w:cs="Adobe 仿宋 Std R" w:hint="eastAsia"/>
          <w:sz w:val="22"/>
          <w:szCs w:val="22"/>
        </w:rPr>
        <w:t>漳州融信皇冠假日酒店，</w:t>
      </w:r>
      <w:r w:rsidRPr="00565C6D">
        <w:rPr>
          <w:rFonts w:ascii="微軟正黑體" w:eastAsia="微軟正黑體" w:hAnsi="微軟正黑體" w:cs="Adobe 仿宋 Std R" w:hint="eastAsia"/>
          <w:sz w:val="22"/>
          <w:szCs w:val="22"/>
        </w:rPr>
        <w:lastRenderedPageBreak/>
        <w:t>毗鄰等各局級單位。酒店以一流的會議場地，卓越的客房品質，一應俱全的健身娛樂設施，獨具皇冠特色的餐飲牌彩豐樓中餐廳及原素西餐廳，充分滿足您的愜意。</w:t>
      </w:r>
    </w:p>
    <w:p w14:paraId="5DA3514C" w14:textId="1C647F50" w:rsidR="00F160DF" w:rsidRPr="00231D1B" w:rsidRDefault="00F160DF" w:rsidP="00254545">
      <w:pPr>
        <w:spacing w:line="0" w:lineRule="atLeast"/>
        <w:rPr>
          <w:rFonts w:ascii="微軟正黑體" w:eastAsia="微軟正黑體" w:hAnsi="微軟正黑體"/>
          <w:b/>
          <w:iCs/>
          <w:sz w:val="32"/>
          <w:szCs w:val="32"/>
          <w:u w:val="thick"/>
        </w:rPr>
      </w:pPr>
      <w:r w:rsidRPr="00231D1B">
        <w:rPr>
          <w:rFonts w:ascii="微軟正黑體" w:eastAsia="微軟正黑體" w:hAnsi="微軟正黑體" w:hint="eastAsia"/>
          <w:b/>
          <w:iCs/>
          <w:sz w:val="32"/>
          <w:szCs w:val="32"/>
          <w:u w:val="thick"/>
        </w:rPr>
        <w:t xml:space="preserve">航班參考　　　　　　　　　　　　　　　　　　　　　　　　　</w:t>
      </w:r>
      <w:r w:rsidR="00231D1B" w:rsidRPr="00231D1B">
        <w:rPr>
          <w:rFonts w:ascii="微軟正黑體" w:eastAsia="微軟正黑體" w:hAnsi="微軟正黑體" w:hint="eastAsia"/>
          <w:b/>
          <w:iCs/>
          <w:sz w:val="32"/>
          <w:szCs w:val="32"/>
          <w:u w:val="thick"/>
        </w:rPr>
        <w:t xml:space="preserve">　　　　</w:t>
      </w:r>
    </w:p>
    <w:p w14:paraId="713336FD" w14:textId="6D7C515C" w:rsidR="006F639B" w:rsidRPr="006F639B" w:rsidRDefault="00F160DF" w:rsidP="006F639B">
      <w:pPr>
        <w:spacing w:line="0" w:lineRule="atLeast"/>
        <w:rPr>
          <w:rFonts w:ascii="標楷體" w:eastAsia="標楷體" w:hAnsi="標楷體"/>
          <w:color w:val="FF0000"/>
          <w:spacing w:val="10"/>
          <w:sz w:val="22"/>
          <w:szCs w:val="22"/>
        </w:rPr>
      </w:pPr>
      <w:r w:rsidRPr="006F639B">
        <w:rPr>
          <w:rFonts w:ascii="微軟正黑體" w:eastAsia="微軟正黑體" w:hAnsi="微軟正黑體" w:hint="eastAsia"/>
          <w:color w:val="FF0000"/>
          <w:spacing w:val="10"/>
          <w:sz w:val="22"/>
          <w:szCs w:val="22"/>
        </w:rPr>
        <w:t>以下為本行程預定的航班時間，實際航班以團體確認的航班編號與飛行時間為準</w:t>
      </w:r>
      <w:r w:rsidRPr="006F639B">
        <w:rPr>
          <w:rFonts w:ascii="標楷體" w:eastAsia="標楷體" w:hAnsi="標楷體" w:hint="eastAsia"/>
          <w:color w:val="FF0000"/>
          <w:spacing w:val="10"/>
          <w:sz w:val="22"/>
          <w:szCs w:val="22"/>
        </w:rPr>
        <w:t>。</w:t>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000" w:firstRow="0" w:lastRow="0" w:firstColumn="0" w:lastColumn="0" w:noHBand="0" w:noVBand="0"/>
      </w:tblPr>
      <w:tblGrid>
        <w:gridCol w:w="1117"/>
        <w:gridCol w:w="1671"/>
        <w:gridCol w:w="1378"/>
        <w:gridCol w:w="2014"/>
        <w:gridCol w:w="2014"/>
        <w:gridCol w:w="1320"/>
        <w:gridCol w:w="1268"/>
      </w:tblGrid>
      <w:tr w:rsidR="006F639B" w:rsidRPr="009862C4" w14:paraId="408E92A5" w14:textId="77777777" w:rsidTr="006F639B">
        <w:trPr>
          <w:trHeight w:val="46"/>
          <w:jc w:val="center"/>
        </w:trPr>
        <w:tc>
          <w:tcPr>
            <w:tcW w:w="518" w:type="pct"/>
            <w:shd w:val="clear" w:color="auto" w:fill="006FC0"/>
            <w:vAlign w:val="center"/>
          </w:tcPr>
          <w:p w14:paraId="55142F44" w14:textId="77777777" w:rsidR="006F639B" w:rsidRPr="009862C4" w:rsidRDefault="006F639B" w:rsidP="006F639B">
            <w:pPr>
              <w:spacing w:line="0" w:lineRule="atLeast"/>
              <w:jc w:val="center"/>
              <w:rPr>
                <w:rFonts w:ascii="微軟正黑體" w:eastAsia="微軟正黑體" w:hAnsi="微軟正黑體" w:cs="Arial"/>
                <w:b/>
                <w:bCs/>
                <w:color w:val="FFFFFF"/>
                <w:spacing w:val="10"/>
                <w:sz w:val="22"/>
                <w:szCs w:val="22"/>
              </w:rPr>
            </w:pPr>
            <w:r w:rsidRPr="009862C4">
              <w:rPr>
                <w:rFonts w:ascii="微軟正黑體" w:eastAsia="微軟正黑體" w:hAnsi="微軟正黑體" w:cs="Arial" w:hint="eastAsia"/>
                <w:b/>
                <w:bCs/>
                <w:color w:val="FFFFFF"/>
                <w:spacing w:val="10"/>
                <w:sz w:val="22"/>
                <w:szCs w:val="22"/>
              </w:rPr>
              <w:t>日期</w:t>
            </w:r>
          </w:p>
        </w:tc>
        <w:tc>
          <w:tcPr>
            <w:tcW w:w="775" w:type="pct"/>
            <w:shd w:val="clear" w:color="auto" w:fill="006FC0"/>
            <w:vAlign w:val="center"/>
          </w:tcPr>
          <w:p w14:paraId="02662231" w14:textId="77777777" w:rsidR="006F639B" w:rsidRPr="009862C4" w:rsidRDefault="006F639B" w:rsidP="006F639B">
            <w:pPr>
              <w:spacing w:line="0" w:lineRule="atLeast"/>
              <w:jc w:val="center"/>
              <w:rPr>
                <w:rFonts w:ascii="微軟正黑體" w:eastAsia="微軟正黑體" w:hAnsi="微軟正黑體" w:cs="Arial"/>
                <w:b/>
                <w:bCs/>
                <w:color w:val="FFFFFF"/>
                <w:spacing w:val="10"/>
                <w:sz w:val="22"/>
                <w:szCs w:val="22"/>
              </w:rPr>
            </w:pPr>
            <w:r w:rsidRPr="009862C4">
              <w:rPr>
                <w:rFonts w:ascii="微軟正黑體" w:eastAsia="微軟正黑體" w:hAnsi="微軟正黑體" w:cs="Arial" w:hint="eastAsia"/>
                <w:b/>
                <w:bCs/>
                <w:color w:val="FFFFFF"/>
                <w:spacing w:val="10"/>
                <w:sz w:val="22"/>
                <w:szCs w:val="22"/>
              </w:rPr>
              <w:t>航空公司</w:t>
            </w:r>
          </w:p>
        </w:tc>
        <w:tc>
          <w:tcPr>
            <w:tcW w:w="639" w:type="pct"/>
            <w:shd w:val="clear" w:color="auto" w:fill="006FC0"/>
            <w:vAlign w:val="center"/>
          </w:tcPr>
          <w:p w14:paraId="233A6727" w14:textId="77777777" w:rsidR="006F639B" w:rsidRPr="009862C4" w:rsidRDefault="006F639B" w:rsidP="006F639B">
            <w:pPr>
              <w:spacing w:line="0" w:lineRule="atLeast"/>
              <w:jc w:val="center"/>
              <w:rPr>
                <w:rFonts w:ascii="微軟正黑體" w:eastAsia="微軟正黑體" w:hAnsi="微軟正黑體" w:cs="Arial"/>
                <w:b/>
                <w:bCs/>
                <w:color w:val="FFFFFF"/>
                <w:spacing w:val="10"/>
                <w:sz w:val="22"/>
                <w:szCs w:val="22"/>
              </w:rPr>
            </w:pPr>
            <w:r w:rsidRPr="009862C4">
              <w:rPr>
                <w:rFonts w:ascii="微軟正黑體" w:eastAsia="微軟正黑體" w:hAnsi="微軟正黑體" w:cs="Arial" w:hint="eastAsia"/>
                <w:b/>
                <w:bCs/>
                <w:color w:val="FFFFFF"/>
                <w:spacing w:val="10"/>
                <w:sz w:val="22"/>
                <w:szCs w:val="22"/>
              </w:rPr>
              <w:t>航班編號</w:t>
            </w:r>
          </w:p>
        </w:tc>
        <w:tc>
          <w:tcPr>
            <w:tcW w:w="934" w:type="pct"/>
            <w:shd w:val="clear" w:color="auto" w:fill="006FC0"/>
            <w:vAlign w:val="center"/>
          </w:tcPr>
          <w:p w14:paraId="1294033D" w14:textId="77777777" w:rsidR="006F639B" w:rsidRPr="009862C4" w:rsidRDefault="006F639B" w:rsidP="006F639B">
            <w:pPr>
              <w:spacing w:line="0" w:lineRule="atLeast"/>
              <w:jc w:val="center"/>
              <w:rPr>
                <w:rFonts w:ascii="微軟正黑體" w:eastAsia="微軟正黑體" w:hAnsi="微軟正黑體" w:cs="Arial"/>
                <w:b/>
                <w:bCs/>
                <w:color w:val="FFFFFF"/>
                <w:spacing w:val="10"/>
                <w:sz w:val="22"/>
                <w:szCs w:val="22"/>
              </w:rPr>
            </w:pPr>
            <w:r w:rsidRPr="009862C4">
              <w:rPr>
                <w:rFonts w:ascii="微軟正黑體" w:eastAsia="微軟正黑體" w:hAnsi="微軟正黑體" w:cs="Arial" w:hint="eastAsia"/>
                <w:b/>
                <w:bCs/>
                <w:color w:val="FFFFFF"/>
                <w:spacing w:val="10"/>
                <w:sz w:val="22"/>
                <w:szCs w:val="22"/>
              </w:rPr>
              <w:t>起飛機場</w:t>
            </w:r>
          </w:p>
        </w:tc>
        <w:tc>
          <w:tcPr>
            <w:tcW w:w="934" w:type="pct"/>
            <w:shd w:val="clear" w:color="auto" w:fill="006FC0"/>
            <w:vAlign w:val="center"/>
          </w:tcPr>
          <w:p w14:paraId="534CEAE3" w14:textId="77777777" w:rsidR="006F639B" w:rsidRPr="009862C4" w:rsidRDefault="006F639B" w:rsidP="006F639B">
            <w:pPr>
              <w:spacing w:line="0" w:lineRule="atLeast"/>
              <w:jc w:val="center"/>
              <w:rPr>
                <w:rFonts w:ascii="微軟正黑體" w:eastAsia="微軟正黑體" w:hAnsi="微軟正黑體" w:cs="Arial"/>
                <w:b/>
                <w:bCs/>
                <w:color w:val="FFFFFF"/>
                <w:spacing w:val="10"/>
                <w:sz w:val="22"/>
                <w:szCs w:val="22"/>
              </w:rPr>
            </w:pPr>
            <w:r w:rsidRPr="009862C4">
              <w:rPr>
                <w:rFonts w:ascii="微軟正黑體" w:eastAsia="微軟正黑體" w:hAnsi="微軟正黑體" w:cs="Arial" w:hint="eastAsia"/>
                <w:b/>
                <w:bCs/>
                <w:color w:val="FFFFFF"/>
                <w:spacing w:val="10"/>
                <w:sz w:val="22"/>
                <w:szCs w:val="22"/>
              </w:rPr>
              <w:t>抵達機場</w:t>
            </w:r>
          </w:p>
        </w:tc>
        <w:tc>
          <w:tcPr>
            <w:tcW w:w="612" w:type="pct"/>
            <w:shd w:val="clear" w:color="auto" w:fill="006FC0"/>
            <w:vAlign w:val="center"/>
          </w:tcPr>
          <w:p w14:paraId="48DBFB5A" w14:textId="77777777" w:rsidR="006F639B" w:rsidRPr="009862C4" w:rsidRDefault="006F639B" w:rsidP="006F639B">
            <w:pPr>
              <w:spacing w:line="0" w:lineRule="atLeast"/>
              <w:jc w:val="center"/>
              <w:rPr>
                <w:rFonts w:ascii="微軟正黑體" w:eastAsia="微軟正黑體" w:hAnsi="微軟正黑體" w:cs="Arial"/>
                <w:b/>
                <w:bCs/>
                <w:color w:val="FFFFFF"/>
                <w:spacing w:val="10"/>
                <w:sz w:val="22"/>
                <w:szCs w:val="22"/>
              </w:rPr>
            </w:pPr>
            <w:r w:rsidRPr="009862C4">
              <w:rPr>
                <w:rFonts w:ascii="微軟正黑體" w:eastAsia="微軟正黑體" w:hAnsi="微軟正黑體" w:cs="Arial" w:hint="eastAsia"/>
                <w:b/>
                <w:bCs/>
                <w:color w:val="FFFFFF"/>
                <w:spacing w:val="10"/>
                <w:sz w:val="22"/>
                <w:szCs w:val="22"/>
              </w:rPr>
              <w:t>出發時間</w:t>
            </w:r>
          </w:p>
        </w:tc>
        <w:tc>
          <w:tcPr>
            <w:tcW w:w="588" w:type="pct"/>
            <w:shd w:val="clear" w:color="auto" w:fill="006FC0"/>
            <w:vAlign w:val="center"/>
          </w:tcPr>
          <w:p w14:paraId="3A469352" w14:textId="77777777" w:rsidR="006F639B" w:rsidRPr="009862C4" w:rsidRDefault="006F639B" w:rsidP="006F639B">
            <w:pPr>
              <w:spacing w:line="0" w:lineRule="atLeast"/>
              <w:jc w:val="center"/>
              <w:rPr>
                <w:rFonts w:ascii="微軟正黑體" w:eastAsia="微軟正黑體" w:hAnsi="微軟正黑體" w:cs="Arial"/>
                <w:b/>
                <w:bCs/>
                <w:color w:val="FFFFFF"/>
                <w:spacing w:val="10"/>
                <w:sz w:val="22"/>
                <w:szCs w:val="22"/>
              </w:rPr>
            </w:pPr>
            <w:r w:rsidRPr="009862C4">
              <w:rPr>
                <w:rFonts w:ascii="微軟正黑體" w:eastAsia="微軟正黑體" w:hAnsi="微軟正黑體" w:cs="Arial" w:hint="eastAsia"/>
                <w:b/>
                <w:bCs/>
                <w:color w:val="FFFFFF"/>
                <w:spacing w:val="10"/>
                <w:sz w:val="22"/>
                <w:szCs w:val="22"/>
              </w:rPr>
              <w:t>抵達時間</w:t>
            </w:r>
          </w:p>
        </w:tc>
      </w:tr>
      <w:tr w:rsidR="006F639B" w:rsidRPr="009862C4" w14:paraId="3315AF6A" w14:textId="77777777" w:rsidTr="006F639B">
        <w:trPr>
          <w:trHeight w:val="46"/>
          <w:jc w:val="center"/>
        </w:trPr>
        <w:tc>
          <w:tcPr>
            <w:tcW w:w="518" w:type="pct"/>
            <w:shd w:val="clear" w:color="auto" w:fill="auto"/>
            <w:vAlign w:val="center"/>
          </w:tcPr>
          <w:p w14:paraId="389CA653" w14:textId="5A8DBFB0" w:rsidR="006F639B" w:rsidRPr="009862C4" w:rsidRDefault="006F639B" w:rsidP="006F639B">
            <w:pPr>
              <w:spacing w:line="0" w:lineRule="atLeast"/>
              <w:jc w:val="center"/>
              <w:rPr>
                <w:rFonts w:ascii="微軟正黑體" w:eastAsia="微軟正黑體" w:hAnsi="微軟正黑體" w:cs="Arial"/>
                <w:color w:val="000000"/>
                <w:spacing w:val="10"/>
                <w:sz w:val="22"/>
                <w:szCs w:val="22"/>
              </w:rPr>
            </w:pPr>
            <w:r w:rsidRPr="009862C4">
              <w:rPr>
                <w:rFonts w:ascii="微軟正黑體" w:eastAsia="微軟正黑體" w:hAnsi="微軟正黑體" w:cs="Arial" w:hint="eastAsia"/>
                <w:color w:val="000000"/>
                <w:spacing w:val="10"/>
                <w:sz w:val="22"/>
                <w:szCs w:val="22"/>
              </w:rPr>
              <w:t>去程</w:t>
            </w:r>
          </w:p>
        </w:tc>
        <w:tc>
          <w:tcPr>
            <w:tcW w:w="775" w:type="pct"/>
            <w:shd w:val="clear" w:color="auto" w:fill="auto"/>
            <w:vAlign w:val="center"/>
          </w:tcPr>
          <w:p w14:paraId="6CA58495" w14:textId="3DCBF18A" w:rsidR="006F639B" w:rsidRPr="009862C4" w:rsidRDefault="006F639B" w:rsidP="006F639B">
            <w:pPr>
              <w:spacing w:line="0" w:lineRule="atLeast"/>
              <w:jc w:val="center"/>
              <w:rPr>
                <w:rFonts w:ascii="微軟正黑體" w:eastAsia="微軟正黑體" w:hAnsi="微軟正黑體" w:cs="Arial"/>
                <w:color w:val="000000"/>
                <w:spacing w:val="10"/>
                <w:sz w:val="22"/>
                <w:szCs w:val="22"/>
              </w:rPr>
            </w:pPr>
            <w:r w:rsidRPr="009862C4">
              <w:rPr>
                <w:rFonts w:ascii="微軟正黑體" w:eastAsia="微軟正黑體" w:hAnsi="微軟正黑體" w:hint="eastAsia"/>
                <w:color w:val="000000" w:themeColor="text1"/>
                <w:sz w:val="22"/>
                <w:szCs w:val="22"/>
              </w:rPr>
              <w:t>華信航空</w:t>
            </w:r>
          </w:p>
        </w:tc>
        <w:tc>
          <w:tcPr>
            <w:tcW w:w="639" w:type="pct"/>
            <w:shd w:val="clear" w:color="auto" w:fill="auto"/>
            <w:vAlign w:val="center"/>
          </w:tcPr>
          <w:p w14:paraId="24DC3E71" w14:textId="6FF335B7"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AE767</w:t>
            </w:r>
          </w:p>
        </w:tc>
        <w:tc>
          <w:tcPr>
            <w:tcW w:w="934" w:type="pct"/>
            <w:shd w:val="clear" w:color="auto" w:fill="auto"/>
            <w:vAlign w:val="center"/>
          </w:tcPr>
          <w:p w14:paraId="305447B3" w14:textId="75C91D5A"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台中</w:t>
            </w:r>
            <w:r w:rsidRPr="009862C4">
              <w:rPr>
                <w:rFonts w:ascii="微軟正黑體" w:eastAsia="微軟正黑體" w:hAnsi="微軟正黑體"/>
                <w:sz w:val="22"/>
                <w:szCs w:val="22"/>
              </w:rPr>
              <w:t>RMQ</w:t>
            </w:r>
          </w:p>
        </w:tc>
        <w:tc>
          <w:tcPr>
            <w:tcW w:w="934" w:type="pct"/>
            <w:shd w:val="clear" w:color="auto" w:fill="auto"/>
            <w:vAlign w:val="center"/>
          </w:tcPr>
          <w:p w14:paraId="2C4F5EEB" w14:textId="7B02B4D0"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金門</w:t>
            </w:r>
            <w:r w:rsidRPr="009862C4">
              <w:rPr>
                <w:rFonts w:ascii="微軟正黑體" w:eastAsia="微軟正黑體" w:hAnsi="微軟正黑體"/>
                <w:sz w:val="22"/>
                <w:szCs w:val="22"/>
              </w:rPr>
              <w:t>KNH</w:t>
            </w:r>
          </w:p>
        </w:tc>
        <w:tc>
          <w:tcPr>
            <w:tcW w:w="612" w:type="pct"/>
            <w:shd w:val="clear" w:color="auto" w:fill="auto"/>
            <w:vAlign w:val="center"/>
          </w:tcPr>
          <w:p w14:paraId="7BF91C62" w14:textId="671155BE"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13:35</w:t>
            </w:r>
          </w:p>
        </w:tc>
        <w:tc>
          <w:tcPr>
            <w:tcW w:w="588" w:type="pct"/>
            <w:shd w:val="clear" w:color="auto" w:fill="auto"/>
            <w:vAlign w:val="center"/>
          </w:tcPr>
          <w:p w14:paraId="1EC2D297" w14:textId="3F1E126E"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14:40</w:t>
            </w:r>
          </w:p>
        </w:tc>
      </w:tr>
      <w:tr w:rsidR="006F639B" w:rsidRPr="009862C4" w14:paraId="5584B9C9" w14:textId="77777777" w:rsidTr="006F639B">
        <w:trPr>
          <w:trHeight w:val="46"/>
          <w:jc w:val="center"/>
        </w:trPr>
        <w:tc>
          <w:tcPr>
            <w:tcW w:w="518" w:type="pct"/>
            <w:shd w:val="clear" w:color="auto" w:fill="auto"/>
            <w:vAlign w:val="center"/>
          </w:tcPr>
          <w:p w14:paraId="61F75710" w14:textId="00A7DE04" w:rsidR="006F639B" w:rsidRPr="009862C4" w:rsidRDefault="006F639B" w:rsidP="006F639B">
            <w:pPr>
              <w:spacing w:line="0" w:lineRule="atLeast"/>
              <w:jc w:val="center"/>
              <w:rPr>
                <w:rFonts w:ascii="微軟正黑體" w:eastAsia="微軟正黑體" w:hAnsi="微軟正黑體" w:cs="Arial"/>
                <w:color w:val="000000"/>
                <w:spacing w:val="10"/>
                <w:sz w:val="22"/>
                <w:szCs w:val="22"/>
              </w:rPr>
            </w:pPr>
            <w:r w:rsidRPr="009862C4">
              <w:rPr>
                <w:rFonts w:ascii="微軟正黑體" w:eastAsia="微軟正黑體" w:hAnsi="微軟正黑體" w:cs="Arial" w:hint="eastAsia"/>
                <w:color w:val="000000"/>
                <w:spacing w:val="10"/>
                <w:sz w:val="22"/>
                <w:szCs w:val="22"/>
              </w:rPr>
              <w:t>回程</w:t>
            </w:r>
          </w:p>
        </w:tc>
        <w:tc>
          <w:tcPr>
            <w:tcW w:w="775" w:type="pct"/>
            <w:shd w:val="clear" w:color="auto" w:fill="auto"/>
            <w:vAlign w:val="center"/>
          </w:tcPr>
          <w:p w14:paraId="68D3EDAE" w14:textId="7F6D4A32" w:rsidR="006F639B" w:rsidRPr="009862C4" w:rsidRDefault="006F639B" w:rsidP="006F639B">
            <w:pPr>
              <w:spacing w:line="0" w:lineRule="atLeast"/>
              <w:jc w:val="center"/>
              <w:rPr>
                <w:rFonts w:ascii="微軟正黑體" w:eastAsia="微軟正黑體" w:hAnsi="微軟正黑體" w:cs="Arial"/>
                <w:color w:val="000000"/>
                <w:spacing w:val="10"/>
                <w:sz w:val="22"/>
                <w:szCs w:val="22"/>
              </w:rPr>
            </w:pPr>
            <w:r w:rsidRPr="009862C4">
              <w:rPr>
                <w:rFonts w:ascii="微軟正黑體" w:eastAsia="微軟正黑體" w:hAnsi="微軟正黑體" w:hint="eastAsia"/>
                <w:color w:val="000000" w:themeColor="text1"/>
                <w:sz w:val="22"/>
                <w:szCs w:val="22"/>
              </w:rPr>
              <w:t>華信航空</w:t>
            </w:r>
          </w:p>
        </w:tc>
        <w:tc>
          <w:tcPr>
            <w:tcW w:w="639" w:type="pct"/>
            <w:shd w:val="clear" w:color="auto" w:fill="auto"/>
            <w:vAlign w:val="center"/>
          </w:tcPr>
          <w:p w14:paraId="2552297E" w14:textId="6F2D6268"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AE766</w:t>
            </w:r>
          </w:p>
        </w:tc>
        <w:tc>
          <w:tcPr>
            <w:tcW w:w="934" w:type="pct"/>
            <w:shd w:val="clear" w:color="auto" w:fill="auto"/>
            <w:vAlign w:val="center"/>
          </w:tcPr>
          <w:p w14:paraId="5C0E9539" w14:textId="1B24DA17"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金門</w:t>
            </w:r>
            <w:r w:rsidRPr="009862C4">
              <w:rPr>
                <w:rFonts w:ascii="微軟正黑體" w:eastAsia="微軟正黑體" w:hAnsi="微軟正黑體"/>
                <w:sz w:val="22"/>
                <w:szCs w:val="22"/>
              </w:rPr>
              <w:t>KNH</w:t>
            </w:r>
          </w:p>
        </w:tc>
        <w:tc>
          <w:tcPr>
            <w:tcW w:w="934" w:type="pct"/>
            <w:shd w:val="clear" w:color="auto" w:fill="auto"/>
            <w:vAlign w:val="center"/>
          </w:tcPr>
          <w:p w14:paraId="367F8C5E" w14:textId="00CDF387"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台中</w:t>
            </w:r>
            <w:r w:rsidRPr="009862C4">
              <w:rPr>
                <w:rFonts w:ascii="微軟正黑體" w:eastAsia="微軟正黑體" w:hAnsi="微軟正黑體"/>
                <w:sz w:val="22"/>
                <w:szCs w:val="22"/>
              </w:rPr>
              <w:t>RMQ</w:t>
            </w:r>
          </w:p>
        </w:tc>
        <w:tc>
          <w:tcPr>
            <w:tcW w:w="612" w:type="pct"/>
            <w:shd w:val="clear" w:color="auto" w:fill="auto"/>
            <w:vAlign w:val="center"/>
          </w:tcPr>
          <w:p w14:paraId="5638B1C3" w14:textId="55D931BA"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11:45</w:t>
            </w:r>
          </w:p>
        </w:tc>
        <w:tc>
          <w:tcPr>
            <w:tcW w:w="588" w:type="pct"/>
            <w:shd w:val="clear" w:color="auto" w:fill="auto"/>
            <w:vAlign w:val="center"/>
          </w:tcPr>
          <w:p w14:paraId="580867D8" w14:textId="5798D335"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12:45</w:t>
            </w:r>
          </w:p>
        </w:tc>
      </w:tr>
      <w:tr w:rsidR="006F639B" w:rsidRPr="009862C4" w14:paraId="25033188" w14:textId="77777777" w:rsidTr="006F639B">
        <w:trPr>
          <w:trHeight w:val="46"/>
          <w:jc w:val="center"/>
        </w:trPr>
        <w:tc>
          <w:tcPr>
            <w:tcW w:w="518" w:type="pct"/>
            <w:shd w:val="clear" w:color="auto" w:fill="auto"/>
            <w:vAlign w:val="center"/>
          </w:tcPr>
          <w:p w14:paraId="741D5C49" w14:textId="36CCAE8A" w:rsidR="006F639B" w:rsidRPr="009862C4" w:rsidRDefault="006F639B" w:rsidP="006F639B">
            <w:pPr>
              <w:spacing w:line="0" w:lineRule="atLeast"/>
              <w:jc w:val="center"/>
              <w:rPr>
                <w:rFonts w:ascii="微軟正黑體" w:eastAsia="微軟正黑體" w:hAnsi="微軟正黑體" w:cs="Arial"/>
                <w:color w:val="000000"/>
                <w:spacing w:val="10"/>
                <w:sz w:val="22"/>
                <w:szCs w:val="22"/>
              </w:rPr>
            </w:pPr>
            <w:r w:rsidRPr="009862C4">
              <w:rPr>
                <w:rFonts w:ascii="微軟正黑體" w:eastAsia="微軟正黑體" w:hAnsi="微軟正黑體" w:cs="Arial" w:hint="eastAsia"/>
                <w:color w:val="000000"/>
                <w:spacing w:val="10"/>
                <w:sz w:val="22"/>
                <w:szCs w:val="22"/>
              </w:rPr>
              <w:t>去程</w:t>
            </w:r>
          </w:p>
        </w:tc>
        <w:tc>
          <w:tcPr>
            <w:tcW w:w="775" w:type="pct"/>
            <w:shd w:val="clear" w:color="auto" w:fill="auto"/>
            <w:vAlign w:val="center"/>
          </w:tcPr>
          <w:p w14:paraId="256A5109" w14:textId="65586DD8" w:rsidR="006F639B" w:rsidRPr="009862C4" w:rsidRDefault="006F639B" w:rsidP="006F639B">
            <w:pPr>
              <w:spacing w:line="0" w:lineRule="atLeast"/>
              <w:jc w:val="center"/>
              <w:rPr>
                <w:rFonts w:ascii="微軟正黑體" w:eastAsia="微軟正黑體" w:hAnsi="微軟正黑體"/>
                <w:color w:val="000000"/>
                <w:sz w:val="22"/>
                <w:szCs w:val="22"/>
              </w:rPr>
            </w:pPr>
            <w:r w:rsidRPr="009862C4">
              <w:rPr>
                <w:rFonts w:ascii="微軟正黑體" w:eastAsia="微軟正黑體" w:hAnsi="微軟正黑體" w:hint="eastAsia"/>
                <w:color w:val="000000"/>
                <w:sz w:val="22"/>
                <w:szCs w:val="22"/>
              </w:rPr>
              <w:t>華信航空</w:t>
            </w:r>
          </w:p>
        </w:tc>
        <w:tc>
          <w:tcPr>
            <w:tcW w:w="639" w:type="pct"/>
            <w:shd w:val="clear" w:color="auto" w:fill="auto"/>
            <w:vAlign w:val="center"/>
          </w:tcPr>
          <w:p w14:paraId="7AB38B20" w14:textId="6023E534"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AE</w:t>
            </w:r>
            <w:r w:rsidRPr="009862C4">
              <w:rPr>
                <w:rFonts w:ascii="微軟正黑體" w:eastAsia="微軟正黑體" w:hAnsi="微軟正黑體" w:hint="eastAsia"/>
                <w:sz w:val="22"/>
                <w:szCs w:val="22"/>
              </w:rPr>
              <w:t>307</w:t>
            </w:r>
          </w:p>
        </w:tc>
        <w:tc>
          <w:tcPr>
            <w:tcW w:w="934" w:type="pct"/>
            <w:shd w:val="clear" w:color="auto" w:fill="auto"/>
            <w:vAlign w:val="center"/>
          </w:tcPr>
          <w:p w14:paraId="54ED480E" w14:textId="5C79337D"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高雄</w:t>
            </w:r>
            <w:r w:rsidRPr="009862C4">
              <w:rPr>
                <w:rFonts w:ascii="微軟正黑體" w:eastAsia="微軟正黑體" w:hAnsi="微軟正黑體"/>
                <w:sz w:val="22"/>
                <w:szCs w:val="22"/>
              </w:rPr>
              <w:t>K</w:t>
            </w:r>
            <w:r w:rsidRPr="009862C4">
              <w:rPr>
                <w:rFonts w:ascii="微軟正黑體" w:eastAsia="微軟正黑體" w:hAnsi="微軟正黑體" w:hint="eastAsia"/>
                <w:sz w:val="22"/>
                <w:szCs w:val="22"/>
              </w:rPr>
              <w:t>H</w:t>
            </w:r>
            <w:r w:rsidRPr="009862C4">
              <w:rPr>
                <w:rFonts w:ascii="微軟正黑體" w:eastAsia="微軟正黑體" w:hAnsi="微軟正黑體"/>
                <w:sz w:val="22"/>
                <w:szCs w:val="22"/>
              </w:rPr>
              <w:t>H</w:t>
            </w:r>
          </w:p>
        </w:tc>
        <w:tc>
          <w:tcPr>
            <w:tcW w:w="934" w:type="pct"/>
            <w:shd w:val="clear" w:color="auto" w:fill="auto"/>
            <w:vAlign w:val="center"/>
          </w:tcPr>
          <w:p w14:paraId="2DF21DA0" w14:textId="49666A72"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金門</w:t>
            </w:r>
            <w:r w:rsidRPr="009862C4">
              <w:rPr>
                <w:rFonts w:ascii="微軟正黑體" w:eastAsia="微軟正黑體" w:hAnsi="微軟正黑體"/>
                <w:sz w:val="22"/>
                <w:szCs w:val="22"/>
              </w:rPr>
              <w:t>KNH</w:t>
            </w:r>
          </w:p>
        </w:tc>
        <w:tc>
          <w:tcPr>
            <w:tcW w:w="612" w:type="pct"/>
            <w:shd w:val="clear" w:color="auto" w:fill="auto"/>
            <w:vAlign w:val="center"/>
          </w:tcPr>
          <w:p w14:paraId="3C67431D" w14:textId="3BC22946"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13</w:t>
            </w:r>
            <w:r w:rsidRPr="009862C4">
              <w:rPr>
                <w:rFonts w:ascii="微軟正黑體" w:eastAsia="微軟正黑體" w:hAnsi="微軟正黑體"/>
                <w:sz w:val="22"/>
                <w:szCs w:val="22"/>
              </w:rPr>
              <w:t>:</w:t>
            </w:r>
            <w:r w:rsidRPr="009862C4">
              <w:rPr>
                <w:rFonts w:ascii="微軟正黑體" w:eastAsia="微軟正黑體" w:hAnsi="微軟正黑體" w:hint="eastAsia"/>
                <w:sz w:val="22"/>
                <w:szCs w:val="22"/>
              </w:rPr>
              <w:t>3</w:t>
            </w:r>
            <w:r w:rsidRPr="009862C4">
              <w:rPr>
                <w:rFonts w:ascii="微軟正黑體" w:eastAsia="微軟正黑體" w:hAnsi="微軟正黑體"/>
                <w:sz w:val="22"/>
                <w:szCs w:val="22"/>
              </w:rPr>
              <w:t>0</w:t>
            </w:r>
          </w:p>
        </w:tc>
        <w:tc>
          <w:tcPr>
            <w:tcW w:w="588" w:type="pct"/>
            <w:shd w:val="clear" w:color="auto" w:fill="auto"/>
            <w:vAlign w:val="center"/>
          </w:tcPr>
          <w:p w14:paraId="60868E05" w14:textId="4558278C"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14</w:t>
            </w:r>
            <w:r w:rsidRPr="009862C4">
              <w:rPr>
                <w:rFonts w:ascii="微軟正黑體" w:eastAsia="微軟正黑體" w:hAnsi="微軟正黑體"/>
                <w:sz w:val="22"/>
                <w:szCs w:val="22"/>
              </w:rPr>
              <w:t>:</w:t>
            </w:r>
            <w:r w:rsidRPr="009862C4">
              <w:rPr>
                <w:rFonts w:ascii="微軟正黑體" w:eastAsia="微軟正黑體" w:hAnsi="微軟正黑體" w:hint="eastAsia"/>
                <w:sz w:val="22"/>
                <w:szCs w:val="22"/>
              </w:rPr>
              <w:t>3</w:t>
            </w:r>
            <w:r w:rsidRPr="009862C4">
              <w:rPr>
                <w:rFonts w:ascii="微軟正黑體" w:eastAsia="微軟正黑體" w:hAnsi="微軟正黑體"/>
                <w:sz w:val="22"/>
                <w:szCs w:val="22"/>
              </w:rPr>
              <w:t>5</w:t>
            </w:r>
          </w:p>
        </w:tc>
      </w:tr>
      <w:tr w:rsidR="006F639B" w:rsidRPr="009862C4" w14:paraId="2FBBEE07" w14:textId="77777777" w:rsidTr="006F639B">
        <w:trPr>
          <w:trHeight w:val="46"/>
          <w:jc w:val="center"/>
        </w:trPr>
        <w:tc>
          <w:tcPr>
            <w:tcW w:w="518" w:type="pct"/>
            <w:shd w:val="clear" w:color="auto" w:fill="auto"/>
            <w:vAlign w:val="center"/>
          </w:tcPr>
          <w:p w14:paraId="068FEE79" w14:textId="1C1945A2" w:rsidR="006F639B" w:rsidRPr="009862C4" w:rsidRDefault="006F639B" w:rsidP="006F639B">
            <w:pPr>
              <w:spacing w:line="0" w:lineRule="atLeast"/>
              <w:jc w:val="center"/>
              <w:rPr>
                <w:rFonts w:ascii="微軟正黑體" w:eastAsia="微軟正黑體" w:hAnsi="微軟正黑體" w:cs="Arial"/>
                <w:color w:val="000000"/>
                <w:spacing w:val="10"/>
                <w:sz w:val="22"/>
                <w:szCs w:val="22"/>
              </w:rPr>
            </w:pPr>
            <w:r w:rsidRPr="009862C4">
              <w:rPr>
                <w:rFonts w:ascii="微軟正黑體" w:eastAsia="微軟正黑體" w:hAnsi="微軟正黑體" w:cs="Arial" w:hint="eastAsia"/>
                <w:color w:val="000000"/>
                <w:spacing w:val="10"/>
                <w:sz w:val="22"/>
                <w:szCs w:val="22"/>
              </w:rPr>
              <w:t>回程</w:t>
            </w:r>
          </w:p>
        </w:tc>
        <w:tc>
          <w:tcPr>
            <w:tcW w:w="775" w:type="pct"/>
            <w:shd w:val="clear" w:color="auto" w:fill="auto"/>
            <w:vAlign w:val="center"/>
          </w:tcPr>
          <w:p w14:paraId="5ABC570C" w14:textId="28F91558" w:rsidR="006F639B" w:rsidRPr="009862C4" w:rsidRDefault="006F639B" w:rsidP="006F639B">
            <w:pPr>
              <w:spacing w:line="0" w:lineRule="atLeast"/>
              <w:jc w:val="center"/>
              <w:rPr>
                <w:rFonts w:ascii="微軟正黑體" w:eastAsia="微軟正黑體" w:hAnsi="微軟正黑體"/>
                <w:color w:val="000000"/>
                <w:sz w:val="22"/>
                <w:szCs w:val="22"/>
              </w:rPr>
            </w:pPr>
            <w:r w:rsidRPr="009862C4">
              <w:rPr>
                <w:rFonts w:ascii="微軟正黑體" w:eastAsia="微軟正黑體" w:hAnsi="微軟正黑體" w:hint="eastAsia"/>
                <w:color w:val="000000"/>
                <w:sz w:val="22"/>
                <w:szCs w:val="22"/>
              </w:rPr>
              <w:t>華信航空</w:t>
            </w:r>
          </w:p>
        </w:tc>
        <w:tc>
          <w:tcPr>
            <w:tcW w:w="639" w:type="pct"/>
            <w:shd w:val="clear" w:color="auto" w:fill="auto"/>
            <w:vAlign w:val="center"/>
          </w:tcPr>
          <w:p w14:paraId="06643EF4" w14:textId="073B503A"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AE</w:t>
            </w:r>
            <w:r w:rsidRPr="009862C4">
              <w:rPr>
                <w:rFonts w:ascii="微軟正黑體" w:eastAsia="微軟正黑體" w:hAnsi="微軟正黑體" w:hint="eastAsia"/>
                <w:sz w:val="22"/>
                <w:szCs w:val="22"/>
              </w:rPr>
              <w:t>306</w:t>
            </w:r>
          </w:p>
        </w:tc>
        <w:tc>
          <w:tcPr>
            <w:tcW w:w="934" w:type="pct"/>
            <w:shd w:val="clear" w:color="auto" w:fill="auto"/>
            <w:vAlign w:val="center"/>
          </w:tcPr>
          <w:p w14:paraId="4ECFD714" w14:textId="4632F29A"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金門</w:t>
            </w:r>
            <w:r w:rsidRPr="009862C4">
              <w:rPr>
                <w:rFonts w:ascii="微軟正黑體" w:eastAsia="微軟正黑體" w:hAnsi="微軟正黑體"/>
                <w:sz w:val="22"/>
                <w:szCs w:val="22"/>
              </w:rPr>
              <w:t>KNH</w:t>
            </w:r>
          </w:p>
        </w:tc>
        <w:tc>
          <w:tcPr>
            <w:tcW w:w="934" w:type="pct"/>
            <w:shd w:val="clear" w:color="auto" w:fill="auto"/>
            <w:vAlign w:val="center"/>
          </w:tcPr>
          <w:p w14:paraId="167AFC33" w14:textId="1360DF18"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高雄</w:t>
            </w:r>
            <w:r w:rsidRPr="009862C4">
              <w:rPr>
                <w:rFonts w:ascii="微軟正黑體" w:eastAsia="微軟正黑體" w:hAnsi="微軟正黑體"/>
                <w:sz w:val="22"/>
                <w:szCs w:val="22"/>
              </w:rPr>
              <w:t>K</w:t>
            </w:r>
            <w:r w:rsidRPr="009862C4">
              <w:rPr>
                <w:rFonts w:ascii="微軟正黑體" w:eastAsia="微軟正黑體" w:hAnsi="微軟正黑體" w:hint="eastAsia"/>
                <w:sz w:val="22"/>
                <w:szCs w:val="22"/>
              </w:rPr>
              <w:t>H</w:t>
            </w:r>
            <w:r w:rsidRPr="009862C4">
              <w:rPr>
                <w:rFonts w:ascii="微軟正黑體" w:eastAsia="微軟正黑體" w:hAnsi="微軟正黑體"/>
                <w:sz w:val="22"/>
                <w:szCs w:val="22"/>
              </w:rPr>
              <w:t>H</w:t>
            </w:r>
          </w:p>
        </w:tc>
        <w:tc>
          <w:tcPr>
            <w:tcW w:w="612" w:type="pct"/>
            <w:shd w:val="clear" w:color="auto" w:fill="auto"/>
            <w:vAlign w:val="center"/>
          </w:tcPr>
          <w:p w14:paraId="0729F384" w14:textId="788F7C1C"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1</w:t>
            </w:r>
            <w:r w:rsidRPr="009862C4">
              <w:rPr>
                <w:rFonts w:ascii="微軟正黑體" w:eastAsia="微軟正黑體" w:hAnsi="微軟正黑體" w:hint="eastAsia"/>
                <w:sz w:val="22"/>
                <w:szCs w:val="22"/>
              </w:rPr>
              <w:t>2</w:t>
            </w:r>
            <w:r w:rsidRPr="009862C4">
              <w:rPr>
                <w:rFonts w:ascii="微軟正黑體" w:eastAsia="微軟正黑體" w:hAnsi="微軟正黑體"/>
                <w:sz w:val="22"/>
                <w:szCs w:val="22"/>
              </w:rPr>
              <w:t>:1</w:t>
            </w:r>
            <w:r w:rsidRPr="009862C4">
              <w:rPr>
                <w:rFonts w:ascii="微軟正黑體" w:eastAsia="微軟正黑體" w:hAnsi="微軟正黑體" w:hint="eastAsia"/>
                <w:sz w:val="22"/>
                <w:szCs w:val="22"/>
              </w:rPr>
              <w:t>0</w:t>
            </w:r>
          </w:p>
        </w:tc>
        <w:tc>
          <w:tcPr>
            <w:tcW w:w="588" w:type="pct"/>
            <w:shd w:val="clear" w:color="auto" w:fill="auto"/>
            <w:vAlign w:val="center"/>
          </w:tcPr>
          <w:p w14:paraId="6F6FD143" w14:textId="158B2233"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1</w:t>
            </w:r>
            <w:r w:rsidRPr="009862C4">
              <w:rPr>
                <w:rFonts w:ascii="微軟正黑體" w:eastAsia="微軟正黑體" w:hAnsi="微軟正黑體" w:hint="eastAsia"/>
                <w:sz w:val="22"/>
                <w:szCs w:val="22"/>
              </w:rPr>
              <w:t>3</w:t>
            </w:r>
            <w:r w:rsidRPr="009862C4">
              <w:rPr>
                <w:rFonts w:ascii="微軟正黑體" w:eastAsia="微軟正黑體" w:hAnsi="微軟正黑體"/>
                <w:sz w:val="22"/>
                <w:szCs w:val="22"/>
              </w:rPr>
              <w:t>:1</w:t>
            </w:r>
            <w:r w:rsidRPr="009862C4">
              <w:rPr>
                <w:rFonts w:ascii="微軟正黑體" w:eastAsia="微軟正黑體" w:hAnsi="微軟正黑體" w:hint="eastAsia"/>
                <w:sz w:val="22"/>
                <w:szCs w:val="22"/>
              </w:rPr>
              <w:t>0</w:t>
            </w:r>
          </w:p>
        </w:tc>
      </w:tr>
      <w:tr w:rsidR="006F639B" w:rsidRPr="009862C4" w14:paraId="150AA2F5" w14:textId="77777777" w:rsidTr="006F639B">
        <w:trPr>
          <w:trHeight w:val="46"/>
          <w:jc w:val="center"/>
        </w:trPr>
        <w:tc>
          <w:tcPr>
            <w:tcW w:w="518" w:type="pct"/>
            <w:shd w:val="clear" w:color="auto" w:fill="auto"/>
            <w:vAlign w:val="center"/>
          </w:tcPr>
          <w:p w14:paraId="58FBCD5A" w14:textId="15ABB394" w:rsidR="006F639B" w:rsidRPr="009862C4" w:rsidRDefault="006F639B" w:rsidP="006F639B">
            <w:pPr>
              <w:spacing w:line="0" w:lineRule="atLeast"/>
              <w:jc w:val="center"/>
              <w:rPr>
                <w:rFonts w:ascii="微軟正黑體" w:eastAsia="微軟正黑體" w:hAnsi="微軟正黑體" w:cs="Arial"/>
                <w:color w:val="000000"/>
                <w:spacing w:val="10"/>
                <w:sz w:val="22"/>
                <w:szCs w:val="22"/>
              </w:rPr>
            </w:pPr>
            <w:r w:rsidRPr="009862C4">
              <w:rPr>
                <w:rFonts w:ascii="微軟正黑體" w:eastAsia="微軟正黑體" w:hAnsi="微軟正黑體" w:cs="Arial" w:hint="eastAsia"/>
                <w:color w:val="000000"/>
                <w:spacing w:val="10"/>
                <w:sz w:val="22"/>
                <w:szCs w:val="22"/>
              </w:rPr>
              <w:t>去程</w:t>
            </w:r>
          </w:p>
        </w:tc>
        <w:tc>
          <w:tcPr>
            <w:tcW w:w="775" w:type="pct"/>
            <w:shd w:val="clear" w:color="auto" w:fill="auto"/>
            <w:vAlign w:val="center"/>
          </w:tcPr>
          <w:p w14:paraId="4F01D288" w14:textId="7714FF51" w:rsidR="006F639B" w:rsidRPr="009862C4" w:rsidRDefault="006F639B" w:rsidP="006F639B">
            <w:pPr>
              <w:spacing w:line="0" w:lineRule="atLeast"/>
              <w:jc w:val="center"/>
              <w:rPr>
                <w:rFonts w:ascii="微軟正黑體" w:eastAsia="微軟正黑體" w:hAnsi="微軟正黑體"/>
                <w:color w:val="000000"/>
                <w:sz w:val="22"/>
                <w:szCs w:val="22"/>
              </w:rPr>
            </w:pPr>
            <w:r w:rsidRPr="009862C4">
              <w:rPr>
                <w:rFonts w:ascii="微軟正黑體" w:eastAsia="微軟正黑體" w:hAnsi="微軟正黑體" w:hint="eastAsia"/>
                <w:color w:val="000000"/>
                <w:sz w:val="22"/>
                <w:szCs w:val="22"/>
              </w:rPr>
              <w:t>華信航空</w:t>
            </w:r>
          </w:p>
        </w:tc>
        <w:tc>
          <w:tcPr>
            <w:tcW w:w="639" w:type="pct"/>
            <w:shd w:val="clear" w:color="auto" w:fill="auto"/>
            <w:vAlign w:val="center"/>
          </w:tcPr>
          <w:p w14:paraId="13F68745" w14:textId="7B93BC5C"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AE1271</w:t>
            </w:r>
          </w:p>
        </w:tc>
        <w:tc>
          <w:tcPr>
            <w:tcW w:w="934" w:type="pct"/>
            <w:shd w:val="clear" w:color="auto" w:fill="auto"/>
            <w:vAlign w:val="center"/>
          </w:tcPr>
          <w:p w14:paraId="73B03010" w14:textId="6DAE1206"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松山TSA</w:t>
            </w:r>
          </w:p>
        </w:tc>
        <w:tc>
          <w:tcPr>
            <w:tcW w:w="934" w:type="pct"/>
            <w:shd w:val="clear" w:color="auto" w:fill="auto"/>
            <w:vAlign w:val="center"/>
          </w:tcPr>
          <w:p w14:paraId="4930D963" w14:textId="49F67314"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金門</w:t>
            </w:r>
            <w:r w:rsidRPr="009862C4">
              <w:rPr>
                <w:rFonts w:ascii="微軟正黑體" w:eastAsia="微軟正黑體" w:hAnsi="微軟正黑體"/>
                <w:sz w:val="22"/>
                <w:szCs w:val="22"/>
              </w:rPr>
              <w:t>KNH</w:t>
            </w:r>
          </w:p>
        </w:tc>
        <w:tc>
          <w:tcPr>
            <w:tcW w:w="612" w:type="pct"/>
            <w:shd w:val="clear" w:color="auto" w:fill="auto"/>
            <w:vAlign w:val="center"/>
          </w:tcPr>
          <w:p w14:paraId="7210834D" w14:textId="0EA9ACB2"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14</w:t>
            </w:r>
            <w:r w:rsidRPr="009862C4">
              <w:rPr>
                <w:rFonts w:ascii="微軟正黑體" w:eastAsia="微軟正黑體" w:hAnsi="微軟正黑體"/>
                <w:sz w:val="22"/>
                <w:szCs w:val="22"/>
              </w:rPr>
              <w:t>:</w:t>
            </w:r>
            <w:r w:rsidRPr="009862C4">
              <w:rPr>
                <w:rFonts w:ascii="微軟正黑體" w:eastAsia="微軟正黑體" w:hAnsi="微軟正黑體" w:hint="eastAsia"/>
                <w:sz w:val="22"/>
                <w:szCs w:val="22"/>
              </w:rPr>
              <w:t>35</w:t>
            </w:r>
          </w:p>
        </w:tc>
        <w:tc>
          <w:tcPr>
            <w:tcW w:w="588" w:type="pct"/>
            <w:shd w:val="clear" w:color="auto" w:fill="auto"/>
            <w:vAlign w:val="center"/>
          </w:tcPr>
          <w:p w14:paraId="7E8A2717" w14:textId="1E52E7C2"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15</w:t>
            </w:r>
            <w:r w:rsidRPr="009862C4">
              <w:rPr>
                <w:rFonts w:ascii="微軟正黑體" w:eastAsia="微軟正黑體" w:hAnsi="微軟正黑體"/>
                <w:sz w:val="22"/>
                <w:szCs w:val="22"/>
              </w:rPr>
              <w:t>:</w:t>
            </w:r>
            <w:r w:rsidRPr="009862C4">
              <w:rPr>
                <w:rFonts w:ascii="微軟正黑體" w:eastAsia="微軟正黑體" w:hAnsi="微軟正黑體" w:hint="eastAsia"/>
                <w:sz w:val="22"/>
                <w:szCs w:val="22"/>
              </w:rPr>
              <w:t>55</w:t>
            </w:r>
          </w:p>
        </w:tc>
      </w:tr>
      <w:tr w:rsidR="006F639B" w:rsidRPr="009862C4" w14:paraId="559A1D0B" w14:textId="77777777" w:rsidTr="006F639B">
        <w:trPr>
          <w:trHeight w:val="46"/>
          <w:jc w:val="center"/>
        </w:trPr>
        <w:tc>
          <w:tcPr>
            <w:tcW w:w="518" w:type="pct"/>
            <w:shd w:val="clear" w:color="auto" w:fill="auto"/>
            <w:vAlign w:val="center"/>
          </w:tcPr>
          <w:p w14:paraId="5B959177" w14:textId="6D91AEB4" w:rsidR="006F639B" w:rsidRPr="009862C4" w:rsidRDefault="006F639B" w:rsidP="006F639B">
            <w:pPr>
              <w:spacing w:line="0" w:lineRule="atLeast"/>
              <w:jc w:val="center"/>
              <w:rPr>
                <w:rFonts w:ascii="微軟正黑體" w:eastAsia="微軟正黑體" w:hAnsi="微軟正黑體" w:cs="Arial"/>
                <w:color w:val="000000"/>
                <w:spacing w:val="10"/>
                <w:sz w:val="22"/>
                <w:szCs w:val="22"/>
              </w:rPr>
            </w:pPr>
            <w:r w:rsidRPr="009862C4">
              <w:rPr>
                <w:rFonts w:ascii="微軟正黑體" w:eastAsia="微軟正黑體" w:hAnsi="微軟正黑體" w:cs="Arial" w:hint="eastAsia"/>
                <w:color w:val="000000"/>
                <w:spacing w:val="10"/>
                <w:sz w:val="22"/>
                <w:szCs w:val="22"/>
              </w:rPr>
              <w:t>回程</w:t>
            </w:r>
          </w:p>
        </w:tc>
        <w:tc>
          <w:tcPr>
            <w:tcW w:w="775" w:type="pct"/>
            <w:shd w:val="clear" w:color="auto" w:fill="auto"/>
            <w:vAlign w:val="center"/>
          </w:tcPr>
          <w:p w14:paraId="13FA6750" w14:textId="08E81632" w:rsidR="006F639B" w:rsidRPr="009862C4" w:rsidRDefault="006F639B" w:rsidP="006F639B">
            <w:pPr>
              <w:spacing w:line="0" w:lineRule="atLeast"/>
              <w:jc w:val="center"/>
              <w:rPr>
                <w:rFonts w:ascii="微軟正黑體" w:eastAsia="微軟正黑體" w:hAnsi="微軟正黑體"/>
                <w:color w:val="000000"/>
                <w:sz w:val="22"/>
                <w:szCs w:val="22"/>
              </w:rPr>
            </w:pPr>
            <w:r w:rsidRPr="009862C4">
              <w:rPr>
                <w:rFonts w:ascii="微軟正黑體" w:eastAsia="微軟正黑體" w:hAnsi="微軟正黑體" w:hint="eastAsia"/>
                <w:color w:val="000000"/>
                <w:sz w:val="22"/>
                <w:szCs w:val="22"/>
              </w:rPr>
              <w:t>華信航空</w:t>
            </w:r>
          </w:p>
        </w:tc>
        <w:tc>
          <w:tcPr>
            <w:tcW w:w="639" w:type="pct"/>
            <w:shd w:val="clear" w:color="auto" w:fill="auto"/>
            <w:vAlign w:val="center"/>
          </w:tcPr>
          <w:p w14:paraId="085A1CD1" w14:textId="4AA837BB"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AE1270</w:t>
            </w:r>
          </w:p>
        </w:tc>
        <w:tc>
          <w:tcPr>
            <w:tcW w:w="934" w:type="pct"/>
            <w:shd w:val="clear" w:color="auto" w:fill="auto"/>
            <w:vAlign w:val="center"/>
          </w:tcPr>
          <w:p w14:paraId="04102C9C" w14:textId="326EEA49"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金門</w:t>
            </w:r>
            <w:r w:rsidRPr="009862C4">
              <w:rPr>
                <w:rFonts w:ascii="微軟正黑體" w:eastAsia="微軟正黑體" w:hAnsi="微軟正黑體"/>
                <w:sz w:val="22"/>
                <w:szCs w:val="22"/>
              </w:rPr>
              <w:t>KNH</w:t>
            </w:r>
          </w:p>
        </w:tc>
        <w:tc>
          <w:tcPr>
            <w:tcW w:w="934" w:type="pct"/>
            <w:shd w:val="clear" w:color="auto" w:fill="auto"/>
            <w:vAlign w:val="center"/>
          </w:tcPr>
          <w:p w14:paraId="7B8C165D" w14:textId="641EB4D4"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hint="eastAsia"/>
                <w:sz w:val="22"/>
                <w:szCs w:val="22"/>
              </w:rPr>
              <w:t>松山TSA</w:t>
            </w:r>
          </w:p>
        </w:tc>
        <w:tc>
          <w:tcPr>
            <w:tcW w:w="612" w:type="pct"/>
            <w:shd w:val="clear" w:color="auto" w:fill="auto"/>
            <w:vAlign w:val="center"/>
          </w:tcPr>
          <w:p w14:paraId="4842E8BE" w14:textId="090C1FB5"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1</w:t>
            </w:r>
            <w:r w:rsidRPr="009862C4">
              <w:rPr>
                <w:rFonts w:ascii="微軟正黑體" w:eastAsia="微軟正黑體" w:hAnsi="微軟正黑體" w:hint="eastAsia"/>
                <w:sz w:val="22"/>
                <w:szCs w:val="22"/>
              </w:rPr>
              <w:t>2</w:t>
            </w:r>
            <w:r w:rsidRPr="009862C4">
              <w:rPr>
                <w:rFonts w:ascii="微軟正黑體" w:eastAsia="微軟正黑體" w:hAnsi="微軟正黑體"/>
                <w:sz w:val="22"/>
                <w:szCs w:val="22"/>
              </w:rPr>
              <w:t>:</w:t>
            </w:r>
            <w:r w:rsidRPr="009862C4">
              <w:rPr>
                <w:rFonts w:ascii="微軟正黑體" w:eastAsia="微軟正黑體" w:hAnsi="微軟正黑體" w:hint="eastAsia"/>
                <w:sz w:val="22"/>
                <w:szCs w:val="22"/>
              </w:rPr>
              <w:t>50</w:t>
            </w:r>
          </w:p>
        </w:tc>
        <w:tc>
          <w:tcPr>
            <w:tcW w:w="588" w:type="pct"/>
            <w:shd w:val="clear" w:color="auto" w:fill="auto"/>
            <w:vAlign w:val="center"/>
          </w:tcPr>
          <w:p w14:paraId="49E79DB6" w14:textId="31290B71" w:rsidR="006F639B" w:rsidRPr="009862C4" w:rsidRDefault="006F639B" w:rsidP="006F639B">
            <w:pPr>
              <w:spacing w:line="0" w:lineRule="atLeast"/>
              <w:jc w:val="center"/>
              <w:rPr>
                <w:rFonts w:ascii="微軟正黑體" w:eastAsia="微軟正黑體" w:hAnsi="微軟正黑體"/>
                <w:sz w:val="22"/>
                <w:szCs w:val="22"/>
              </w:rPr>
            </w:pPr>
            <w:r w:rsidRPr="009862C4">
              <w:rPr>
                <w:rFonts w:ascii="微軟正黑體" w:eastAsia="微軟正黑體" w:hAnsi="微軟正黑體"/>
                <w:sz w:val="22"/>
                <w:szCs w:val="22"/>
              </w:rPr>
              <w:t>1</w:t>
            </w:r>
            <w:r w:rsidRPr="009862C4">
              <w:rPr>
                <w:rFonts w:ascii="微軟正黑體" w:eastAsia="微軟正黑體" w:hAnsi="微軟正黑體" w:hint="eastAsia"/>
                <w:sz w:val="22"/>
                <w:szCs w:val="22"/>
              </w:rPr>
              <w:t>4</w:t>
            </w:r>
            <w:r w:rsidRPr="009862C4">
              <w:rPr>
                <w:rFonts w:ascii="微軟正黑體" w:eastAsia="微軟正黑體" w:hAnsi="微軟正黑體"/>
                <w:sz w:val="22"/>
                <w:szCs w:val="22"/>
              </w:rPr>
              <w:t>:</w:t>
            </w:r>
            <w:r w:rsidRPr="009862C4">
              <w:rPr>
                <w:rFonts w:ascii="微軟正黑體" w:eastAsia="微軟正黑體" w:hAnsi="微軟正黑體" w:hint="eastAsia"/>
                <w:sz w:val="22"/>
                <w:szCs w:val="22"/>
              </w:rPr>
              <w:t>00</w:t>
            </w:r>
          </w:p>
        </w:tc>
      </w:tr>
    </w:tbl>
    <w:p w14:paraId="614EFF7C" w14:textId="54C87788" w:rsidR="00231D1B" w:rsidRPr="00231D1B" w:rsidRDefault="00231D1B" w:rsidP="00231D1B">
      <w:pPr>
        <w:rPr>
          <w:rFonts w:ascii="微軟正黑體" w:eastAsia="微軟正黑體" w:hAnsi="微軟正黑體"/>
          <w:b/>
          <w:iCs/>
          <w:sz w:val="32"/>
          <w:szCs w:val="32"/>
          <w:u w:val="thick"/>
        </w:rPr>
      </w:pPr>
      <w:r>
        <w:rPr>
          <w:rFonts w:ascii="微軟正黑體" w:eastAsia="微軟正黑體" w:hAnsi="微軟正黑體" w:hint="eastAsia"/>
          <w:b/>
          <w:iCs/>
          <w:sz w:val="32"/>
          <w:szCs w:val="32"/>
          <w:u w:val="thick"/>
        </w:rPr>
        <w:t>每日</w:t>
      </w:r>
      <w:r>
        <w:rPr>
          <w:rFonts w:ascii="微軟正黑體" w:eastAsia="微軟正黑體" w:hAnsi="微軟正黑體"/>
          <w:b/>
          <w:iCs/>
          <w:sz w:val="32"/>
          <w:szCs w:val="32"/>
          <w:u w:val="thick"/>
        </w:rPr>
        <w:t>行程</w:t>
      </w:r>
      <w:r w:rsidRPr="00231D1B">
        <w:rPr>
          <w:rFonts w:ascii="微軟正黑體" w:eastAsia="微軟正黑體" w:hAnsi="微軟正黑體" w:hint="eastAsia"/>
          <w:b/>
          <w:iCs/>
          <w:sz w:val="32"/>
          <w:szCs w:val="32"/>
          <w:u w:val="thick"/>
        </w:rPr>
        <w:t xml:space="preserve">　　　　　　　　　　　　　　　　　　　　　　　　　　　　　</w:t>
      </w:r>
    </w:p>
    <w:p w14:paraId="30170A95" w14:textId="5F184DF6" w:rsidR="00CA3FA6" w:rsidRPr="00EB71CB" w:rsidRDefault="00CD4A62" w:rsidP="00F160DF">
      <w:pPr>
        <w:pStyle w:val="a4"/>
        <w:spacing w:line="0" w:lineRule="atLeast"/>
        <w:ind w:left="910" w:hangingChars="350" w:hanging="910"/>
        <w:jc w:val="left"/>
        <w:rPr>
          <w:rFonts w:ascii="微軟正黑體" w:eastAsia="微軟正黑體" w:hAnsi="微軟正黑體"/>
          <w:b/>
          <w:color w:val="006FC0"/>
          <w:sz w:val="26"/>
          <w:szCs w:val="26"/>
        </w:rPr>
      </w:pPr>
      <w:r w:rsidRPr="00EB71CB">
        <w:rPr>
          <w:rFonts w:ascii="微軟正黑體" w:eastAsia="微軟正黑體" w:hAnsi="微軟正黑體" w:hint="eastAsia"/>
          <w:b/>
          <w:noProof/>
          <w:color w:val="006FC0"/>
          <w:sz w:val="26"/>
          <w:szCs w:val="26"/>
        </w:rPr>
        <w:drawing>
          <wp:anchor distT="0" distB="0" distL="114300" distR="114300" simplePos="0" relativeHeight="251655680" behindDoc="1" locked="0" layoutInCell="1" allowOverlap="1" wp14:anchorId="40736766" wp14:editId="408E6B91">
            <wp:simplePos x="0" y="0"/>
            <wp:positionH relativeFrom="margin">
              <wp:posOffset>4495444</wp:posOffset>
            </wp:positionH>
            <wp:positionV relativeFrom="paragraph">
              <wp:posOffset>78105</wp:posOffset>
            </wp:positionV>
            <wp:extent cx="2299800" cy="1620000"/>
            <wp:effectExtent l="0" t="0" r="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99800" cy="1620000"/>
                    </a:xfrm>
                    <a:prstGeom prst="rect">
                      <a:avLst/>
                    </a:prstGeom>
                    <a:noFill/>
                  </pic:spPr>
                </pic:pic>
              </a:graphicData>
            </a:graphic>
            <wp14:sizeRelH relativeFrom="margin">
              <wp14:pctWidth>0</wp14:pctWidth>
            </wp14:sizeRelH>
            <wp14:sizeRelV relativeFrom="margin">
              <wp14:pctHeight>0</wp14:pctHeight>
            </wp14:sizeRelV>
          </wp:anchor>
        </w:drawing>
      </w:r>
      <w:r w:rsidR="00CA3FA6" w:rsidRPr="00EB71CB">
        <w:rPr>
          <w:rFonts w:ascii="微軟正黑體" w:eastAsia="微軟正黑體" w:hAnsi="微軟正黑體" w:hint="eastAsia"/>
          <w:b/>
          <w:color w:val="006FC0"/>
          <w:sz w:val="26"/>
          <w:szCs w:val="26"/>
        </w:rPr>
        <w:t xml:space="preserve">第一天 </w:t>
      </w:r>
      <w:r w:rsidR="00797EB5" w:rsidRPr="00EB71CB">
        <w:rPr>
          <w:rFonts w:ascii="微軟正黑體" w:eastAsia="微軟正黑體" w:hAnsi="微軟正黑體" w:hint="eastAsia"/>
          <w:b/>
          <w:color w:val="006FC0"/>
          <w:sz w:val="26"/>
          <w:szCs w:val="26"/>
        </w:rPr>
        <w:t>臺灣</w:t>
      </w:r>
      <w:r w:rsidR="00EB71CB" w:rsidRPr="00EB71CB">
        <w:rPr>
          <w:rFonts w:ascii="微軟正黑體" w:eastAsia="微軟正黑體" w:hAnsi="微軟正黑體" w:hint="eastAsia"/>
          <w:b/>
          <w:color w:val="006FC0"/>
          <w:sz w:val="26"/>
          <w:szCs w:val="26"/>
        </w:rPr>
        <w:t>／金門／</w:t>
      </w:r>
      <w:r w:rsidR="00797EB5" w:rsidRPr="00EB71CB">
        <w:rPr>
          <w:rFonts w:ascii="微軟正黑體" w:eastAsia="微軟正黑體" w:hAnsi="微軟正黑體" w:hint="eastAsia"/>
          <w:b/>
          <w:color w:val="006FC0"/>
          <w:sz w:val="26"/>
          <w:szCs w:val="26"/>
        </w:rPr>
        <w:t>廈門</w:t>
      </w:r>
      <w:r w:rsidR="00EB71CB" w:rsidRPr="00EB71CB">
        <w:rPr>
          <w:rFonts w:ascii="微軟正黑體" w:eastAsia="微軟正黑體" w:hAnsi="微軟正黑體" w:hint="eastAsia"/>
          <w:b/>
          <w:color w:val="006FC0"/>
          <w:sz w:val="26"/>
          <w:szCs w:val="26"/>
        </w:rPr>
        <w:t>／</w:t>
      </w:r>
      <w:r w:rsidR="004F7087" w:rsidRPr="00D676C9">
        <w:rPr>
          <w:rFonts w:ascii="微軟正黑體" w:eastAsia="微軟正黑體" w:hAnsi="微軟正黑體" w:hint="eastAsia"/>
          <w:b/>
          <w:color w:val="0070C0"/>
          <w:sz w:val="26"/>
          <w:szCs w:val="26"/>
        </w:rPr>
        <w:t>（推薦行程</w:t>
      </w:r>
      <w:r w:rsidR="004F7087">
        <w:rPr>
          <w:rFonts w:ascii="微軟正黑體" w:eastAsia="微軟正黑體" w:hAnsi="微軟正黑體" w:hint="eastAsia"/>
          <w:b/>
          <w:color w:val="0070C0"/>
          <w:sz w:val="26"/>
          <w:szCs w:val="26"/>
        </w:rPr>
        <w:t>）</w:t>
      </w:r>
      <w:r w:rsidR="00797EB5" w:rsidRPr="00EB71CB">
        <w:rPr>
          <w:rFonts w:ascii="微軟正黑體" w:eastAsia="微軟正黑體" w:hAnsi="微軟正黑體" w:hint="eastAsia"/>
          <w:b/>
          <w:color w:val="006FC0"/>
          <w:sz w:val="26"/>
          <w:szCs w:val="26"/>
        </w:rPr>
        <w:t>漳州</w:t>
      </w:r>
      <w:r w:rsidR="0099724E">
        <w:rPr>
          <w:rFonts w:ascii="微軟正黑體" w:eastAsia="微軟正黑體" w:hAnsi="微軟正黑體" w:hint="eastAsia"/>
          <w:b/>
          <w:color w:val="006FC0"/>
          <w:sz w:val="26"/>
          <w:szCs w:val="26"/>
        </w:rPr>
        <w:t>【</w:t>
      </w:r>
      <w:r w:rsidR="0099724E" w:rsidRPr="0099724E">
        <w:rPr>
          <w:rFonts w:ascii="微軟正黑體" w:eastAsia="微軟正黑體" w:hAnsi="微軟正黑體" w:hint="eastAsia"/>
          <w:b/>
          <w:color w:val="006FC0"/>
          <w:sz w:val="26"/>
          <w:szCs w:val="26"/>
        </w:rPr>
        <w:t>孔廟+</w:t>
      </w:r>
      <w:r w:rsidR="00797EB5" w:rsidRPr="00EB71CB">
        <w:rPr>
          <w:rFonts w:ascii="微軟正黑體" w:eastAsia="微軟正黑體" w:hAnsi="微軟正黑體" w:hint="eastAsia"/>
          <w:b/>
          <w:color w:val="006FC0"/>
          <w:sz w:val="26"/>
          <w:szCs w:val="26"/>
        </w:rPr>
        <w:t>明清一條街</w:t>
      </w:r>
      <w:r w:rsidR="0099724E">
        <w:rPr>
          <w:rFonts w:ascii="微軟正黑體" w:eastAsia="微軟正黑體" w:hAnsi="微軟正黑體" w:hint="eastAsia"/>
          <w:b/>
          <w:color w:val="006FC0"/>
          <w:sz w:val="26"/>
          <w:szCs w:val="26"/>
        </w:rPr>
        <w:t>】</w:t>
      </w:r>
    </w:p>
    <w:p w14:paraId="7EFDB12B" w14:textId="6B725077" w:rsidR="00CA3FA6" w:rsidRPr="002604B0" w:rsidRDefault="00EB71CB" w:rsidP="00EB71CB">
      <w:pPr>
        <w:spacing w:line="0" w:lineRule="atLeast"/>
        <w:rPr>
          <w:rFonts w:ascii="微軟正黑體" w:eastAsia="微軟正黑體" w:hAnsi="微軟正黑體" w:cs="Adobe 仿宋 Std R"/>
          <w:sz w:val="22"/>
          <w:szCs w:val="22"/>
        </w:rPr>
      </w:pPr>
      <w:bookmarkStart w:id="0" w:name="_Hlk130286276"/>
      <w:r w:rsidRPr="00EB71CB">
        <w:rPr>
          <w:rFonts w:ascii="微軟正黑體" w:eastAsia="微軟正黑體" w:hAnsi="微軟正黑體" w:cs="Adobe 仿宋 Std R" w:hint="eastAsia"/>
          <w:sz w:val="22"/>
          <w:szCs w:val="22"/>
        </w:rPr>
        <w:t>今日集合於指定地點後專車接往機場，搭乘班機飛往</w:t>
      </w:r>
      <w:r w:rsidRPr="00B96877">
        <w:rPr>
          <w:rFonts w:ascii="微軟正黑體" w:eastAsia="微軟正黑體" w:hAnsi="微軟正黑體" w:cs="Adobe 仿宋 Std R" w:hint="eastAsia"/>
          <w:b/>
          <w:bCs/>
          <w:color w:val="006FC0"/>
          <w:sz w:val="22"/>
          <w:szCs w:val="22"/>
        </w:rPr>
        <w:t>【金門】</w:t>
      </w:r>
      <w:r w:rsidRPr="00EB71CB">
        <w:rPr>
          <w:rFonts w:ascii="微軟正黑體" w:eastAsia="微軟正黑體" w:hAnsi="微軟正黑體" w:cs="Adobe 仿宋 Std R" w:hint="eastAsia"/>
          <w:sz w:val="22"/>
          <w:szCs w:val="22"/>
        </w:rPr>
        <w:t>，隨後搭船前往</w:t>
      </w:r>
      <w:r w:rsidRPr="00B96877">
        <w:rPr>
          <w:rFonts w:ascii="微軟正黑體" w:eastAsia="微軟正黑體" w:hAnsi="微軟正黑體" w:cs="Adobe 仿宋 Std R" w:hint="eastAsia"/>
          <w:b/>
          <w:bCs/>
          <w:color w:val="006FC0"/>
          <w:sz w:val="22"/>
          <w:szCs w:val="22"/>
        </w:rPr>
        <w:t>【廈門】</w:t>
      </w:r>
      <w:r w:rsidRPr="00EB71CB">
        <w:rPr>
          <w:rFonts w:ascii="微軟正黑體" w:eastAsia="微軟正黑體" w:hAnsi="微軟正黑體" w:cs="Adobe 仿宋 Std R" w:hint="eastAsia"/>
          <w:sz w:val="22"/>
          <w:szCs w:val="22"/>
        </w:rPr>
        <w:t>，中國東南沿海一座美麗的濱海優美的環境、豐富的食物，吸引了大量的白鷺來此棲息故又稱鷺島。抵達碼頭、遊覽</w:t>
      </w:r>
      <w:r w:rsidRPr="004F7087">
        <w:rPr>
          <w:rFonts w:ascii="微軟正黑體" w:eastAsia="微軟正黑體" w:hAnsi="微軟正黑體" w:cs="Adobe 仿宋 Std R" w:hint="eastAsia"/>
          <w:b/>
          <w:bCs/>
          <w:color w:val="006FC0"/>
          <w:sz w:val="22"/>
          <w:szCs w:val="22"/>
        </w:rPr>
        <w:t>【明清一條街】</w:t>
      </w:r>
      <w:r w:rsidRPr="00EB71CB">
        <w:rPr>
          <w:rFonts w:ascii="微軟正黑體" w:eastAsia="微軟正黑體" w:hAnsi="微軟正黑體" w:cs="Adobe 仿宋 Std R" w:hint="eastAsia"/>
          <w:sz w:val="22"/>
          <w:szCs w:val="22"/>
        </w:rPr>
        <w:t>(南大街)位於平遙古城中軸線上，這裡集中完整地保存著明清時期的店鋪遺 跡，是古城最重要、最繁華的商業街區之一，鮮明地折射出古城文化的光彩。後前往酒店品嘗五星級</w:t>
      </w:r>
      <w:r w:rsidRPr="004F7087">
        <w:rPr>
          <w:rFonts w:ascii="微軟正黑體" w:eastAsia="微軟正黑體" w:hAnsi="微軟正黑體" w:cs="Adobe 仿宋 Std R" w:hint="eastAsia"/>
          <w:b/>
          <w:bCs/>
          <w:color w:val="006FC0"/>
          <w:sz w:val="22"/>
          <w:szCs w:val="22"/>
        </w:rPr>
        <w:t>【海</w:t>
      </w:r>
      <w:r w:rsidR="0099724E">
        <w:rPr>
          <w:rFonts w:ascii="微軟正黑體" w:eastAsia="微軟正黑體" w:hAnsi="微軟正黑體" w:cs="Adobe 仿宋 Std R" w:hint="eastAsia"/>
          <w:b/>
          <w:bCs/>
          <w:color w:val="006FC0"/>
          <w:sz w:val="22"/>
          <w:szCs w:val="22"/>
        </w:rPr>
        <w:t>鮮</w:t>
      </w:r>
      <w:r w:rsidRPr="004F7087">
        <w:rPr>
          <w:rFonts w:ascii="微軟正黑體" w:eastAsia="微軟正黑體" w:hAnsi="微軟正黑體" w:cs="Adobe 仿宋 Std R" w:hint="eastAsia"/>
          <w:b/>
          <w:bCs/>
          <w:color w:val="006FC0"/>
          <w:sz w:val="22"/>
          <w:szCs w:val="22"/>
        </w:rPr>
        <w:t>自助餐】</w:t>
      </w:r>
      <w:r w:rsidRPr="00EB71CB">
        <w:rPr>
          <w:rFonts w:ascii="微軟正黑體" w:eastAsia="微軟正黑體" w:hAnsi="微軟正黑體" w:cs="Adobe 仿宋 Std R" w:hint="eastAsia"/>
          <w:sz w:val="22"/>
          <w:szCs w:val="22"/>
        </w:rPr>
        <w:t>，中西合併還有餐後甜點，多種美食任君挑選，保證您扶牆而出！</w:t>
      </w:r>
      <w:bookmarkEnd w:id="0"/>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3588"/>
        <w:gridCol w:w="3590"/>
        <w:gridCol w:w="3590"/>
      </w:tblGrid>
      <w:tr w:rsidR="00CF2692" w:rsidRPr="004E6D09" w14:paraId="71448566" w14:textId="77777777" w:rsidTr="00E67206">
        <w:trPr>
          <w:trHeight w:val="182"/>
          <w:jc w:val="center"/>
        </w:trPr>
        <w:tc>
          <w:tcPr>
            <w:tcW w:w="3515" w:type="dxa"/>
            <w:tcBorders>
              <w:right w:val="nil"/>
            </w:tcBorders>
            <w:shd w:val="clear" w:color="auto" w:fill="F2F2F2"/>
          </w:tcPr>
          <w:p w14:paraId="6582C3EB" w14:textId="77777777" w:rsidR="00CF2692" w:rsidRPr="002604B0" w:rsidRDefault="00CF2692"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早餐：</w:t>
            </w:r>
            <w:r w:rsidRPr="002604B0">
              <w:rPr>
                <w:rFonts w:ascii="微軟正黑體" w:eastAsia="微軟正黑體" w:hAnsi="微軟正黑體" w:hint="eastAsia"/>
                <w:bCs/>
                <w:sz w:val="22"/>
                <w:szCs w:val="22"/>
              </w:rPr>
              <w:t>XXX</w:t>
            </w:r>
          </w:p>
        </w:tc>
        <w:tc>
          <w:tcPr>
            <w:tcW w:w="3516" w:type="dxa"/>
            <w:tcBorders>
              <w:left w:val="nil"/>
              <w:right w:val="nil"/>
            </w:tcBorders>
            <w:shd w:val="clear" w:color="auto" w:fill="F2F2F2"/>
          </w:tcPr>
          <w:p w14:paraId="64A2ED9A" w14:textId="77777777" w:rsidR="00CF2692" w:rsidRPr="002604B0" w:rsidRDefault="00CF2692"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午餐：</w:t>
            </w:r>
            <w:r w:rsidRPr="002604B0">
              <w:rPr>
                <w:rFonts w:ascii="微軟正黑體" w:eastAsia="微軟正黑體" w:hAnsi="微軟正黑體" w:hint="eastAsia"/>
                <w:bCs/>
                <w:sz w:val="22"/>
                <w:szCs w:val="22"/>
                <w:lang w:val="sq-AL"/>
              </w:rPr>
              <w:t>XXX</w:t>
            </w:r>
          </w:p>
        </w:tc>
        <w:tc>
          <w:tcPr>
            <w:tcW w:w="3516" w:type="dxa"/>
            <w:tcBorders>
              <w:left w:val="nil"/>
            </w:tcBorders>
            <w:shd w:val="clear" w:color="auto" w:fill="F2F2F2"/>
          </w:tcPr>
          <w:p w14:paraId="598227FA" w14:textId="710BBFBE" w:rsidR="00CF2692" w:rsidRPr="002604B0" w:rsidRDefault="00CF2692"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晚餐：</w:t>
            </w:r>
            <w:r w:rsidR="00EB71CB" w:rsidRPr="00EB71CB">
              <w:rPr>
                <w:rFonts w:ascii="微軟正黑體" w:eastAsia="微軟正黑體" w:hAnsi="微軟正黑體" w:hint="eastAsia"/>
                <w:bCs/>
                <w:color w:val="000000"/>
                <w:sz w:val="22"/>
                <w:szCs w:val="22"/>
                <w:lang w:val="sq-AL"/>
              </w:rPr>
              <w:t>酒店自助餐 RMB150</w:t>
            </w:r>
          </w:p>
        </w:tc>
      </w:tr>
      <w:tr w:rsidR="00CF2692" w:rsidRPr="00D676C9" w14:paraId="63BE2F59" w14:textId="77777777" w:rsidTr="00E67206">
        <w:trPr>
          <w:trHeight w:val="182"/>
          <w:jc w:val="center"/>
        </w:trPr>
        <w:tc>
          <w:tcPr>
            <w:tcW w:w="10547" w:type="dxa"/>
            <w:gridSpan w:val="3"/>
            <w:shd w:val="clear" w:color="auto" w:fill="F2F2F2"/>
          </w:tcPr>
          <w:p w14:paraId="6CBE8340" w14:textId="16082484" w:rsidR="00CF2692" w:rsidRPr="002604B0" w:rsidRDefault="00CF2692" w:rsidP="002604B0">
            <w:pPr>
              <w:pStyle w:val="a4"/>
              <w:spacing w:line="0" w:lineRule="atLeast"/>
              <w:ind w:left="0"/>
              <w:jc w:val="left"/>
              <w:rPr>
                <w:rFonts w:ascii="微軟正黑體" w:eastAsia="微軟正黑體" w:hAnsi="微軟正黑體"/>
                <w:sz w:val="22"/>
                <w:szCs w:val="22"/>
              </w:rPr>
            </w:pPr>
            <w:r w:rsidRPr="002604B0">
              <w:rPr>
                <w:rFonts w:ascii="微軟正黑體" w:eastAsia="微軟正黑體" w:hAnsi="微軟正黑體" w:hint="eastAsia"/>
                <w:sz w:val="22"/>
                <w:szCs w:val="22"/>
              </w:rPr>
              <w:t>住宿：</w:t>
            </w:r>
            <w:r w:rsidR="0099724E" w:rsidRPr="0099724E">
              <w:rPr>
                <w:rFonts w:ascii="微軟正黑體" w:eastAsia="微軟正黑體" w:hAnsi="微軟正黑體" w:hint="eastAsia"/>
                <w:sz w:val="22"/>
                <w:szCs w:val="22"/>
              </w:rPr>
              <w:t>★★★★★</w:t>
            </w:r>
            <w:r w:rsidR="00EB71CB" w:rsidRPr="00EB71CB">
              <w:rPr>
                <w:rFonts w:ascii="微軟正黑體" w:eastAsia="微軟正黑體" w:hAnsi="微軟正黑體" w:hint="eastAsia"/>
                <w:sz w:val="22"/>
                <w:szCs w:val="22"/>
              </w:rPr>
              <w:t>漳州皇冠假日大酒店或</w:t>
            </w:r>
            <w:r w:rsidR="0099724E">
              <w:rPr>
                <w:rFonts w:ascii="微軟正黑體" w:eastAsia="微軟正黑體" w:hAnsi="微軟正黑體" w:hint="eastAsia"/>
                <w:sz w:val="22"/>
                <w:szCs w:val="22"/>
              </w:rPr>
              <w:t xml:space="preserve"> </w:t>
            </w:r>
            <w:r w:rsidR="00EB71CB" w:rsidRPr="00EB71CB">
              <w:rPr>
                <w:rFonts w:ascii="微軟正黑體" w:eastAsia="微軟正黑體" w:hAnsi="微軟正黑體" w:hint="eastAsia"/>
                <w:sz w:val="22"/>
                <w:szCs w:val="22"/>
              </w:rPr>
              <w:t>同級</w:t>
            </w:r>
          </w:p>
        </w:tc>
      </w:tr>
    </w:tbl>
    <w:p w14:paraId="264E8083" w14:textId="6C917903" w:rsidR="00CA3FA6" w:rsidRPr="00D676C9" w:rsidRDefault="00CA3FA6" w:rsidP="00AB31A5">
      <w:pPr>
        <w:pStyle w:val="a4"/>
        <w:spacing w:beforeLines="50" w:before="180" w:line="0" w:lineRule="atLeast"/>
        <w:ind w:left="910" w:hangingChars="350" w:hanging="910"/>
        <w:jc w:val="left"/>
        <w:rPr>
          <w:rFonts w:ascii="微軟正黑體" w:eastAsia="微軟正黑體" w:hAnsi="微軟正黑體"/>
          <w:b/>
          <w:color w:val="0070C0"/>
          <w:sz w:val="26"/>
          <w:szCs w:val="26"/>
        </w:rPr>
      </w:pPr>
      <w:r w:rsidRPr="00D676C9">
        <w:rPr>
          <w:rFonts w:ascii="微軟正黑體" w:eastAsia="微軟正黑體" w:hAnsi="微軟正黑體" w:hint="eastAsia"/>
          <w:b/>
          <w:color w:val="0070C0"/>
          <w:sz w:val="26"/>
          <w:szCs w:val="26"/>
        </w:rPr>
        <w:t xml:space="preserve">第二天 </w:t>
      </w:r>
      <w:r w:rsidR="004F7087" w:rsidRPr="00D676C9">
        <w:rPr>
          <w:rFonts w:ascii="微軟正黑體" w:eastAsia="微軟正黑體" w:hAnsi="微軟正黑體" w:hint="eastAsia"/>
          <w:b/>
          <w:color w:val="0070C0"/>
          <w:sz w:val="26"/>
          <w:szCs w:val="26"/>
        </w:rPr>
        <w:t>（推薦行程</w:t>
      </w:r>
      <w:r w:rsidR="004F7087">
        <w:rPr>
          <w:rFonts w:ascii="微軟正黑體" w:eastAsia="微軟正黑體" w:hAnsi="微軟正黑體" w:hint="eastAsia"/>
          <w:b/>
          <w:color w:val="0070C0"/>
          <w:sz w:val="26"/>
          <w:szCs w:val="26"/>
        </w:rPr>
        <w:t>）</w:t>
      </w:r>
      <w:r w:rsidR="00797EB5" w:rsidRPr="00D676C9">
        <w:rPr>
          <w:rFonts w:ascii="微軟正黑體" w:eastAsia="微軟正黑體" w:hAnsi="微軟正黑體" w:hint="eastAsia"/>
          <w:b/>
          <w:color w:val="0070C0"/>
          <w:sz w:val="26"/>
          <w:szCs w:val="26"/>
        </w:rPr>
        <w:t>漳州【華安土樓群</w:t>
      </w:r>
      <w:r w:rsidR="00DE337C" w:rsidRPr="00D676C9">
        <w:rPr>
          <w:rFonts w:ascii="微軟正黑體" w:eastAsia="微軟正黑體" w:hAnsi="微軟正黑體" w:hint="eastAsia"/>
          <w:b/>
          <w:color w:val="0070C0"/>
          <w:sz w:val="26"/>
          <w:szCs w:val="26"/>
        </w:rPr>
        <w:t>（</w:t>
      </w:r>
      <w:r w:rsidR="00797EB5" w:rsidRPr="00D676C9">
        <w:rPr>
          <w:rFonts w:ascii="微軟正黑體" w:eastAsia="微軟正黑體" w:hAnsi="微軟正黑體" w:hint="eastAsia"/>
          <w:b/>
          <w:color w:val="0070C0"/>
          <w:sz w:val="26"/>
          <w:szCs w:val="26"/>
        </w:rPr>
        <w:t>含電瓶車、二宜樓、東</w:t>
      </w:r>
      <w:r w:rsidR="00EB71CB">
        <w:rPr>
          <w:rFonts w:ascii="微軟正黑體" w:eastAsia="微軟正黑體" w:hAnsi="微軟正黑體" w:hint="eastAsia"/>
          <w:b/>
          <w:color w:val="0070C0"/>
          <w:sz w:val="26"/>
          <w:szCs w:val="26"/>
        </w:rPr>
        <w:t>陽樓</w:t>
      </w:r>
      <w:r w:rsidR="00797EB5" w:rsidRPr="00D676C9">
        <w:rPr>
          <w:rFonts w:ascii="微軟正黑體" w:eastAsia="微軟正黑體" w:hAnsi="微軟正黑體" w:hint="eastAsia"/>
          <w:b/>
          <w:color w:val="0070C0"/>
          <w:sz w:val="26"/>
          <w:szCs w:val="26"/>
        </w:rPr>
        <w:t>、南陽樓</w:t>
      </w:r>
      <w:r w:rsidR="00DE337C" w:rsidRPr="00D676C9">
        <w:rPr>
          <w:rFonts w:ascii="微軟正黑體" w:eastAsia="微軟正黑體" w:hAnsi="微軟正黑體" w:hint="eastAsia"/>
          <w:b/>
          <w:color w:val="0070C0"/>
          <w:sz w:val="26"/>
          <w:szCs w:val="26"/>
        </w:rPr>
        <w:t>）</w:t>
      </w:r>
      <w:r w:rsidR="00797EB5" w:rsidRPr="00D676C9">
        <w:rPr>
          <w:rFonts w:ascii="微軟正黑體" w:eastAsia="微軟正黑體" w:hAnsi="微軟正黑體" w:hint="eastAsia"/>
          <w:b/>
          <w:color w:val="0070C0"/>
          <w:sz w:val="26"/>
          <w:szCs w:val="26"/>
        </w:rPr>
        <w:t>、青礁慈濟宮】</w:t>
      </w:r>
      <w:r w:rsidR="00EB71CB">
        <w:rPr>
          <w:rFonts w:ascii="微軟正黑體" w:eastAsia="微軟正黑體" w:hAnsi="微軟正黑體" w:hint="eastAsia"/>
          <w:b/>
          <w:color w:val="0070C0"/>
          <w:sz w:val="26"/>
          <w:szCs w:val="26"/>
        </w:rPr>
        <w:t>－廈門</w:t>
      </w:r>
    </w:p>
    <w:p w14:paraId="257FAAE4" w14:textId="77777777" w:rsidR="00CF2F5E" w:rsidRPr="00F87B87" w:rsidRDefault="00CF2F5E" w:rsidP="00CF2F5E">
      <w:pPr>
        <w:spacing w:line="0" w:lineRule="atLeast"/>
        <w:jc w:val="center"/>
        <w:rPr>
          <w:rFonts w:ascii="微軟正黑體" w:eastAsia="微軟正黑體" w:hAnsi="微軟正黑體"/>
          <w:bCs/>
          <w:color w:val="000000"/>
          <w:sz w:val="22"/>
          <w:szCs w:val="22"/>
        </w:rPr>
      </w:pPr>
      <w:r w:rsidRPr="00F87B87">
        <w:rPr>
          <w:rFonts w:ascii="微軟正黑體" w:eastAsia="微軟正黑體" w:hAnsi="微軟正黑體" w:hint="eastAsia"/>
          <w:noProof/>
          <w:sz w:val="22"/>
          <w:szCs w:val="22"/>
        </w:rPr>
        <w:drawing>
          <wp:inline distT="0" distB="0" distL="0" distR="0" wp14:anchorId="2DCBA82C" wp14:editId="6CB20598">
            <wp:extent cx="6664294" cy="347368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email">
                      <a:extLst>
                        <a:ext uri="{BEBA8EAE-BF5A-486C-A8C5-ECC9F3942E4B}">
                          <a14:imgProps xmlns:a14="http://schemas.microsoft.com/office/drawing/2010/main">
                            <a14:imgLayer r:embed="rId15">
                              <a14:imgEffect>
                                <a14:brightnessContrast bright="10000" contrast="5000"/>
                              </a14:imgEffect>
                            </a14:imgLayer>
                          </a14:imgProps>
                        </a:ext>
                        <a:ext uri="{28A0092B-C50C-407E-A947-70E740481C1C}">
                          <a14:useLocalDpi xmlns:a14="http://schemas.microsoft.com/office/drawing/2010/main"/>
                        </a:ext>
                      </a:extLst>
                    </a:blip>
                    <a:srcRect/>
                    <a:stretch/>
                  </pic:blipFill>
                  <pic:spPr bwMode="auto">
                    <a:xfrm>
                      <a:off x="0" y="0"/>
                      <a:ext cx="6667500" cy="3475353"/>
                    </a:xfrm>
                    <a:prstGeom prst="rect">
                      <a:avLst/>
                    </a:prstGeom>
                    <a:ln>
                      <a:noFill/>
                    </a:ln>
                    <a:extLst>
                      <a:ext uri="{53640926-AAD7-44D8-BBD7-CCE9431645EC}">
                        <a14:shadowObscured xmlns:a14="http://schemas.microsoft.com/office/drawing/2010/main"/>
                      </a:ext>
                    </a:extLst>
                  </pic:spPr>
                </pic:pic>
              </a:graphicData>
            </a:graphic>
          </wp:inline>
        </w:drawing>
      </w:r>
    </w:p>
    <w:p w14:paraId="192BA58C" w14:textId="24BB6B6D" w:rsidR="004F7087" w:rsidRDefault="004F7087" w:rsidP="004F7087">
      <w:pPr>
        <w:spacing w:line="0" w:lineRule="atLeast"/>
        <w:rPr>
          <w:rFonts w:ascii="微軟正黑體" w:eastAsia="微軟正黑體" w:hAnsi="微軟正黑體" w:cs="Adobe 仿宋 Std R"/>
          <w:sz w:val="22"/>
          <w:szCs w:val="22"/>
        </w:rPr>
      </w:pPr>
      <w:r w:rsidRPr="004F7087">
        <w:rPr>
          <w:rFonts w:ascii="微軟正黑體" w:eastAsia="微軟正黑體" w:hAnsi="微軟正黑體" w:cs="Adobe 仿宋 Std R" w:hint="eastAsia"/>
          <w:sz w:val="22"/>
          <w:szCs w:val="22"/>
        </w:rPr>
        <w:t>早餐後，前往</w:t>
      </w:r>
      <w:r>
        <w:rPr>
          <w:rFonts w:ascii="微軟正黑體" w:eastAsia="微軟正黑體" w:hAnsi="微軟正黑體" w:cs="Adobe 仿宋 Std R" w:hint="eastAsia"/>
          <w:sz w:val="22"/>
          <w:szCs w:val="22"/>
        </w:rPr>
        <w:t>華安土樓，</w:t>
      </w:r>
      <w:r w:rsidRPr="004F7087">
        <w:rPr>
          <w:rFonts w:ascii="微軟正黑體" w:eastAsia="微軟正黑體" w:hAnsi="微軟正黑體" w:cs="Adobe 仿宋 Std R"/>
          <w:b/>
          <w:bCs/>
          <w:color w:val="006FC0"/>
          <w:sz w:val="22"/>
          <w:szCs w:val="22"/>
        </w:rPr>
        <w:t>★</w:t>
      </w:r>
      <w:r w:rsidRPr="004F7087">
        <w:rPr>
          <w:rFonts w:ascii="微軟正黑體" w:eastAsia="微軟正黑體" w:hAnsi="微軟正黑體" w:cs="Adobe 仿宋 Std R" w:hint="eastAsia"/>
          <w:b/>
          <w:bCs/>
          <w:color w:val="006FC0"/>
          <w:sz w:val="22"/>
          <w:szCs w:val="22"/>
        </w:rPr>
        <w:t>二宜樓</w:t>
      </w:r>
      <w:r w:rsidRPr="004F7087">
        <w:rPr>
          <w:rFonts w:ascii="微軟正黑體" w:eastAsia="微軟正黑體" w:hAnsi="微軟正黑體" w:cs="Adobe 仿宋 Std R" w:hint="eastAsia"/>
          <w:sz w:val="22"/>
          <w:szCs w:val="22"/>
        </w:rPr>
        <w:t>建於清乾隆五年（1740 年），為“鄉飲大賓”蔣氏十四世蔣士熊所建，占地面積 9300 平方米，坐東南朝西北，外環高 4 層、通高 16 米，外牆厚達 2.53 米，外徑 73.4 米。整座樓為雙環圓形土樓分成 16 單元，共有房間 213 間。二宜樓文化內涵豐富，樓內共存有壁畫 593 平方米、226 幅，彩繪 99 平方米、228 幅，木雕 349 件，楹聯 163 副，在福建眾多土樓中是獨有的，在中國古民居中亦屬罕見，堪稱民間藝術珍品。</w:t>
      </w:r>
      <w:r w:rsidRPr="004F7087">
        <w:rPr>
          <w:rFonts w:ascii="微軟正黑體" w:eastAsia="微軟正黑體" w:hAnsi="微軟正黑體" w:cs="Adobe 仿宋 Std R"/>
          <w:b/>
          <w:bCs/>
          <w:color w:val="006FC0"/>
          <w:sz w:val="22"/>
          <w:szCs w:val="22"/>
        </w:rPr>
        <w:t>★</w:t>
      </w:r>
      <w:r w:rsidRPr="004F7087">
        <w:rPr>
          <w:rFonts w:ascii="微軟正黑體" w:eastAsia="微軟正黑體" w:hAnsi="微軟正黑體" w:cs="Adobe 仿宋 Std R" w:hint="eastAsia"/>
          <w:b/>
          <w:bCs/>
          <w:color w:val="006FC0"/>
          <w:sz w:val="22"/>
          <w:szCs w:val="22"/>
        </w:rPr>
        <w:t>東陽樓</w:t>
      </w:r>
      <w:r w:rsidRPr="004F7087">
        <w:rPr>
          <w:rFonts w:ascii="微軟正黑體" w:eastAsia="微軟正黑體" w:hAnsi="微軟正黑體" w:cs="Adobe 仿宋 Std R" w:hint="eastAsia"/>
          <w:sz w:val="22"/>
          <w:szCs w:val="22"/>
        </w:rPr>
        <w:t>前有埕，用鵝卵石鋪成，邊沿用石砌成圍牆，牆內有井，牆外有路，開一小門（目射門）面東，小溪於門前潺潺流過，南邊有南陽樓荷花池的清香徐徐吹來，確是一個好住處。</w:t>
      </w:r>
      <w:r w:rsidRPr="004F7087">
        <w:rPr>
          <w:rFonts w:ascii="微軟正黑體" w:eastAsia="微軟正黑體" w:hAnsi="微軟正黑體" w:cs="Adobe 仿宋 Std R"/>
          <w:b/>
          <w:bCs/>
          <w:color w:val="006FC0"/>
          <w:sz w:val="22"/>
          <w:szCs w:val="22"/>
        </w:rPr>
        <w:t>★</w:t>
      </w:r>
      <w:r w:rsidRPr="004F7087">
        <w:rPr>
          <w:rFonts w:ascii="微軟正黑體" w:eastAsia="微軟正黑體" w:hAnsi="微軟正黑體" w:cs="Adobe 仿宋 Std R" w:hint="eastAsia"/>
          <w:b/>
          <w:bCs/>
          <w:color w:val="006FC0"/>
          <w:sz w:val="22"/>
          <w:szCs w:val="22"/>
        </w:rPr>
        <w:t>南陽樓</w:t>
      </w:r>
      <w:r w:rsidRPr="004F7087">
        <w:rPr>
          <w:rFonts w:ascii="微軟正黑體" w:eastAsia="微軟正黑體" w:hAnsi="微軟正黑體" w:cs="Adobe 仿宋 Std R" w:hint="eastAsia"/>
          <w:sz w:val="22"/>
          <w:szCs w:val="22"/>
        </w:rPr>
        <w:t>是雙環圓形生土樓，直徑 51 米，高三層。設三門， 大門面北。從建築平面看，門廳、祖堂及二門巷的中點聯線將圓樓等分為四個單元，主樓每單元七個開 間，明間的客廳，次間、梢間為臥室，盡間因梯道需要兩邊都後縮近一米。內環平房除門巷兩邊各有二個小間，將炊事、餐室、食品倉庫安置其間，內環有天井隔開，於兩邊築有簷廊相聯，各自備梯。青礁慈濟宮又稱東宮，座落海滄岐山東鳴嶺之麓，林木蒼翠，怪石嶙峋，風光獨好。 東宮奉祀北宋神醫吳本。吳本，又稱吳真人、大道公、保生大帝，同安白礁人。東宮原為五殿。</w:t>
      </w:r>
    </w:p>
    <w:p w14:paraId="350A15E4" w14:textId="0F10CB14" w:rsidR="004F7087" w:rsidRDefault="004F7087" w:rsidP="004F7087">
      <w:pPr>
        <w:spacing w:line="0" w:lineRule="atLeast"/>
        <w:rPr>
          <w:rFonts w:ascii="微軟正黑體" w:eastAsia="微軟正黑體" w:hAnsi="微軟正黑體" w:cs="Adobe 仿宋 Std R"/>
          <w:sz w:val="22"/>
          <w:szCs w:val="22"/>
        </w:rPr>
      </w:pPr>
      <w:r w:rsidRPr="004F7087">
        <w:rPr>
          <w:rFonts w:ascii="微軟正黑體" w:eastAsia="微軟正黑體" w:hAnsi="微軟正黑體" w:cs="Adobe 仿宋 Std R" w:hint="eastAsia"/>
          <w:sz w:val="22"/>
          <w:szCs w:val="22"/>
        </w:rPr>
        <w:t>據說，南明永曆十五年（1661 年），鄭成功率師東征，收復臺灣。出征前到東宮向保生大帝許願，請大道公隨船護航助戰，收復臺灣後重建東宮。可臺灣收復後，青礁已是清朝治下，無法還願。於是，鄭成功命在臺南學甲鎮建造慈濟宮。從此，吳真人就在臺灣生根。鄭成功的“忠貞軍”的閩南子弟約定在每年三月十五日在學甲遙祭大陸的祖宮，稱之為“上白礁”，成為慣例，延續至今。</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3400"/>
        <w:gridCol w:w="3778"/>
        <w:gridCol w:w="3590"/>
      </w:tblGrid>
      <w:tr w:rsidR="00CF2692" w:rsidRPr="002604B0" w14:paraId="3E365ED2" w14:textId="77777777" w:rsidTr="0099724E">
        <w:trPr>
          <w:trHeight w:val="182"/>
          <w:jc w:val="center"/>
        </w:trPr>
        <w:tc>
          <w:tcPr>
            <w:tcW w:w="3400" w:type="dxa"/>
            <w:tcBorders>
              <w:right w:val="nil"/>
            </w:tcBorders>
            <w:shd w:val="clear" w:color="auto" w:fill="F2F2F2"/>
          </w:tcPr>
          <w:p w14:paraId="0EC71656" w14:textId="77777777" w:rsidR="00CF2692" w:rsidRPr="002604B0" w:rsidRDefault="00CF2692" w:rsidP="00F87B87">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早餐：</w:t>
            </w:r>
            <w:r w:rsidRPr="002604B0">
              <w:rPr>
                <w:rFonts w:ascii="微軟正黑體" w:eastAsia="微軟正黑體" w:hAnsi="微軟正黑體" w:hint="eastAsia"/>
                <w:bCs/>
                <w:sz w:val="22"/>
                <w:szCs w:val="22"/>
              </w:rPr>
              <w:t>飯店內用</w:t>
            </w:r>
          </w:p>
        </w:tc>
        <w:tc>
          <w:tcPr>
            <w:tcW w:w="3778" w:type="dxa"/>
            <w:tcBorders>
              <w:left w:val="nil"/>
              <w:right w:val="nil"/>
            </w:tcBorders>
            <w:shd w:val="clear" w:color="auto" w:fill="F2F2F2"/>
          </w:tcPr>
          <w:p w14:paraId="06B0A428" w14:textId="02FFDE7E" w:rsidR="00CF2692" w:rsidRPr="002604B0" w:rsidRDefault="00CF2692" w:rsidP="00F87B87">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午餐：</w:t>
            </w:r>
            <w:r w:rsidR="004F7087" w:rsidRPr="004F7087">
              <w:rPr>
                <w:rFonts w:ascii="微軟正黑體" w:eastAsia="微軟正黑體" w:hAnsi="微軟正黑體" w:hint="eastAsia"/>
                <w:bCs/>
                <w:sz w:val="22"/>
                <w:szCs w:val="22"/>
                <w:lang w:val="sq-AL"/>
              </w:rPr>
              <w:t>農家特色風味RMB50</w:t>
            </w:r>
          </w:p>
        </w:tc>
        <w:tc>
          <w:tcPr>
            <w:tcW w:w="3590" w:type="dxa"/>
            <w:tcBorders>
              <w:left w:val="nil"/>
            </w:tcBorders>
            <w:shd w:val="clear" w:color="auto" w:fill="F2F2F2"/>
          </w:tcPr>
          <w:p w14:paraId="41964DE0" w14:textId="06AFCB84" w:rsidR="00CF2692" w:rsidRPr="002604B0" w:rsidRDefault="00CF2692" w:rsidP="00F87B87">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晚餐：</w:t>
            </w:r>
            <w:r w:rsidR="004F7087" w:rsidRPr="004F7087">
              <w:rPr>
                <w:rFonts w:ascii="微軟正黑體" w:eastAsia="微軟正黑體" w:hAnsi="微軟正黑體" w:hint="eastAsia"/>
                <w:bCs/>
                <w:color w:val="000000"/>
                <w:sz w:val="22"/>
                <w:szCs w:val="22"/>
                <w:lang w:val="sq-AL"/>
              </w:rPr>
              <w:t>鷺島風味RMB50</w:t>
            </w:r>
          </w:p>
        </w:tc>
      </w:tr>
      <w:tr w:rsidR="00CF2692" w:rsidRPr="00D676C9" w14:paraId="2AC10EEE" w14:textId="77777777" w:rsidTr="004F7087">
        <w:trPr>
          <w:trHeight w:val="182"/>
          <w:jc w:val="center"/>
        </w:trPr>
        <w:tc>
          <w:tcPr>
            <w:tcW w:w="10768" w:type="dxa"/>
            <w:gridSpan w:val="3"/>
            <w:shd w:val="clear" w:color="auto" w:fill="F2F2F2"/>
          </w:tcPr>
          <w:p w14:paraId="46E06CF7" w14:textId="3E6F1E36" w:rsidR="00CF2692" w:rsidRPr="002604B0" w:rsidRDefault="00CF2692" w:rsidP="00F87B87">
            <w:pPr>
              <w:pStyle w:val="a4"/>
              <w:spacing w:line="0" w:lineRule="atLeast"/>
              <w:ind w:left="0"/>
              <w:jc w:val="left"/>
              <w:rPr>
                <w:rFonts w:ascii="微軟正黑體" w:eastAsia="微軟正黑體" w:hAnsi="微軟正黑體"/>
                <w:sz w:val="22"/>
                <w:szCs w:val="22"/>
              </w:rPr>
            </w:pPr>
            <w:r w:rsidRPr="002604B0">
              <w:rPr>
                <w:rFonts w:ascii="微軟正黑體" w:eastAsia="微軟正黑體" w:hAnsi="微軟正黑體" w:hint="eastAsia"/>
                <w:sz w:val="22"/>
                <w:szCs w:val="22"/>
              </w:rPr>
              <w:t>住宿：</w:t>
            </w:r>
            <w:r w:rsidR="0099724E" w:rsidRPr="0099724E">
              <w:rPr>
                <w:rFonts w:ascii="微軟正黑體" w:eastAsia="微軟正黑體" w:hAnsi="微軟正黑體" w:hint="eastAsia"/>
                <w:sz w:val="22"/>
                <w:szCs w:val="22"/>
              </w:rPr>
              <w:t>★★★★★</w:t>
            </w:r>
            <w:r w:rsidR="004F7087" w:rsidRPr="004F7087">
              <w:rPr>
                <w:rFonts w:ascii="微軟正黑體" w:eastAsia="微軟正黑體" w:hAnsi="微軟正黑體" w:hint="eastAsia"/>
                <w:sz w:val="22"/>
                <w:szCs w:val="22"/>
              </w:rPr>
              <w:t>廈門溫德姆或英迪格大酒店</w:t>
            </w:r>
            <w:r w:rsidR="0099724E">
              <w:rPr>
                <w:rFonts w:ascii="微軟正黑體" w:eastAsia="微軟正黑體" w:hAnsi="微軟正黑體" w:hint="eastAsia"/>
                <w:sz w:val="22"/>
                <w:szCs w:val="22"/>
              </w:rPr>
              <w:t xml:space="preserve"> </w:t>
            </w:r>
            <w:r w:rsidR="004F7087" w:rsidRPr="004F7087">
              <w:rPr>
                <w:rFonts w:ascii="微軟正黑體" w:eastAsia="微軟正黑體" w:hAnsi="微軟正黑體" w:hint="eastAsia"/>
                <w:sz w:val="22"/>
                <w:szCs w:val="22"/>
              </w:rPr>
              <w:t>或同級</w:t>
            </w:r>
          </w:p>
        </w:tc>
      </w:tr>
    </w:tbl>
    <w:p w14:paraId="3A31AE08" w14:textId="30EB9DA3" w:rsidR="00CA3FA6" w:rsidRPr="00D676C9" w:rsidRDefault="00CA3FA6" w:rsidP="00AB31A5">
      <w:pPr>
        <w:pStyle w:val="a4"/>
        <w:spacing w:beforeLines="50" w:before="180" w:line="0" w:lineRule="atLeast"/>
        <w:ind w:left="910" w:hangingChars="350" w:hanging="910"/>
        <w:jc w:val="left"/>
        <w:rPr>
          <w:rFonts w:ascii="微軟正黑體" w:eastAsia="微軟正黑體" w:hAnsi="微軟正黑體"/>
          <w:b/>
          <w:color w:val="984806" w:themeColor="accent6" w:themeShade="80"/>
          <w:sz w:val="26"/>
          <w:szCs w:val="26"/>
        </w:rPr>
      </w:pPr>
      <w:r w:rsidRPr="00D676C9">
        <w:rPr>
          <w:rFonts w:ascii="微軟正黑體" w:eastAsia="微軟正黑體" w:hAnsi="微軟正黑體" w:hint="eastAsia"/>
          <w:b/>
          <w:color w:val="0070C0"/>
          <w:sz w:val="26"/>
          <w:szCs w:val="26"/>
        </w:rPr>
        <w:t xml:space="preserve">第三天 </w:t>
      </w:r>
      <w:r w:rsidR="00FE2155" w:rsidRPr="00D676C9">
        <w:rPr>
          <w:rFonts w:ascii="微軟正黑體" w:eastAsia="微軟正黑體" w:hAnsi="微軟正黑體" w:hint="eastAsia"/>
          <w:b/>
          <w:color w:val="0070C0"/>
          <w:sz w:val="26"/>
          <w:szCs w:val="26"/>
        </w:rPr>
        <w:t>（推薦行程</w:t>
      </w:r>
      <w:r w:rsidR="00D676C9">
        <w:rPr>
          <w:rFonts w:ascii="微軟正黑體" w:eastAsia="微軟正黑體" w:hAnsi="微軟正黑體" w:hint="eastAsia"/>
          <w:b/>
          <w:color w:val="0070C0"/>
          <w:sz w:val="26"/>
          <w:szCs w:val="26"/>
        </w:rPr>
        <w:t>）</w:t>
      </w:r>
      <w:r w:rsidR="00F87B87" w:rsidRPr="00D676C9">
        <w:rPr>
          <w:rFonts w:ascii="微軟正黑體" w:eastAsia="微軟正黑體" w:hAnsi="微軟正黑體" w:hint="eastAsia"/>
          <w:b/>
          <w:color w:val="0070C0"/>
          <w:sz w:val="26"/>
          <w:szCs w:val="26"/>
        </w:rPr>
        <w:t>廈門【</w:t>
      </w:r>
      <w:r w:rsidR="0099724E" w:rsidRPr="0099724E">
        <w:rPr>
          <w:rFonts w:ascii="微軟正黑體" w:eastAsia="微軟正黑體" w:hAnsi="微軟正黑體" w:hint="eastAsia"/>
          <w:b/>
          <w:color w:val="0070C0"/>
          <w:sz w:val="26"/>
          <w:szCs w:val="26"/>
        </w:rPr>
        <w:t>金雞百花“星光海岸”</w:t>
      </w:r>
      <w:r w:rsidR="0099724E">
        <w:rPr>
          <w:rFonts w:ascii="微軟正黑體" w:eastAsia="微軟正黑體" w:hAnsi="微軟正黑體" w:hint="eastAsia"/>
          <w:b/>
          <w:color w:val="0070C0"/>
          <w:sz w:val="26"/>
          <w:szCs w:val="26"/>
        </w:rPr>
        <w:t>、</w:t>
      </w:r>
      <w:r w:rsidR="0099724E" w:rsidRPr="0099724E">
        <w:rPr>
          <w:rFonts w:ascii="微軟正黑體" w:eastAsia="微軟正黑體" w:hAnsi="微軟正黑體" w:hint="eastAsia"/>
          <w:b/>
          <w:color w:val="0070C0"/>
          <w:sz w:val="26"/>
          <w:szCs w:val="26"/>
        </w:rPr>
        <w:t>集美學村</w:t>
      </w:r>
      <w:r w:rsidR="0099724E">
        <w:rPr>
          <w:rFonts w:ascii="微軟正黑體" w:eastAsia="微軟正黑體" w:hAnsi="微軟正黑體" w:hint="eastAsia"/>
          <w:b/>
          <w:color w:val="0070C0"/>
          <w:sz w:val="26"/>
          <w:szCs w:val="26"/>
        </w:rPr>
        <w:t>、</w:t>
      </w:r>
      <w:r w:rsidR="004F7087" w:rsidRPr="004F7087">
        <w:rPr>
          <w:rFonts w:ascii="微軟正黑體" w:eastAsia="微軟正黑體" w:hAnsi="微軟正黑體" w:hint="eastAsia"/>
          <w:b/>
          <w:color w:val="0070C0"/>
          <w:sz w:val="26"/>
          <w:szCs w:val="26"/>
        </w:rPr>
        <w:t>園博園景區、老院子景區+大型表演閩南傳奇秀</w:t>
      </w:r>
      <w:r w:rsidR="00F87B87" w:rsidRPr="00D676C9">
        <w:rPr>
          <w:rFonts w:ascii="微軟正黑體" w:eastAsia="微軟正黑體" w:hAnsi="微軟正黑體" w:hint="eastAsia"/>
          <w:b/>
          <w:color w:val="0070C0"/>
          <w:sz w:val="26"/>
          <w:szCs w:val="26"/>
        </w:rPr>
        <w:t>】</w:t>
      </w:r>
    </w:p>
    <w:p w14:paraId="0AE8DD09" w14:textId="77777777" w:rsidR="002316D4" w:rsidRPr="002316D4" w:rsidRDefault="002316D4" w:rsidP="002316D4">
      <w:pPr>
        <w:spacing w:line="0" w:lineRule="atLeast"/>
        <w:rPr>
          <w:rFonts w:ascii="微軟正黑體" w:eastAsia="微軟正黑體" w:hAnsi="微軟正黑體" w:cs="Adobe 仿宋 Std R" w:hint="eastAsia"/>
          <w:color w:val="000000"/>
          <w:sz w:val="22"/>
          <w:szCs w:val="22"/>
        </w:rPr>
      </w:pPr>
      <w:r w:rsidRPr="002316D4">
        <w:rPr>
          <w:rFonts w:ascii="微軟正黑體" w:eastAsia="微軟正黑體" w:hAnsi="微軟正黑體" w:cs="Adobe 仿宋 Std R" w:hint="eastAsia"/>
          <w:color w:val="000000"/>
          <w:sz w:val="22"/>
          <w:szCs w:val="22"/>
        </w:rPr>
        <w:t>遊覽</w:t>
      </w:r>
      <w:r w:rsidRPr="002316D4">
        <w:rPr>
          <w:rFonts w:ascii="微軟正黑體" w:eastAsia="微軟正黑體" w:hAnsi="微軟正黑體" w:cs="Adobe 仿宋 Std R" w:hint="eastAsia"/>
          <w:b/>
          <w:bCs/>
          <w:color w:val="006FC0"/>
          <w:sz w:val="22"/>
          <w:szCs w:val="22"/>
        </w:rPr>
        <w:t>金雞百花“星光海岸”&amp;廈門地標“雙子塔”</w:t>
      </w:r>
      <w:r w:rsidRPr="002316D4">
        <w:rPr>
          <w:rFonts w:ascii="微軟正黑體" w:eastAsia="微軟正黑體" w:hAnsi="微軟正黑體" w:cs="Adobe 仿宋 Std R" w:hint="eastAsia"/>
          <w:color w:val="000000"/>
          <w:sz w:val="22"/>
          <w:szCs w:val="22"/>
        </w:rPr>
        <w:t>，位於地標最nice取景地、離海平面最近的演武大橋觀景平臺廣場。設計主題定位為「星和影」，由星光通道、星光石等七部分構成。匯集了優秀電影人的簽名手印，也通過膠片元素、金雞元素等裝置營造出濃厚的電影氛圍，相應的夜景設計將讓這片海岸更加星光璀璨、如夢如幻，成為廈門版的「星光大道」。交相輝映的「雙子塔」世茂海峽大廈，是鷺島最佳打卡地。</w:t>
      </w:r>
    </w:p>
    <w:p w14:paraId="6371F8E9" w14:textId="77777777" w:rsidR="002316D4" w:rsidRPr="002316D4" w:rsidRDefault="002316D4" w:rsidP="002316D4">
      <w:pPr>
        <w:spacing w:line="0" w:lineRule="atLeast"/>
        <w:rPr>
          <w:rFonts w:ascii="微軟正黑體" w:eastAsia="微軟正黑體" w:hAnsi="微軟正黑體" w:cs="Adobe 仿宋 Std R"/>
          <w:color w:val="000000"/>
          <w:sz w:val="22"/>
          <w:szCs w:val="22"/>
        </w:rPr>
      </w:pPr>
      <w:r w:rsidRPr="002316D4">
        <w:rPr>
          <w:rFonts w:ascii="微軟正黑體" w:eastAsia="微軟正黑體" w:hAnsi="微軟正黑體" w:cs="Adobe 仿宋 Std R" w:hint="eastAsia"/>
          <w:color w:val="000000"/>
          <w:sz w:val="22"/>
          <w:szCs w:val="22"/>
        </w:rPr>
        <w:t>遊覽華僑領袖陳嘉庚先生的故鄉</w:t>
      </w:r>
      <w:r w:rsidRPr="002316D4">
        <w:rPr>
          <w:rFonts w:ascii="微軟正黑體" w:eastAsia="微軟正黑體" w:hAnsi="微軟正黑體" w:cs="Adobe 仿宋 Std R" w:hint="eastAsia"/>
          <w:b/>
          <w:bCs/>
          <w:color w:val="006FC0"/>
          <w:sz w:val="22"/>
          <w:szCs w:val="22"/>
        </w:rPr>
        <w:t>【集美學村】</w:t>
      </w:r>
      <w:r w:rsidRPr="002316D4">
        <w:rPr>
          <w:rFonts w:ascii="微軟正黑體" w:eastAsia="微軟正黑體" w:hAnsi="微軟正黑體" w:cs="Adobe 仿宋 Std R" w:hint="eastAsia"/>
          <w:color w:val="000000"/>
          <w:sz w:val="22"/>
          <w:szCs w:val="22"/>
        </w:rPr>
        <w:t>，各種百年校舍，整體的建築風格為中西合璧，呈現了典型的閩南僑鄉的風格。無論是高大壯觀的校舍堂館，還是小巧典雅的亭臺廊榭，無一不是琉璃蓋頂、龍脊鳳簷、雕梁畫棟，而細細看去，卻又各具匠心，無一雷同。</w:t>
      </w:r>
    </w:p>
    <w:p w14:paraId="30747DF5" w14:textId="34533716" w:rsidR="004F7087" w:rsidRDefault="001E1C91" w:rsidP="002604B0">
      <w:pPr>
        <w:spacing w:line="0" w:lineRule="atLeast"/>
        <w:rPr>
          <w:rFonts w:ascii="微軟正黑體" w:eastAsia="微軟正黑體" w:hAnsi="微軟正黑體" w:cs="Adobe 仿宋 Std R"/>
          <w:color w:val="000000"/>
          <w:sz w:val="22"/>
          <w:szCs w:val="22"/>
        </w:rPr>
      </w:pPr>
      <w:r>
        <w:rPr>
          <w:noProof/>
        </w:rPr>
        <w:drawing>
          <wp:anchor distT="0" distB="0" distL="114300" distR="114300" simplePos="0" relativeHeight="251658240" behindDoc="1" locked="0" layoutInCell="1" allowOverlap="1" wp14:anchorId="6F4381B1" wp14:editId="31E0D067">
            <wp:simplePos x="0" y="0"/>
            <wp:positionH relativeFrom="margin">
              <wp:posOffset>3960495</wp:posOffset>
            </wp:positionH>
            <wp:positionV relativeFrom="paragraph">
              <wp:posOffset>645160</wp:posOffset>
            </wp:positionV>
            <wp:extent cx="2880000" cy="2727084"/>
            <wp:effectExtent l="0" t="0" r="0" b="0"/>
            <wp:wrapTight wrapText="bothSides">
              <wp:wrapPolygon edited="0">
                <wp:start x="0" y="0"/>
                <wp:lineTo x="0" y="21429"/>
                <wp:lineTo x="21433" y="21429"/>
                <wp:lineTo x="21433" y="0"/>
                <wp:lineTo x="0" y="0"/>
              </wp:wrapPolygon>
            </wp:wrapTight>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rotWithShape="1">
                    <a:blip r:embed="rId16" cstate="email">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a:ext>
                      </a:extLst>
                    </a:blip>
                    <a:srcRect/>
                    <a:stretch/>
                  </pic:blipFill>
                  <pic:spPr bwMode="auto">
                    <a:xfrm>
                      <a:off x="0" y="0"/>
                      <a:ext cx="2880000" cy="2727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087" w:rsidRPr="004F7087">
        <w:rPr>
          <w:rFonts w:ascii="微軟正黑體" w:eastAsia="微軟正黑體" w:hAnsi="微軟正黑體" w:cs="Adobe 仿宋 Std R" w:hint="eastAsia"/>
          <w:color w:val="000000"/>
          <w:sz w:val="22"/>
          <w:szCs w:val="22"/>
        </w:rPr>
        <w:t>遊覽</w:t>
      </w:r>
      <w:r w:rsidR="004F7087" w:rsidRPr="004F7087">
        <w:rPr>
          <w:rFonts w:ascii="微軟正黑體" w:eastAsia="微軟正黑體" w:hAnsi="微軟正黑體" w:cs="Adobe 仿宋 Std R" w:hint="eastAsia"/>
          <w:b/>
          <w:bCs/>
          <w:color w:val="006FC0"/>
          <w:sz w:val="22"/>
          <w:szCs w:val="22"/>
        </w:rPr>
        <w:t>【園博園】</w:t>
      </w:r>
      <w:r w:rsidR="004F7087" w:rsidRPr="004F7087">
        <w:rPr>
          <w:rFonts w:ascii="微軟正黑體" w:eastAsia="微軟正黑體" w:hAnsi="微軟正黑體" w:cs="Adobe 仿宋 Std R" w:hint="eastAsia"/>
          <w:color w:val="000000"/>
          <w:sz w:val="22"/>
          <w:szCs w:val="22"/>
        </w:rPr>
        <w:t>位於福建省廈門市集美區杏林灣的中洲島，範圍西起杏林北環路、北接杏林路、東至水域、南到集杏海堤，總面積約為6.76平方公里，以水域面積為主占地約3.73平方公里、陸域面積約3.03平方公里，擁有「水上大觀園」的美名，以5個展園島、4個生態景觀島和2個半島組成，園博園的「園博島」、「閩臺園」以及連結兩島的「園博大道」是園博會期間的主展區，「泉之島」、「石文化島」和「教育之島」是副展 區，將杏林灣的景色納入園中讓人目不暇給，24個國家和地區的展元特色讓更多民眾知道各地的建築風格和文化特色， 是福建廈門著名的生態綠地。</w:t>
      </w:r>
    </w:p>
    <w:p w14:paraId="431720D7" w14:textId="71D5DB83" w:rsidR="00EA7738" w:rsidRDefault="004F7087" w:rsidP="004F7087">
      <w:pPr>
        <w:spacing w:line="0" w:lineRule="atLeast"/>
        <w:rPr>
          <w:rFonts w:ascii="微軟正黑體" w:eastAsia="微軟正黑體" w:hAnsi="微軟正黑體" w:cs="Adobe 仿宋 Std R"/>
          <w:color w:val="000000"/>
          <w:sz w:val="22"/>
          <w:szCs w:val="22"/>
        </w:rPr>
      </w:pPr>
      <w:r w:rsidRPr="004F7087">
        <w:rPr>
          <w:rFonts w:ascii="微軟正黑體" w:eastAsia="微軟正黑體" w:hAnsi="微軟正黑體" w:cs="Adobe 仿宋 Std R" w:hint="eastAsia"/>
          <w:b/>
          <w:bCs/>
          <w:color w:val="006FC0"/>
          <w:sz w:val="22"/>
          <w:szCs w:val="22"/>
        </w:rPr>
        <w:t>【老院子民俗文化風情園】</w:t>
      </w:r>
      <w:r w:rsidRPr="004F7087">
        <w:rPr>
          <w:rFonts w:ascii="微軟正黑體" w:eastAsia="微軟正黑體" w:hAnsi="微軟正黑體" w:cs="Adobe 仿宋 Std R" w:hint="eastAsia"/>
          <w:color w:val="000000"/>
          <w:sz w:val="22"/>
          <w:szCs w:val="22"/>
        </w:rPr>
        <w:t>。廈門老院子民俗文化風情園景區是山東華夏文旅集團斥資22億元傾力打造的一部文化旅遊巨作，景區包括老院子 民俗文化風情園及神游華夏大劇院兩部分，已被列為廈門市重大項目和福建省文化產業十大重點項目。風情園立足海上絲綢之路地點，生動刻畫了百年前閩南漁家百姓尋常的生活場景，用故事將各個場景串聯起來，從多個角度展示閩南地區的特色民俗文化和南洋文化，詮釋海上絲綢之路顯露的歲月滄桑以及留下的厚重人文歷史。</w:t>
      </w:r>
    </w:p>
    <w:p w14:paraId="18CC9193" w14:textId="087D1EE6" w:rsidR="00F87B87" w:rsidRPr="004F7087" w:rsidRDefault="004F7087" w:rsidP="004F7087">
      <w:pPr>
        <w:spacing w:line="0" w:lineRule="atLeast"/>
        <w:rPr>
          <w:rFonts w:ascii="微軟正黑體" w:eastAsia="微軟正黑體" w:hAnsi="微軟正黑體" w:cs="Adobe 仿宋 Std R"/>
          <w:color w:val="000000"/>
          <w:sz w:val="22"/>
          <w:szCs w:val="22"/>
        </w:rPr>
      </w:pPr>
      <w:r w:rsidRPr="004F7087">
        <w:rPr>
          <w:rFonts w:ascii="微軟正黑體" w:eastAsia="微軟正黑體" w:hAnsi="微軟正黑體" w:cs="Adobe 仿宋 Std R" w:hint="eastAsia"/>
          <w:color w:val="000000"/>
          <w:sz w:val="22"/>
          <w:szCs w:val="22"/>
        </w:rPr>
        <w:t>觀賞神游華夏演藝之</w:t>
      </w:r>
      <w:r w:rsidRPr="004F7087">
        <w:rPr>
          <w:rFonts w:ascii="微軟正黑體" w:eastAsia="微軟正黑體" w:hAnsi="微軟正黑體" w:cs="Adobe 仿宋 Std R" w:hint="eastAsia"/>
          <w:b/>
          <w:bCs/>
          <w:color w:val="006FC0"/>
          <w:sz w:val="22"/>
          <w:szCs w:val="22"/>
        </w:rPr>
        <w:t>【閩南傳奇】</w:t>
      </w:r>
      <w:r w:rsidRPr="004F7087">
        <w:rPr>
          <w:rFonts w:ascii="微軟正黑體" w:eastAsia="微軟正黑體" w:hAnsi="微軟正黑體" w:cs="Adobe 仿宋 Std R" w:hint="eastAsia"/>
          <w:color w:val="000000"/>
          <w:sz w:val="22"/>
          <w:szCs w:val="22"/>
        </w:rPr>
        <w:t>。千載中國夢、萬裡華夏情，驚世之作《閩南傳奇》，作為廈門老院子景區的靈魂之作，是國際領先的360度超大型室內實景演藝秀，也是全球最新的秀文化代表之一。無論劇場規模、設備投資、技術含 量，還是水陸空全方位的三維立體交叉演出形式，都堪稱演藝界的翹楚，無與倫比。</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3588"/>
        <w:gridCol w:w="3590"/>
        <w:gridCol w:w="3590"/>
      </w:tblGrid>
      <w:tr w:rsidR="002604B0" w:rsidRPr="002604B0" w14:paraId="7F53DEB7" w14:textId="77777777" w:rsidTr="003A3300">
        <w:trPr>
          <w:trHeight w:val="182"/>
          <w:jc w:val="center"/>
        </w:trPr>
        <w:tc>
          <w:tcPr>
            <w:tcW w:w="3515" w:type="dxa"/>
            <w:tcBorders>
              <w:right w:val="nil"/>
            </w:tcBorders>
            <w:shd w:val="clear" w:color="auto" w:fill="F2F2F2"/>
          </w:tcPr>
          <w:p w14:paraId="7AF9694C" w14:textId="77777777" w:rsidR="002604B0" w:rsidRPr="002604B0" w:rsidRDefault="002604B0"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早餐：</w:t>
            </w:r>
            <w:r w:rsidRPr="002604B0">
              <w:rPr>
                <w:rFonts w:ascii="微軟正黑體" w:eastAsia="微軟正黑體" w:hAnsi="微軟正黑體" w:hint="eastAsia"/>
                <w:bCs/>
                <w:sz w:val="22"/>
                <w:szCs w:val="22"/>
              </w:rPr>
              <w:t>飯店內用</w:t>
            </w:r>
          </w:p>
        </w:tc>
        <w:tc>
          <w:tcPr>
            <w:tcW w:w="3516" w:type="dxa"/>
            <w:tcBorders>
              <w:left w:val="nil"/>
              <w:right w:val="nil"/>
            </w:tcBorders>
            <w:shd w:val="clear" w:color="auto" w:fill="F2F2F2"/>
          </w:tcPr>
          <w:p w14:paraId="4D4991F4" w14:textId="18BB352A" w:rsidR="002604B0" w:rsidRPr="002604B0" w:rsidRDefault="002604B0"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午餐：</w:t>
            </w:r>
            <w:r w:rsidR="004F7087" w:rsidRPr="004F7087">
              <w:rPr>
                <w:rFonts w:ascii="微軟正黑體" w:eastAsia="微軟正黑體" w:hAnsi="微軟正黑體" w:hint="eastAsia"/>
                <w:bCs/>
                <w:sz w:val="22"/>
                <w:szCs w:val="22"/>
                <w:lang w:val="sq-AL"/>
              </w:rPr>
              <w:t>龍蝦鮑魚風味餐RMB100</w:t>
            </w:r>
          </w:p>
        </w:tc>
        <w:tc>
          <w:tcPr>
            <w:tcW w:w="3516" w:type="dxa"/>
            <w:tcBorders>
              <w:left w:val="nil"/>
            </w:tcBorders>
            <w:shd w:val="clear" w:color="auto" w:fill="F2F2F2"/>
          </w:tcPr>
          <w:p w14:paraId="1A711589" w14:textId="03867D0F" w:rsidR="002604B0" w:rsidRPr="002604B0" w:rsidRDefault="002604B0"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晚餐：</w:t>
            </w:r>
            <w:r w:rsidR="004F7087" w:rsidRPr="004F7087">
              <w:rPr>
                <w:rFonts w:ascii="微軟正黑體" w:eastAsia="微軟正黑體" w:hAnsi="微軟正黑體" w:hint="eastAsia"/>
                <w:bCs/>
                <w:color w:val="000000"/>
                <w:sz w:val="22"/>
                <w:szCs w:val="22"/>
                <w:lang w:val="sq-AL"/>
              </w:rPr>
              <w:t>薑母鴨風味RMB50</w:t>
            </w:r>
          </w:p>
        </w:tc>
      </w:tr>
      <w:tr w:rsidR="002604B0" w:rsidRPr="00D676C9" w14:paraId="7D5BA3CD" w14:textId="77777777" w:rsidTr="003A3300">
        <w:trPr>
          <w:trHeight w:val="182"/>
          <w:jc w:val="center"/>
        </w:trPr>
        <w:tc>
          <w:tcPr>
            <w:tcW w:w="10547" w:type="dxa"/>
            <w:gridSpan w:val="3"/>
            <w:shd w:val="clear" w:color="auto" w:fill="F2F2F2"/>
          </w:tcPr>
          <w:p w14:paraId="4F940A4A" w14:textId="62E1E28C" w:rsidR="002604B0" w:rsidRPr="002604B0" w:rsidRDefault="004F7087" w:rsidP="002604B0">
            <w:pPr>
              <w:pStyle w:val="a4"/>
              <w:spacing w:line="0" w:lineRule="atLeast"/>
              <w:ind w:left="0"/>
              <w:jc w:val="left"/>
              <w:rPr>
                <w:rFonts w:ascii="微軟正黑體" w:eastAsia="微軟正黑體" w:hAnsi="微軟正黑體"/>
                <w:sz w:val="22"/>
                <w:szCs w:val="22"/>
              </w:rPr>
            </w:pPr>
            <w:r w:rsidRPr="002604B0">
              <w:rPr>
                <w:rFonts w:ascii="微軟正黑體" w:eastAsia="微軟正黑體" w:hAnsi="微軟正黑體" w:hint="eastAsia"/>
                <w:sz w:val="22"/>
                <w:szCs w:val="22"/>
              </w:rPr>
              <w:t>住宿：</w:t>
            </w:r>
            <w:r w:rsidR="0099724E" w:rsidRPr="0099724E">
              <w:rPr>
                <w:rFonts w:ascii="微軟正黑體" w:eastAsia="微軟正黑體" w:hAnsi="微軟正黑體" w:hint="eastAsia"/>
                <w:sz w:val="22"/>
                <w:szCs w:val="22"/>
              </w:rPr>
              <w:t>★★★★★</w:t>
            </w:r>
            <w:r w:rsidRPr="004F7087">
              <w:rPr>
                <w:rFonts w:ascii="微軟正黑體" w:eastAsia="微軟正黑體" w:hAnsi="微軟正黑體" w:hint="eastAsia"/>
                <w:sz w:val="22"/>
                <w:szCs w:val="22"/>
              </w:rPr>
              <w:t>廈門溫德姆或英迪格大酒店</w:t>
            </w:r>
            <w:r w:rsidR="0099724E">
              <w:rPr>
                <w:rFonts w:ascii="微軟正黑體" w:eastAsia="微軟正黑體" w:hAnsi="微軟正黑體" w:hint="eastAsia"/>
                <w:sz w:val="22"/>
                <w:szCs w:val="22"/>
              </w:rPr>
              <w:t xml:space="preserve"> </w:t>
            </w:r>
            <w:r w:rsidRPr="004F7087">
              <w:rPr>
                <w:rFonts w:ascii="微軟正黑體" w:eastAsia="微軟正黑體" w:hAnsi="微軟正黑體" w:hint="eastAsia"/>
                <w:sz w:val="22"/>
                <w:szCs w:val="22"/>
              </w:rPr>
              <w:t>或同級</w:t>
            </w:r>
          </w:p>
        </w:tc>
      </w:tr>
    </w:tbl>
    <w:p w14:paraId="29CAA45A" w14:textId="14A5CAE7" w:rsidR="000E28F8" w:rsidRPr="00D676C9" w:rsidRDefault="000E28F8" w:rsidP="00AB31A5">
      <w:pPr>
        <w:pStyle w:val="a4"/>
        <w:spacing w:beforeLines="50" w:before="180" w:line="0" w:lineRule="atLeast"/>
        <w:ind w:left="910" w:hangingChars="350" w:hanging="910"/>
        <w:jc w:val="left"/>
        <w:rPr>
          <w:rFonts w:ascii="微軟正黑體" w:eastAsia="微軟正黑體" w:hAnsi="微軟正黑體"/>
          <w:b/>
          <w:color w:val="0070C0"/>
          <w:sz w:val="26"/>
          <w:szCs w:val="26"/>
        </w:rPr>
      </w:pPr>
      <w:r w:rsidRPr="00D676C9">
        <w:rPr>
          <w:rFonts w:ascii="微軟正黑體" w:eastAsia="微軟正黑體" w:hAnsi="微軟正黑體" w:hint="eastAsia"/>
          <w:b/>
          <w:color w:val="0070C0"/>
          <w:sz w:val="26"/>
          <w:szCs w:val="26"/>
        </w:rPr>
        <w:t>第四天</w:t>
      </w:r>
      <w:r w:rsidR="00FE2155" w:rsidRPr="00D676C9">
        <w:rPr>
          <w:rFonts w:ascii="微軟正黑體" w:eastAsia="微軟正黑體" w:hAnsi="微軟正黑體" w:hint="eastAsia"/>
          <w:b/>
          <w:color w:val="0070C0"/>
          <w:sz w:val="26"/>
          <w:szCs w:val="26"/>
        </w:rPr>
        <w:t xml:space="preserve"> </w:t>
      </w:r>
      <w:r w:rsidR="00D676C9" w:rsidRPr="00D676C9">
        <w:rPr>
          <w:rFonts w:ascii="微軟正黑體" w:eastAsia="微軟正黑體" w:hAnsi="微軟正黑體" w:hint="eastAsia"/>
          <w:b/>
          <w:color w:val="0070C0"/>
          <w:sz w:val="26"/>
          <w:szCs w:val="26"/>
        </w:rPr>
        <w:t>（推薦行程）</w:t>
      </w:r>
      <w:r w:rsidR="004F7087" w:rsidRPr="004F7087">
        <w:rPr>
          <w:rFonts w:ascii="微軟正黑體" w:eastAsia="微軟正黑體" w:hAnsi="微軟正黑體" w:hint="eastAsia"/>
          <w:b/>
          <w:color w:val="0070C0"/>
          <w:sz w:val="26"/>
          <w:szCs w:val="26"/>
        </w:rPr>
        <w:t>廈門【</w:t>
      </w:r>
      <w:r w:rsidR="00FE2155" w:rsidRPr="00D676C9">
        <w:rPr>
          <w:rFonts w:ascii="微軟正黑體" w:eastAsia="微軟正黑體" w:hAnsi="微軟正黑體" w:hint="eastAsia"/>
          <w:b/>
          <w:color w:val="0070C0"/>
          <w:sz w:val="26"/>
          <w:szCs w:val="26"/>
        </w:rPr>
        <w:t>南普陀</w:t>
      </w:r>
      <w:r w:rsidR="004F7087" w:rsidRPr="004F7087">
        <w:rPr>
          <w:rFonts w:ascii="微軟正黑體" w:eastAsia="微軟正黑體" w:hAnsi="微軟正黑體" w:hint="eastAsia"/>
          <w:b/>
          <w:color w:val="0070C0"/>
          <w:sz w:val="26"/>
          <w:szCs w:val="26"/>
        </w:rPr>
        <w:t>、</w:t>
      </w:r>
      <w:r w:rsidRPr="00D676C9">
        <w:rPr>
          <w:rFonts w:ascii="微軟正黑體" w:eastAsia="微軟正黑體" w:hAnsi="微軟正黑體" w:hint="eastAsia"/>
          <w:b/>
          <w:color w:val="0070C0"/>
          <w:sz w:val="26"/>
          <w:szCs w:val="26"/>
        </w:rPr>
        <w:t>鼓浪嶼、萬國建建築群</w:t>
      </w:r>
      <w:r w:rsidR="004F7087" w:rsidRPr="004F7087">
        <w:rPr>
          <w:rFonts w:ascii="微軟正黑體" w:eastAsia="微軟正黑體" w:hAnsi="微軟正黑體" w:hint="eastAsia"/>
          <w:b/>
          <w:color w:val="0070C0"/>
          <w:sz w:val="26"/>
          <w:szCs w:val="26"/>
        </w:rPr>
        <w:t>、</w:t>
      </w:r>
      <w:r w:rsidR="00EA7738" w:rsidRPr="00EA7738">
        <w:rPr>
          <w:rFonts w:ascii="微軟正黑體" w:eastAsia="微軟正黑體" w:hAnsi="微軟正黑體" w:hint="eastAsia"/>
          <w:b/>
          <w:color w:val="0070C0"/>
          <w:sz w:val="26"/>
          <w:szCs w:val="26"/>
        </w:rPr>
        <w:t>龍頭路商業街</w:t>
      </w:r>
      <w:r w:rsidRPr="00D676C9">
        <w:rPr>
          <w:rFonts w:ascii="微軟正黑體" w:eastAsia="微軟正黑體" w:hAnsi="微軟正黑體" w:hint="eastAsia"/>
          <w:b/>
          <w:color w:val="0070C0"/>
          <w:sz w:val="26"/>
          <w:szCs w:val="26"/>
        </w:rPr>
        <w:t>】</w:t>
      </w:r>
    </w:p>
    <w:p w14:paraId="5E0FCF2F" w14:textId="77777777" w:rsidR="007027B7" w:rsidRDefault="007027B7" w:rsidP="007027B7">
      <w:pPr>
        <w:spacing w:line="0" w:lineRule="atLeast"/>
        <w:jc w:val="center"/>
        <w:rPr>
          <w:rFonts w:ascii="微軟正黑體" w:eastAsia="微軟正黑體" w:hAnsi="微軟正黑體" w:cs="Adobe 仿宋 Std R"/>
          <w:color w:val="0000FF"/>
          <w:sz w:val="22"/>
          <w:szCs w:val="22"/>
        </w:rPr>
      </w:pPr>
      <w:r>
        <w:rPr>
          <w:noProof/>
        </w:rPr>
        <w:drawing>
          <wp:inline distT="0" distB="0" distL="0" distR="0" wp14:anchorId="4020CEEC" wp14:editId="45AF131E">
            <wp:extent cx="6480000" cy="14904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6480000" cy="1490400"/>
                    </a:xfrm>
                    <a:prstGeom prst="rect">
                      <a:avLst/>
                    </a:prstGeom>
                    <a:ln>
                      <a:noFill/>
                    </a:ln>
                    <a:extLst>
                      <a:ext uri="{53640926-AAD7-44D8-BBD7-CCE9431645EC}">
                        <a14:shadowObscured xmlns:a14="http://schemas.microsoft.com/office/drawing/2010/main"/>
                      </a:ext>
                    </a:extLst>
                  </pic:spPr>
                </pic:pic>
              </a:graphicData>
            </a:graphic>
          </wp:inline>
        </w:drawing>
      </w:r>
    </w:p>
    <w:p w14:paraId="687C6AE3" w14:textId="77777777" w:rsidR="004F7087" w:rsidRDefault="004F7087" w:rsidP="004F7087">
      <w:pPr>
        <w:spacing w:line="0" w:lineRule="atLeast"/>
        <w:rPr>
          <w:rFonts w:ascii="微軟正黑體" w:eastAsia="微軟正黑體" w:hAnsi="微軟正黑體" w:cs="Adobe 仿宋 Std R"/>
          <w:sz w:val="22"/>
          <w:szCs w:val="22"/>
        </w:rPr>
      </w:pPr>
      <w:r w:rsidRPr="004F7087">
        <w:rPr>
          <w:rFonts w:ascii="微軟正黑體" w:eastAsia="微軟正黑體" w:hAnsi="微軟正黑體" w:cs="Adobe 仿宋 Std R" w:hint="eastAsia"/>
          <w:sz w:val="22"/>
          <w:szCs w:val="22"/>
        </w:rPr>
        <w:t>享用飯店早餐後，</w:t>
      </w:r>
      <w:r>
        <w:rPr>
          <w:rFonts w:ascii="微軟正黑體" w:eastAsia="微軟正黑體" w:hAnsi="微軟正黑體" w:cs="Adobe 仿宋 Std R" w:hint="eastAsia"/>
          <w:sz w:val="22"/>
          <w:szCs w:val="22"/>
        </w:rPr>
        <w:t>前往</w:t>
      </w:r>
      <w:r w:rsidR="00FE2155" w:rsidRPr="004F7087">
        <w:rPr>
          <w:rFonts w:ascii="微軟正黑體" w:eastAsia="微軟正黑體" w:hAnsi="微軟正黑體" w:cs="Adobe 仿宋 Std R" w:hint="eastAsia"/>
          <w:b/>
          <w:bCs/>
          <w:color w:val="006FC0"/>
          <w:sz w:val="22"/>
          <w:szCs w:val="22"/>
        </w:rPr>
        <w:t>【南普陀寺】</w:t>
      </w:r>
      <w:r>
        <w:rPr>
          <w:rFonts w:ascii="微軟正黑體" w:eastAsia="微軟正黑體" w:hAnsi="微軟正黑體" w:cs="Adobe 仿宋 Std R" w:hint="eastAsia"/>
          <w:color w:val="000000"/>
          <w:sz w:val="22"/>
          <w:szCs w:val="22"/>
        </w:rPr>
        <w:t>，</w:t>
      </w:r>
      <w:r w:rsidRPr="004F7087">
        <w:rPr>
          <w:rFonts w:ascii="微軟正黑體" w:eastAsia="微軟正黑體" w:hAnsi="微軟正黑體" w:cs="Adobe 仿宋 Std R" w:hint="eastAsia"/>
          <w:color w:val="000000"/>
          <w:sz w:val="22"/>
          <w:szCs w:val="22"/>
        </w:rPr>
        <w:t>位於廈門島南部五老峰下。始建於唐代，為閩南佛教勝地之一。寺內天王殿、大雄寶殿、大悲殿建築精美，雄偉宏麗，各殿供奉彌勒、三世尊佛、千手觀音、四大天王、十八羅漢等，妙相莊嚴，海內外善男信女絡繹不絕，香火鼎盛。</w:t>
      </w:r>
    </w:p>
    <w:p w14:paraId="2961F6A0" w14:textId="48C5E9E7" w:rsidR="004F7087" w:rsidRPr="00457716" w:rsidRDefault="004F7087" w:rsidP="004F7087">
      <w:pPr>
        <w:spacing w:line="0" w:lineRule="atLeast"/>
        <w:rPr>
          <w:rFonts w:ascii="微軟正黑體" w:eastAsia="微軟正黑體" w:hAnsi="微軟正黑體" w:cs="Adobe 仿宋 Std R"/>
          <w:b/>
          <w:bCs/>
          <w:sz w:val="22"/>
          <w:szCs w:val="22"/>
        </w:rPr>
      </w:pPr>
      <w:r w:rsidRPr="00457716">
        <w:rPr>
          <w:rFonts w:ascii="微軟正黑體" w:eastAsia="微軟正黑體" w:hAnsi="微軟正黑體" w:cs="Adobe 仿宋 Std R" w:hint="eastAsia"/>
          <w:b/>
          <w:bCs/>
          <w:sz w:val="22"/>
          <w:szCs w:val="22"/>
        </w:rPr>
        <w:t xml:space="preserve">※進寺採取預約措施，嚴格實行“綠碼＋測溫＋實名登記”制度。當地將有服務人員協助，敬請配合先行註冊微信應用程式，以利加速辦理時間。【前往下載 </w:t>
      </w:r>
      <w:hyperlink r:id="rId20" w:history="1">
        <w:r w:rsidRPr="00457716">
          <w:rPr>
            <w:rStyle w:val="ae"/>
            <w:rFonts w:ascii="微軟正黑體" w:eastAsia="微軟正黑體" w:hAnsi="微軟正黑體" w:cs="Adobe 仿宋 Std R" w:hint="eastAsia"/>
            <w:b/>
            <w:bCs/>
            <w:color w:val="0070C0"/>
            <w:sz w:val="22"/>
            <w:szCs w:val="22"/>
          </w:rPr>
          <w:t>App Store（iOS系統）</w:t>
        </w:r>
      </w:hyperlink>
      <w:r w:rsidRPr="00457716">
        <w:rPr>
          <w:rFonts w:ascii="微軟正黑體" w:eastAsia="微軟正黑體" w:hAnsi="微軟正黑體" w:cs="Adobe 仿宋 Std R" w:hint="eastAsia"/>
          <w:b/>
          <w:bCs/>
          <w:sz w:val="22"/>
          <w:szCs w:val="22"/>
        </w:rPr>
        <w:t xml:space="preserve"> / </w:t>
      </w:r>
      <w:hyperlink r:id="rId21" w:history="1">
        <w:r w:rsidRPr="00457716">
          <w:rPr>
            <w:rStyle w:val="ae"/>
            <w:rFonts w:ascii="微軟正黑體" w:eastAsia="微軟正黑體" w:hAnsi="微軟正黑體" w:cs="Adobe 仿宋 Std R" w:hint="eastAsia"/>
            <w:b/>
            <w:bCs/>
            <w:color w:val="0070C0"/>
            <w:sz w:val="22"/>
            <w:szCs w:val="22"/>
          </w:rPr>
          <w:t>Google Play（Android系統）</w:t>
        </w:r>
      </w:hyperlink>
      <w:r w:rsidRPr="00457716">
        <w:rPr>
          <w:rFonts w:ascii="微軟正黑體" w:eastAsia="微軟正黑體" w:hAnsi="微軟正黑體" w:cs="Adobe 仿宋 Std R" w:hint="eastAsia"/>
          <w:b/>
          <w:bCs/>
          <w:sz w:val="22"/>
          <w:szCs w:val="22"/>
        </w:rPr>
        <w:t>】</w:t>
      </w:r>
    </w:p>
    <w:p w14:paraId="6F8884D5" w14:textId="77777777" w:rsidR="004F7087" w:rsidRDefault="004F7087" w:rsidP="004F7087">
      <w:pPr>
        <w:spacing w:line="0" w:lineRule="atLeast"/>
        <w:rPr>
          <w:rFonts w:ascii="微軟正黑體" w:eastAsia="微軟正黑體" w:hAnsi="微軟正黑體" w:cs="Adobe 仿宋 Std R"/>
          <w:color w:val="000000"/>
          <w:sz w:val="22"/>
          <w:szCs w:val="22"/>
        </w:rPr>
      </w:pPr>
      <w:r w:rsidRPr="004F7087">
        <w:rPr>
          <w:rFonts w:ascii="微軟正黑體" w:eastAsia="微軟正黑體" w:hAnsi="微軟正黑體" w:cs="Adobe 仿宋 Std R" w:hint="eastAsia"/>
          <w:b/>
          <w:bCs/>
          <w:color w:val="006FC0"/>
          <w:sz w:val="22"/>
          <w:szCs w:val="22"/>
        </w:rPr>
        <w:t>【鼓浪嶼】</w:t>
      </w:r>
      <w:r w:rsidRPr="004F7087">
        <w:rPr>
          <w:rFonts w:ascii="微軟正黑體" w:eastAsia="微軟正黑體" w:hAnsi="微軟正黑體" w:cs="Adobe 仿宋 Std R" w:hint="eastAsia"/>
          <w:color w:val="000000"/>
          <w:sz w:val="22"/>
          <w:szCs w:val="22"/>
        </w:rPr>
        <w:t>景觀秀麗多姿，素有“海上花園”、“萬國建築博覽”和“音樂之鄉”、“鋼琴之島”之譽，是國家級重點風景名勝區。鼓浪嶼島上海岸線蜿蜒曲折，坡綏沙細的天然海濱浴場環布四周礁石奇趣天成</w:t>
      </w:r>
      <w:r>
        <w:rPr>
          <w:rFonts w:ascii="微軟正黑體" w:eastAsia="微軟正黑體" w:hAnsi="微軟正黑體" w:cs="Adobe 仿宋 Std R" w:hint="eastAsia"/>
          <w:color w:val="000000"/>
          <w:sz w:val="22"/>
          <w:szCs w:val="22"/>
        </w:rPr>
        <w:t>。</w:t>
      </w:r>
      <w:r w:rsidRPr="004F7087">
        <w:rPr>
          <w:rFonts w:ascii="微軟正黑體" w:eastAsia="微軟正黑體" w:hAnsi="微軟正黑體" w:cs="Adobe 仿宋 Std R" w:hint="eastAsia"/>
          <w:b/>
          <w:bCs/>
          <w:color w:val="006FC0"/>
          <w:sz w:val="22"/>
          <w:szCs w:val="22"/>
        </w:rPr>
        <w:t>【萬國建築博覽】</w:t>
      </w:r>
      <w:r w:rsidRPr="004F7087">
        <w:rPr>
          <w:rFonts w:ascii="微軟正黑體" w:eastAsia="微軟正黑體" w:hAnsi="微軟正黑體" w:cs="Adobe 仿宋 Std R" w:hint="eastAsia"/>
          <w:color w:val="000000"/>
          <w:sz w:val="22"/>
          <w:szCs w:val="22"/>
        </w:rPr>
        <w:t>位於鼓浪嶼風景區內，是鼓浪嶼的中西文化交流的精萃景觀。先說中國傳統建築，如宗教建築、園林建築、居民建築 等，在鼓浪嶼都可以找到其影子，尤以園林建築的廓、亭、閣、樓、橋，如用“疊石”的累古而成的“十二洞天”，俗稱“猴洞”；依牆而造的頑石山房的石壁和“人造瀑布”飛簷、斗拱、鋪首、漏窗和彩畫、琉璃工藝等藝術處理到處可見，增添了園林的豐彩。</w:t>
      </w:r>
    </w:p>
    <w:p w14:paraId="4CFCD5DD" w14:textId="168C958D" w:rsidR="000E28F8" w:rsidRPr="002604B0" w:rsidRDefault="004F7087" w:rsidP="004F7087">
      <w:pPr>
        <w:spacing w:line="0" w:lineRule="atLeast"/>
        <w:rPr>
          <w:rFonts w:ascii="微軟正黑體" w:eastAsia="微軟正黑體" w:hAnsi="微軟正黑體" w:cs="Adobe 仿宋 Std R"/>
          <w:sz w:val="22"/>
          <w:szCs w:val="22"/>
        </w:rPr>
      </w:pPr>
      <w:r w:rsidRPr="004F7087">
        <w:rPr>
          <w:rFonts w:ascii="微軟正黑體" w:eastAsia="微軟正黑體" w:hAnsi="微軟正黑體" w:cs="Adobe 仿宋 Std R" w:hint="eastAsia"/>
          <w:b/>
          <w:bCs/>
          <w:color w:val="006FC0"/>
          <w:sz w:val="22"/>
          <w:szCs w:val="22"/>
        </w:rPr>
        <w:t>【龍頭路商業街】</w:t>
      </w:r>
      <w:r w:rsidRPr="004F7087">
        <w:rPr>
          <w:rFonts w:ascii="微軟正黑體" w:eastAsia="微軟正黑體" w:hAnsi="微軟正黑體" w:cs="Adobe 仿宋 Std R" w:hint="eastAsia"/>
          <w:color w:val="000000"/>
          <w:sz w:val="22"/>
          <w:szCs w:val="22"/>
        </w:rPr>
        <w:t>鼓浪嶼龍頭路是鼓浪嶼的主要商業街。因應著旅遊的興旺，龍頭路的兩側開設了許多工藝品店和字畫店，即有本地產的工藝品如珠繡、漆線雕、彩紮、彩塑、彩瓷等，也有來自全國各地的古玩、玉石、字畫和瓷器等。</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3588"/>
        <w:gridCol w:w="3590"/>
        <w:gridCol w:w="3590"/>
      </w:tblGrid>
      <w:tr w:rsidR="002604B0" w:rsidRPr="002604B0" w14:paraId="681E3860" w14:textId="77777777" w:rsidTr="003A3300">
        <w:trPr>
          <w:trHeight w:val="182"/>
          <w:jc w:val="center"/>
        </w:trPr>
        <w:tc>
          <w:tcPr>
            <w:tcW w:w="3515" w:type="dxa"/>
            <w:tcBorders>
              <w:right w:val="nil"/>
            </w:tcBorders>
            <w:shd w:val="clear" w:color="auto" w:fill="F2F2F2"/>
          </w:tcPr>
          <w:p w14:paraId="1AA54CFD" w14:textId="77777777" w:rsidR="002604B0" w:rsidRPr="002604B0" w:rsidRDefault="002604B0"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早餐：</w:t>
            </w:r>
            <w:r w:rsidRPr="002604B0">
              <w:rPr>
                <w:rFonts w:ascii="微軟正黑體" w:eastAsia="微軟正黑體" w:hAnsi="微軟正黑體" w:hint="eastAsia"/>
                <w:bCs/>
                <w:sz w:val="22"/>
                <w:szCs w:val="22"/>
              </w:rPr>
              <w:t>飯店內用</w:t>
            </w:r>
          </w:p>
        </w:tc>
        <w:tc>
          <w:tcPr>
            <w:tcW w:w="3516" w:type="dxa"/>
            <w:tcBorders>
              <w:left w:val="nil"/>
              <w:right w:val="nil"/>
            </w:tcBorders>
            <w:shd w:val="clear" w:color="auto" w:fill="F2F2F2"/>
          </w:tcPr>
          <w:p w14:paraId="5287473F" w14:textId="4C514718" w:rsidR="002604B0" w:rsidRPr="004F7087" w:rsidRDefault="002604B0"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午</w:t>
            </w:r>
            <w:r w:rsidR="004F7087" w:rsidRPr="002604B0">
              <w:rPr>
                <w:rFonts w:ascii="微軟正黑體" w:eastAsia="微軟正黑體" w:hAnsi="微軟正黑體" w:hint="eastAsia"/>
                <w:bCs/>
                <w:color w:val="000000"/>
                <w:sz w:val="22"/>
                <w:szCs w:val="22"/>
                <w:lang w:val="sq-AL"/>
              </w:rPr>
              <w:t>餐：</w:t>
            </w:r>
            <w:r w:rsidR="004F7087" w:rsidRPr="004F7087">
              <w:rPr>
                <w:rFonts w:ascii="微軟正黑體" w:eastAsia="微軟正黑體" w:hAnsi="微軟正黑體" w:hint="eastAsia"/>
                <w:bCs/>
                <w:sz w:val="22"/>
                <w:szCs w:val="22"/>
                <w:lang w:val="sq-AL"/>
              </w:rPr>
              <w:t>佛跳牆風味</w:t>
            </w:r>
            <w:r w:rsidR="004F7087" w:rsidRPr="004F7087">
              <w:rPr>
                <w:rFonts w:ascii="微軟正黑體" w:eastAsia="微軟正黑體" w:hAnsi="微軟正黑體"/>
                <w:bCs/>
                <w:sz w:val="22"/>
                <w:szCs w:val="22"/>
                <w:lang w:val="sq-AL"/>
              </w:rPr>
              <w:t xml:space="preserve"> RMB50</w:t>
            </w:r>
          </w:p>
        </w:tc>
        <w:tc>
          <w:tcPr>
            <w:tcW w:w="3516" w:type="dxa"/>
            <w:tcBorders>
              <w:left w:val="nil"/>
            </w:tcBorders>
            <w:shd w:val="clear" w:color="auto" w:fill="F2F2F2"/>
          </w:tcPr>
          <w:p w14:paraId="2AC524B7" w14:textId="77777777" w:rsidR="002604B0" w:rsidRPr="002604B0" w:rsidRDefault="002604B0"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晚餐：</w:t>
            </w:r>
            <w:r w:rsidRPr="002604B0">
              <w:rPr>
                <w:rFonts w:ascii="微軟正黑體" w:eastAsia="微軟正黑體" w:hAnsi="微軟正黑體" w:cs="Adobe 仿宋 Std R" w:hint="eastAsia"/>
                <w:sz w:val="22"/>
                <w:szCs w:val="22"/>
              </w:rPr>
              <w:t>自行品嘗小吃</w:t>
            </w:r>
          </w:p>
        </w:tc>
      </w:tr>
      <w:tr w:rsidR="002604B0" w:rsidRPr="00D676C9" w14:paraId="58ECA0C9" w14:textId="77777777" w:rsidTr="003A3300">
        <w:trPr>
          <w:trHeight w:val="182"/>
          <w:jc w:val="center"/>
        </w:trPr>
        <w:tc>
          <w:tcPr>
            <w:tcW w:w="10547" w:type="dxa"/>
            <w:gridSpan w:val="3"/>
            <w:shd w:val="clear" w:color="auto" w:fill="F2F2F2"/>
          </w:tcPr>
          <w:p w14:paraId="6A65A80B" w14:textId="30C9592B" w:rsidR="002604B0" w:rsidRPr="002604B0" w:rsidRDefault="004F7087" w:rsidP="002604B0">
            <w:pPr>
              <w:pStyle w:val="a4"/>
              <w:spacing w:line="0" w:lineRule="atLeast"/>
              <w:ind w:left="0"/>
              <w:jc w:val="left"/>
              <w:rPr>
                <w:rFonts w:ascii="微軟正黑體" w:eastAsia="微軟正黑體" w:hAnsi="微軟正黑體"/>
                <w:sz w:val="22"/>
                <w:szCs w:val="22"/>
              </w:rPr>
            </w:pPr>
            <w:r w:rsidRPr="002604B0">
              <w:rPr>
                <w:rFonts w:ascii="微軟正黑體" w:eastAsia="微軟正黑體" w:hAnsi="微軟正黑體" w:hint="eastAsia"/>
                <w:sz w:val="22"/>
                <w:szCs w:val="22"/>
              </w:rPr>
              <w:t>住宿：</w:t>
            </w:r>
            <w:r w:rsidR="0099724E" w:rsidRPr="0099724E">
              <w:rPr>
                <w:rFonts w:ascii="微軟正黑體" w:eastAsia="微軟正黑體" w:hAnsi="微軟正黑體" w:hint="eastAsia"/>
                <w:sz w:val="22"/>
                <w:szCs w:val="22"/>
              </w:rPr>
              <w:t>★★★★★</w:t>
            </w:r>
            <w:r w:rsidRPr="004F7087">
              <w:rPr>
                <w:rFonts w:ascii="微軟正黑體" w:eastAsia="微軟正黑體" w:hAnsi="微軟正黑體" w:hint="eastAsia"/>
                <w:sz w:val="22"/>
                <w:szCs w:val="22"/>
              </w:rPr>
              <w:t>廈門溫德姆或英迪格大酒店</w:t>
            </w:r>
            <w:r w:rsidR="0099724E">
              <w:rPr>
                <w:rFonts w:ascii="微軟正黑體" w:eastAsia="微軟正黑體" w:hAnsi="微軟正黑體" w:hint="eastAsia"/>
                <w:sz w:val="22"/>
                <w:szCs w:val="22"/>
              </w:rPr>
              <w:t xml:space="preserve"> </w:t>
            </w:r>
            <w:r w:rsidRPr="004F7087">
              <w:rPr>
                <w:rFonts w:ascii="微軟正黑體" w:eastAsia="微軟正黑體" w:hAnsi="微軟正黑體" w:hint="eastAsia"/>
                <w:sz w:val="22"/>
                <w:szCs w:val="22"/>
              </w:rPr>
              <w:t>或同級</w:t>
            </w:r>
          </w:p>
        </w:tc>
      </w:tr>
    </w:tbl>
    <w:p w14:paraId="4015EF7D" w14:textId="092D2F54" w:rsidR="000E28F8" w:rsidRPr="00AB31A5" w:rsidRDefault="000E28F8" w:rsidP="00AB31A5">
      <w:pPr>
        <w:pStyle w:val="a4"/>
        <w:spacing w:beforeLines="50" w:before="180" w:line="0" w:lineRule="atLeast"/>
        <w:ind w:left="910" w:hangingChars="350" w:hanging="910"/>
        <w:jc w:val="left"/>
        <w:rPr>
          <w:rFonts w:ascii="微軟正黑體" w:eastAsia="微軟正黑體" w:hAnsi="微軟正黑體"/>
          <w:b/>
          <w:color w:val="0070C0"/>
          <w:sz w:val="26"/>
          <w:szCs w:val="26"/>
        </w:rPr>
      </w:pPr>
      <w:r w:rsidRPr="00AB31A5">
        <w:rPr>
          <w:rFonts w:ascii="微軟正黑體" w:eastAsia="微軟正黑體" w:hAnsi="微軟正黑體" w:hint="eastAsia"/>
          <w:b/>
          <w:color w:val="0070C0"/>
          <w:sz w:val="26"/>
          <w:szCs w:val="26"/>
        </w:rPr>
        <w:t>第五天 廈門</w:t>
      </w:r>
      <w:r w:rsidR="004F7087">
        <w:rPr>
          <w:rFonts w:ascii="微軟正黑體" w:eastAsia="微軟正黑體" w:hAnsi="微軟正黑體" w:hint="eastAsia"/>
          <w:b/>
          <w:color w:val="0070C0"/>
          <w:sz w:val="26"/>
          <w:szCs w:val="26"/>
        </w:rPr>
        <w:t>／金門／</w:t>
      </w:r>
      <w:r w:rsidRPr="00AB31A5">
        <w:rPr>
          <w:rFonts w:ascii="微軟正黑體" w:eastAsia="微軟正黑體" w:hAnsi="微軟正黑體" w:hint="eastAsia"/>
          <w:b/>
          <w:color w:val="0070C0"/>
          <w:sz w:val="26"/>
          <w:szCs w:val="26"/>
        </w:rPr>
        <w:t>臺灣</w:t>
      </w:r>
    </w:p>
    <w:p w14:paraId="2491664E" w14:textId="1137F299" w:rsidR="000E28F8" w:rsidRPr="004F7087" w:rsidRDefault="004F7087" w:rsidP="002604B0">
      <w:pPr>
        <w:spacing w:line="0" w:lineRule="atLeast"/>
        <w:rPr>
          <w:rFonts w:ascii="微軟正黑體" w:eastAsia="微軟正黑體" w:hAnsi="微軟正黑體" w:cs="Adobe 仿宋 Std R"/>
          <w:sz w:val="22"/>
          <w:szCs w:val="22"/>
        </w:rPr>
      </w:pPr>
      <w:r w:rsidRPr="004F7087">
        <w:rPr>
          <w:rFonts w:ascii="微軟正黑體" w:eastAsia="微軟正黑體" w:hAnsi="微軟正黑體" w:cs="Adobe 仿宋 Std R" w:hint="eastAsia"/>
          <w:color w:val="000000"/>
          <w:sz w:val="22"/>
          <w:szCs w:val="22"/>
        </w:rPr>
        <w:t>早餐後，行程至此圓滿結束，前往五通碼頭</w:t>
      </w:r>
      <w:r w:rsidRPr="004F7087">
        <w:rPr>
          <w:rFonts w:ascii="微軟正黑體" w:eastAsia="微軟正黑體" w:hAnsi="微軟正黑體" w:cs="Adobe 仿宋 Std R"/>
          <w:color w:val="000000"/>
          <w:sz w:val="22"/>
          <w:szCs w:val="22"/>
        </w:rPr>
        <w:t>~</w:t>
      </w:r>
      <w:r w:rsidRPr="004F7087">
        <w:rPr>
          <w:rFonts w:ascii="微軟正黑體" w:eastAsia="微軟正黑體" w:hAnsi="微軟正黑體" w:cs="Adobe 仿宋 Std R" w:hint="eastAsia"/>
          <w:color w:val="000000"/>
          <w:sz w:val="22"/>
          <w:szCs w:val="22"/>
        </w:rPr>
        <w:t>搭船返回金門，返回溫暖的家，祝您旅途愉快！</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3588"/>
        <w:gridCol w:w="3590"/>
        <w:gridCol w:w="3590"/>
      </w:tblGrid>
      <w:tr w:rsidR="000E28F8" w:rsidRPr="002604B0" w14:paraId="77A92B39" w14:textId="77777777" w:rsidTr="003A3300">
        <w:trPr>
          <w:trHeight w:val="182"/>
          <w:jc w:val="center"/>
        </w:trPr>
        <w:tc>
          <w:tcPr>
            <w:tcW w:w="3515" w:type="dxa"/>
            <w:tcBorders>
              <w:right w:val="nil"/>
            </w:tcBorders>
            <w:shd w:val="clear" w:color="auto" w:fill="F2F2F2"/>
          </w:tcPr>
          <w:p w14:paraId="790E7448" w14:textId="77777777" w:rsidR="000E28F8" w:rsidRPr="002604B0" w:rsidRDefault="000E28F8"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早餐：</w:t>
            </w:r>
            <w:r w:rsidRPr="002604B0">
              <w:rPr>
                <w:rFonts w:ascii="微軟正黑體" w:eastAsia="微軟正黑體" w:hAnsi="微軟正黑體" w:hint="eastAsia"/>
                <w:bCs/>
                <w:sz w:val="22"/>
                <w:szCs w:val="22"/>
              </w:rPr>
              <w:t>飯店內用</w:t>
            </w:r>
          </w:p>
        </w:tc>
        <w:tc>
          <w:tcPr>
            <w:tcW w:w="3516" w:type="dxa"/>
            <w:tcBorders>
              <w:left w:val="nil"/>
              <w:right w:val="nil"/>
            </w:tcBorders>
            <w:shd w:val="clear" w:color="auto" w:fill="F2F2F2"/>
          </w:tcPr>
          <w:p w14:paraId="3A8FE5F8" w14:textId="7B916119" w:rsidR="000E28F8" w:rsidRPr="002604B0" w:rsidRDefault="000E28F8"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午餐：</w:t>
            </w:r>
            <w:r w:rsidR="00231D1B" w:rsidRPr="002604B0">
              <w:rPr>
                <w:rFonts w:ascii="微軟正黑體" w:eastAsia="微軟正黑體" w:hAnsi="微軟正黑體" w:hint="eastAsia"/>
                <w:bCs/>
                <w:color w:val="000000"/>
                <w:sz w:val="22"/>
                <w:szCs w:val="22"/>
                <w:lang w:val="sq-AL"/>
              </w:rPr>
              <w:t>X</w:t>
            </w:r>
          </w:p>
        </w:tc>
        <w:tc>
          <w:tcPr>
            <w:tcW w:w="3516" w:type="dxa"/>
            <w:tcBorders>
              <w:left w:val="nil"/>
            </w:tcBorders>
            <w:shd w:val="clear" w:color="auto" w:fill="F2F2F2"/>
          </w:tcPr>
          <w:p w14:paraId="3D761FA7" w14:textId="77777777" w:rsidR="000E28F8" w:rsidRPr="002604B0" w:rsidRDefault="000E28F8" w:rsidP="002604B0">
            <w:pPr>
              <w:pStyle w:val="a4"/>
              <w:spacing w:line="0" w:lineRule="atLeast"/>
              <w:ind w:left="0"/>
              <w:jc w:val="left"/>
              <w:rPr>
                <w:rFonts w:ascii="微軟正黑體" w:eastAsia="微軟正黑體" w:hAnsi="微軟正黑體"/>
                <w:bCs/>
                <w:color w:val="000000"/>
                <w:sz w:val="22"/>
                <w:szCs w:val="22"/>
                <w:lang w:val="sq-AL"/>
              </w:rPr>
            </w:pPr>
            <w:r w:rsidRPr="002604B0">
              <w:rPr>
                <w:rFonts w:ascii="微軟正黑體" w:eastAsia="微軟正黑體" w:hAnsi="微軟正黑體" w:hint="eastAsia"/>
                <w:bCs/>
                <w:color w:val="000000"/>
                <w:sz w:val="22"/>
                <w:szCs w:val="22"/>
                <w:lang w:val="sq-AL"/>
              </w:rPr>
              <w:t>晚餐：X</w:t>
            </w:r>
          </w:p>
        </w:tc>
      </w:tr>
      <w:tr w:rsidR="000E28F8" w:rsidRPr="00D676C9" w14:paraId="0F2B02C3" w14:textId="77777777" w:rsidTr="003A3300">
        <w:trPr>
          <w:trHeight w:val="182"/>
          <w:jc w:val="center"/>
        </w:trPr>
        <w:tc>
          <w:tcPr>
            <w:tcW w:w="10547" w:type="dxa"/>
            <w:gridSpan w:val="3"/>
            <w:shd w:val="clear" w:color="auto" w:fill="F2F2F2"/>
          </w:tcPr>
          <w:p w14:paraId="2FEC1694" w14:textId="77777777" w:rsidR="000E28F8" w:rsidRPr="002604B0" w:rsidRDefault="000E28F8" w:rsidP="002604B0">
            <w:pPr>
              <w:pStyle w:val="a4"/>
              <w:spacing w:line="0" w:lineRule="atLeast"/>
              <w:ind w:left="0"/>
              <w:jc w:val="left"/>
              <w:rPr>
                <w:rFonts w:ascii="微軟正黑體" w:eastAsia="微軟正黑體" w:hAnsi="微軟正黑體"/>
                <w:sz w:val="22"/>
                <w:szCs w:val="22"/>
              </w:rPr>
            </w:pPr>
            <w:r w:rsidRPr="002604B0">
              <w:rPr>
                <w:rFonts w:ascii="微軟正黑體" w:eastAsia="微軟正黑體" w:hAnsi="微軟正黑體" w:hint="eastAsia"/>
                <w:sz w:val="22"/>
                <w:szCs w:val="22"/>
              </w:rPr>
              <w:t>住宿：溫馨的家</w:t>
            </w:r>
          </w:p>
        </w:tc>
      </w:tr>
    </w:tbl>
    <w:p w14:paraId="58F0AABA" w14:textId="1ADB64C2" w:rsidR="000E28F8" w:rsidRDefault="000E28F8" w:rsidP="00AB31A5">
      <w:pPr>
        <w:tabs>
          <w:tab w:val="left" w:pos="1440"/>
          <w:tab w:val="left" w:pos="1980"/>
          <w:tab w:val="left" w:pos="4860"/>
        </w:tabs>
        <w:snapToGrid w:val="0"/>
        <w:spacing w:line="0" w:lineRule="atLeast"/>
        <w:rPr>
          <w:rFonts w:ascii="微軟正黑體" w:eastAsia="微軟正黑體" w:hAnsi="微軟正黑體"/>
          <w:iCs/>
          <w:color w:val="C00000"/>
          <w:sz w:val="22"/>
          <w:szCs w:val="22"/>
        </w:rPr>
      </w:pPr>
      <w:r w:rsidRPr="002604B0">
        <w:rPr>
          <w:rFonts w:ascii="微軟正黑體" w:eastAsia="微軟正黑體" w:hAnsi="微軟正黑體" w:hint="eastAsia"/>
          <w:bCs/>
          <w:color w:val="000000"/>
          <w:sz w:val="22"/>
          <w:szCs w:val="22"/>
        </w:rPr>
        <w:t>◎本行程得視航空公司班機的確認，本公司保留有行程調整之權利，以出發前說明會行程資料為準！</w:t>
      </w:r>
      <w:r w:rsidRPr="002604B0">
        <w:rPr>
          <w:rFonts w:ascii="微軟正黑體" w:eastAsia="微軟正黑體" w:hAnsi="微軟正黑體"/>
          <w:bCs/>
          <w:color w:val="000000"/>
          <w:sz w:val="22"/>
          <w:szCs w:val="22"/>
        </w:rPr>
        <w:br/>
      </w:r>
      <w:r w:rsidRPr="002604B0">
        <w:rPr>
          <w:rFonts w:ascii="微軟正黑體" w:eastAsia="微軟正黑體" w:hAnsi="微軟正黑體" w:hint="eastAsia"/>
          <w:iCs/>
          <w:color w:val="C00000"/>
          <w:sz w:val="22"/>
          <w:szCs w:val="22"/>
        </w:rPr>
        <w:t>【本行程之各項內容及價格因季節、氣候等其他因素而有所變動，請依出發前說明會資料為主，不另行通知】</w:t>
      </w:r>
    </w:p>
    <w:p w14:paraId="2D82138F" w14:textId="5FFAA627" w:rsidR="00231D1B" w:rsidRPr="00231D1B" w:rsidRDefault="00231D1B" w:rsidP="00231D1B">
      <w:pPr>
        <w:rPr>
          <w:rFonts w:ascii="微軟正黑體" w:eastAsia="微軟正黑體" w:hAnsi="微軟正黑體"/>
          <w:b/>
          <w:iCs/>
          <w:sz w:val="32"/>
          <w:szCs w:val="32"/>
          <w:u w:val="thick"/>
        </w:rPr>
      </w:pPr>
      <w:r>
        <w:rPr>
          <w:rFonts w:ascii="微軟正黑體" w:eastAsia="微軟正黑體" w:hAnsi="微軟正黑體"/>
          <w:b/>
          <w:iCs/>
          <w:sz w:val="32"/>
          <w:szCs w:val="32"/>
          <w:u w:val="thick"/>
        </w:rPr>
        <w:t>出團備註</w:t>
      </w:r>
      <w:r w:rsidRPr="00231D1B">
        <w:rPr>
          <w:rFonts w:ascii="微軟正黑體" w:eastAsia="微軟正黑體" w:hAnsi="微軟正黑體" w:hint="eastAsia"/>
          <w:b/>
          <w:iCs/>
          <w:sz w:val="32"/>
          <w:szCs w:val="32"/>
          <w:u w:val="thick"/>
        </w:rPr>
        <w:t xml:space="preserve">　　　　　　　　　　　　　　　　　　　　　　　　　　　　　</w:t>
      </w:r>
    </w:p>
    <w:p w14:paraId="2A16469E" w14:textId="77777777" w:rsidR="000E28F8" w:rsidRPr="002604B0" w:rsidRDefault="000E28F8" w:rsidP="00F87B87">
      <w:pPr>
        <w:spacing w:line="0" w:lineRule="atLeast"/>
        <w:rPr>
          <w:rFonts w:ascii="微軟正黑體" w:eastAsia="微軟正黑體" w:hAnsi="微軟正黑體"/>
          <w:b/>
          <w:bCs/>
          <w:sz w:val="22"/>
          <w:szCs w:val="22"/>
          <w:shd w:val="clear" w:color="auto" w:fill="FFFFFF"/>
        </w:rPr>
      </w:pPr>
      <w:r w:rsidRPr="002604B0">
        <w:rPr>
          <w:rFonts w:ascii="微軟正黑體" w:eastAsia="微軟正黑體" w:hAnsi="微軟正黑體" w:hint="eastAsia"/>
          <w:b/>
          <w:bCs/>
          <w:sz w:val="22"/>
          <w:szCs w:val="22"/>
          <w:shd w:val="clear" w:color="auto" w:fill="FFFFFF"/>
        </w:rPr>
        <w:t>【費用包含】</w:t>
      </w:r>
    </w:p>
    <w:p w14:paraId="339FD206" w14:textId="77777777" w:rsidR="00285889" w:rsidRPr="002604B0" w:rsidRDefault="00285889" w:rsidP="002604B0">
      <w:pPr>
        <w:pStyle w:val="af5"/>
        <w:widowControl w:val="0"/>
        <w:numPr>
          <w:ilvl w:val="0"/>
          <w:numId w:val="29"/>
        </w:numPr>
        <w:tabs>
          <w:tab w:val="left" w:pos="142"/>
        </w:tabs>
        <w:spacing w:line="0" w:lineRule="atLeast"/>
        <w:ind w:leftChars="50" w:left="560" w:hangingChars="200" w:hanging="440"/>
        <w:jc w:val="both"/>
        <w:rPr>
          <w:rFonts w:ascii="微軟正黑體" w:eastAsia="微軟正黑體" w:hAnsi="微軟正黑體"/>
          <w:color w:val="000000"/>
          <w:sz w:val="22"/>
          <w:szCs w:val="22"/>
        </w:rPr>
      </w:pPr>
      <w:r w:rsidRPr="002604B0">
        <w:rPr>
          <w:rFonts w:ascii="微軟正黑體" w:eastAsia="微軟正黑體" w:hAnsi="微軟正黑體" w:hint="eastAsia"/>
          <w:color w:val="000000"/>
          <w:sz w:val="22"/>
          <w:szCs w:val="22"/>
        </w:rPr>
        <w:t>來回經濟艙團體機票一張、兩地機場稅、燃油附加稅。</w:t>
      </w:r>
    </w:p>
    <w:p w14:paraId="1548F39E" w14:textId="77777777" w:rsidR="00285889" w:rsidRPr="002604B0" w:rsidRDefault="00285889" w:rsidP="002604B0">
      <w:pPr>
        <w:pStyle w:val="af5"/>
        <w:widowControl w:val="0"/>
        <w:numPr>
          <w:ilvl w:val="0"/>
          <w:numId w:val="29"/>
        </w:numPr>
        <w:tabs>
          <w:tab w:val="left" w:pos="142"/>
        </w:tabs>
        <w:spacing w:line="0" w:lineRule="atLeast"/>
        <w:ind w:leftChars="50" w:left="560" w:hangingChars="200" w:hanging="440"/>
        <w:jc w:val="both"/>
        <w:rPr>
          <w:rFonts w:ascii="微軟正黑體" w:eastAsia="微軟正黑體" w:hAnsi="微軟正黑體"/>
          <w:color w:val="000000"/>
          <w:sz w:val="22"/>
          <w:szCs w:val="22"/>
        </w:rPr>
      </w:pPr>
      <w:r w:rsidRPr="002604B0">
        <w:rPr>
          <w:rFonts w:ascii="微軟正黑體" w:eastAsia="微軟正黑體" w:hAnsi="微軟正黑體" w:hint="eastAsia"/>
          <w:color w:val="000000"/>
          <w:sz w:val="22"/>
          <w:szCs w:val="22"/>
        </w:rPr>
        <w:t>飯店住宿二人一室4晚。</w:t>
      </w:r>
    </w:p>
    <w:p w14:paraId="2AB6BA29" w14:textId="77777777" w:rsidR="00285889" w:rsidRPr="002604B0" w:rsidRDefault="00285889" w:rsidP="002604B0">
      <w:pPr>
        <w:pStyle w:val="af5"/>
        <w:widowControl w:val="0"/>
        <w:numPr>
          <w:ilvl w:val="0"/>
          <w:numId w:val="29"/>
        </w:numPr>
        <w:tabs>
          <w:tab w:val="left" w:pos="142"/>
        </w:tabs>
        <w:spacing w:line="0" w:lineRule="atLeast"/>
        <w:ind w:leftChars="50" w:left="560" w:hangingChars="200" w:hanging="440"/>
        <w:jc w:val="both"/>
        <w:rPr>
          <w:rFonts w:ascii="微軟正黑體" w:eastAsia="微軟正黑體" w:hAnsi="微軟正黑體"/>
          <w:color w:val="000000"/>
          <w:sz w:val="22"/>
          <w:szCs w:val="22"/>
        </w:rPr>
      </w:pPr>
      <w:r w:rsidRPr="002604B0">
        <w:rPr>
          <w:rFonts w:ascii="微軟正黑體" w:eastAsia="微軟正黑體" w:hAnsi="微軟正黑體" w:hint="eastAsia"/>
          <w:color w:val="000000"/>
          <w:sz w:val="22"/>
          <w:szCs w:val="22"/>
        </w:rPr>
        <w:t>行程中所列景點門票、車資。</w:t>
      </w:r>
    </w:p>
    <w:p w14:paraId="3F106E7E" w14:textId="6D89D187" w:rsidR="00285889" w:rsidRPr="002604B0" w:rsidRDefault="00285889" w:rsidP="002604B0">
      <w:pPr>
        <w:pStyle w:val="af5"/>
        <w:widowControl w:val="0"/>
        <w:numPr>
          <w:ilvl w:val="0"/>
          <w:numId w:val="29"/>
        </w:numPr>
        <w:tabs>
          <w:tab w:val="left" w:pos="142"/>
        </w:tabs>
        <w:spacing w:line="0" w:lineRule="atLeast"/>
        <w:ind w:leftChars="50" w:left="560" w:hangingChars="200" w:hanging="440"/>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sz w:val="22"/>
          <w:szCs w:val="22"/>
          <w:shd w:val="clear" w:color="auto" w:fill="FFFFFF"/>
        </w:rPr>
        <w:t>餐食（4早</w:t>
      </w:r>
      <w:r w:rsidR="00D80B47">
        <w:rPr>
          <w:rFonts w:ascii="微軟正黑體" w:eastAsia="微軟正黑體" w:hAnsi="微軟正黑體" w:hint="eastAsia"/>
          <w:sz w:val="22"/>
          <w:szCs w:val="22"/>
          <w:shd w:val="clear" w:color="auto" w:fill="FFFFFF"/>
        </w:rPr>
        <w:t>餐</w:t>
      </w:r>
      <w:r w:rsidRPr="002604B0">
        <w:rPr>
          <w:rFonts w:ascii="微軟正黑體" w:eastAsia="微軟正黑體" w:hAnsi="微軟正黑體" w:hint="eastAsia"/>
          <w:sz w:val="22"/>
          <w:szCs w:val="22"/>
          <w:shd w:val="clear" w:color="auto" w:fill="FFFFFF"/>
        </w:rPr>
        <w:t xml:space="preserve"> </w:t>
      </w:r>
      <w:r w:rsidR="00315CC4">
        <w:rPr>
          <w:rFonts w:ascii="微軟正黑體" w:eastAsia="微軟正黑體" w:hAnsi="微軟正黑體"/>
          <w:sz w:val="22"/>
          <w:szCs w:val="22"/>
          <w:shd w:val="clear" w:color="auto" w:fill="FFFFFF"/>
        </w:rPr>
        <w:t>6</w:t>
      </w:r>
      <w:r w:rsidRPr="002604B0">
        <w:rPr>
          <w:rFonts w:ascii="微軟正黑體" w:eastAsia="微軟正黑體" w:hAnsi="微軟正黑體" w:hint="eastAsia"/>
          <w:sz w:val="22"/>
          <w:szCs w:val="22"/>
          <w:shd w:val="clear" w:color="auto" w:fill="FFFFFF"/>
        </w:rPr>
        <w:t>正</w:t>
      </w:r>
      <w:r w:rsidR="00D80B47">
        <w:rPr>
          <w:rFonts w:ascii="微軟正黑體" w:eastAsia="微軟正黑體" w:hAnsi="微軟正黑體" w:hint="eastAsia"/>
          <w:sz w:val="22"/>
          <w:szCs w:val="22"/>
          <w:shd w:val="clear" w:color="auto" w:fill="FFFFFF"/>
        </w:rPr>
        <w:t>餐</w:t>
      </w:r>
      <w:r w:rsidRPr="002604B0">
        <w:rPr>
          <w:rFonts w:ascii="微軟正黑體" w:eastAsia="微軟正黑體" w:hAnsi="微軟正黑體" w:hint="eastAsia"/>
          <w:sz w:val="22"/>
          <w:szCs w:val="22"/>
          <w:shd w:val="clear" w:color="auto" w:fill="FFFFFF"/>
        </w:rPr>
        <w:t xml:space="preserve">，餐標 </w:t>
      </w:r>
      <w:r w:rsidR="0034232A" w:rsidRPr="002604B0">
        <w:rPr>
          <w:rFonts w:ascii="微軟正黑體" w:eastAsia="微軟正黑體" w:hAnsi="微軟正黑體" w:cs="Adobe 仿宋 Std R"/>
          <w:color w:val="000000"/>
          <w:sz w:val="22"/>
          <w:szCs w:val="22"/>
        </w:rPr>
        <w:t>RMB</w:t>
      </w:r>
      <w:r w:rsidR="0034232A" w:rsidRPr="002604B0">
        <w:rPr>
          <w:rFonts w:ascii="微軟正黑體" w:eastAsia="微軟正黑體" w:hAnsi="微軟正黑體" w:hint="eastAsia"/>
          <w:sz w:val="22"/>
          <w:szCs w:val="22"/>
          <w:shd w:val="clear" w:color="auto" w:fill="FFFFFF"/>
        </w:rPr>
        <w:t xml:space="preserve"> </w:t>
      </w:r>
      <w:r w:rsidRPr="002604B0">
        <w:rPr>
          <w:rFonts w:ascii="微軟正黑體" w:eastAsia="微軟正黑體" w:hAnsi="微軟正黑體" w:hint="eastAsia"/>
          <w:sz w:val="22"/>
          <w:szCs w:val="22"/>
          <w:shd w:val="clear" w:color="auto" w:fill="FFFFFF"/>
        </w:rPr>
        <w:t>50</w:t>
      </w:r>
      <w:r w:rsidR="00231D1B">
        <w:rPr>
          <w:rFonts w:ascii="微軟正黑體" w:eastAsia="微軟正黑體" w:hAnsi="微軟正黑體" w:hint="eastAsia"/>
          <w:sz w:val="22"/>
          <w:szCs w:val="22"/>
          <w:shd w:val="clear" w:color="auto" w:fill="FFFFFF"/>
        </w:rPr>
        <w:t>以上</w:t>
      </w:r>
      <w:r w:rsidRPr="002604B0">
        <w:rPr>
          <w:rFonts w:ascii="微軟正黑體" w:eastAsia="微軟正黑體" w:hAnsi="微軟正黑體" w:hint="eastAsia"/>
          <w:sz w:val="22"/>
          <w:szCs w:val="22"/>
          <w:shd w:val="clear" w:color="auto" w:fill="FFFFFF"/>
        </w:rPr>
        <w:t>）。</w:t>
      </w:r>
    </w:p>
    <w:p w14:paraId="746BA911" w14:textId="77777777" w:rsidR="00D92916" w:rsidRPr="002604B0" w:rsidRDefault="00285889" w:rsidP="002604B0">
      <w:pPr>
        <w:pStyle w:val="af5"/>
        <w:widowControl w:val="0"/>
        <w:numPr>
          <w:ilvl w:val="0"/>
          <w:numId w:val="29"/>
        </w:numPr>
        <w:tabs>
          <w:tab w:val="left" w:pos="142"/>
        </w:tabs>
        <w:spacing w:line="0" w:lineRule="atLeast"/>
        <w:ind w:leftChars="50" w:left="560" w:hangingChars="200" w:hanging="440"/>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sz w:val="22"/>
          <w:szCs w:val="22"/>
          <w:shd w:val="clear" w:color="auto" w:fill="FFFFFF"/>
        </w:rPr>
        <w:t>依法令規定金額投保履約責任險</w:t>
      </w:r>
      <w:r w:rsidR="000E28F8" w:rsidRPr="002604B0">
        <w:rPr>
          <w:rFonts w:ascii="微軟正黑體" w:eastAsia="微軟正黑體" w:hAnsi="微軟正黑體" w:hint="eastAsia"/>
          <w:sz w:val="22"/>
          <w:szCs w:val="22"/>
          <w:shd w:val="clear" w:color="auto" w:fill="FFFFFF"/>
        </w:rPr>
        <w:t>及</w:t>
      </w:r>
      <w:r w:rsidRPr="002604B0">
        <w:rPr>
          <w:rFonts w:ascii="微軟正黑體" w:eastAsia="微軟正黑體" w:hAnsi="微軟正黑體" w:hint="eastAsia"/>
          <w:sz w:val="22"/>
          <w:szCs w:val="22"/>
          <w:shd w:val="clear" w:color="auto" w:fill="FFFFFF"/>
        </w:rPr>
        <w:t>意外</w:t>
      </w:r>
      <w:r w:rsidR="000E28F8" w:rsidRPr="002604B0">
        <w:rPr>
          <w:rFonts w:ascii="微軟正黑體" w:eastAsia="微軟正黑體" w:hAnsi="微軟正黑體" w:hint="eastAsia"/>
          <w:sz w:val="22"/>
          <w:szCs w:val="22"/>
          <w:shd w:val="clear" w:color="auto" w:fill="FFFFFF"/>
        </w:rPr>
        <w:t>醫療險。</w:t>
      </w:r>
    </w:p>
    <w:p w14:paraId="6141F473" w14:textId="77777777" w:rsidR="000E28F8" w:rsidRPr="002604B0" w:rsidRDefault="000E28F8" w:rsidP="000E28F8">
      <w:pPr>
        <w:spacing w:line="0" w:lineRule="atLeast"/>
        <w:rPr>
          <w:rFonts w:ascii="微軟正黑體" w:eastAsia="微軟正黑體" w:hAnsi="微軟正黑體"/>
          <w:b/>
          <w:sz w:val="22"/>
          <w:szCs w:val="22"/>
          <w:shd w:val="clear" w:color="auto" w:fill="FFFFFF"/>
        </w:rPr>
      </w:pPr>
      <w:r w:rsidRPr="002604B0">
        <w:rPr>
          <w:rFonts w:ascii="微軟正黑體" w:eastAsia="微軟正黑體" w:hAnsi="微軟正黑體" w:hint="eastAsia"/>
          <w:b/>
          <w:sz w:val="22"/>
          <w:szCs w:val="22"/>
          <w:shd w:val="clear" w:color="auto" w:fill="FFFFFF"/>
        </w:rPr>
        <w:t>【費用不含】</w:t>
      </w:r>
    </w:p>
    <w:p w14:paraId="3A4BC29C" w14:textId="63398D2C" w:rsidR="00285889" w:rsidRPr="002604B0" w:rsidRDefault="00285889" w:rsidP="00AB31A5">
      <w:pPr>
        <w:pStyle w:val="af5"/>
        <w:widowControl w:val="0"/>
        <w:numPr>
          <w:ilvl w:val="0"/>
          <w:numId w:val="32"/>
        </w:numPr>
        <w:spacing w:line="0" w:lineRule="atLeast"/>
        <w:ind w:leftChars="50" w:left="560" w:hangingChars="200" w:hanging="440"/>
        <w:jc w:val="both"/>
        <w:rPr>
          <w:rFonts w:ascii="微軟正黑體" w:eastAsia="微軟正黑體" w:hAnsi="微軟正黑體"/>
          <w:sz w:val="22"/>
          <w:szCs w:val="22"/>
          <w:shd w:val="clear" w:color="auto" w:fill="FFFFFF"/>
        </w:rPr>
      </w:pPr>
      <w:r w:rsidRPr="002604B0">
        <w:rPr>
          <w:rFonts w:ascii="微軟正黑體" w:eastAsia="微軟正黑體" w:hAnsi="微軟正黑體" w:cs="Times New Roman" w:hint="eastAsia"/>
          <w:sz w:val="22"/>
          <w:szCs w:val="22"/>
          <w:shd w:val="clear" w:color="auto" w:fill="FFFFFF"/>
        </w:rPr>
        <w:t>司機</w:t>
      </w:r>
      <w:r w:rsidRPr="002604B0">
        <w:rPr>
          <w:rFonts w:ascii="微軟正黑體" w:eastAsia="微軟正黑體" w:hAnsi="微軟正黑體" w:hint="eastAsia"/>
          <w:sz w:val="22"/>
          <w:szCs w:val="22"/>
          <w:shd w:val="clear" w:color="auto" w:fill="FFFFFF"/>
        </w:rPr>
        <w:t>、領隊、導遊小費共NT$</w:t>
      </w:r>
      <w:r w:rsidR="00C54639">
        <w:rPr>
          <w:rFonts w:ascii="微軟正黑體" w:eastAsia="微軟正黑體" w:hAnsi="微軟正黑體" w:hint="eastAsia"/>
          <w:sz w:val="22"/>
          <w:szCs w:val="22"/>
          <w:shd w:val="clear" w:color="auto" w:fill="FFFFFF"/>
        </w:rPr>
        <w:t>1</w:t>
      </w:r>
      <w:r w:rsidRPr="002604B0">
        <w:rPr>
          <w:rFonts w:ascii="微軟正黑體" w:eastAsia="微軟正黑體" w:hAnsi="微軟正黑體"/>
          <w:sz w:val="22"/>
          <w:szCs w:val="22"/>
          <w:shd w:val="clear" w:color="auto" w:fill="FFFFFF"/>
        </w:rPr>
        <w:t>50</w:t>
      </w:r>
      <w:r w:rsidRPr="002604B0">
        <w:rPr>
          <w:rFonts w:ascii="微軟正黑體" w:eastAsia="微軟正黑體" w:hAnsi="微軟正黑體" w:hint="eastAsia"/>
          <w:sz w:val="22"/>
          <w:szCs w:val="22"/>
          <w:shd w:val="clear" w:color="auto" w:fill="FFFFFF"/>
        </w:rPr>
        <w:t>0</w:t>
      </w:r>
      <w:r w:rsidR="0034381F">
        <w:rPr>
          <w:rFonts w:ascii="微軟正黑體" w:eastAsia="微軟正黑體" w:hAnsi="微軟正黑體"/>
          <w:sz w:val="22"/>
          <w:szCs w:val="22"/>
          <w:shd w:val="clear" w:color="auto" w:fill="FFFFFF"/>
        </w:rPr>
        <w:t xml:space="preserve"> / </w:t>
      </w:r>
      <w:r w:rsidRPr="002604B0">
        <w:rPr>
          <w:rFonts w:ascii="微軟正黑體" w:eastAsia="微軟正黑體" w:hAnsi="微軟正黑體" w:hint="eastAsia"/>
          <w:sz w:val="22"/>
          <w:szCs w:val="22"/>
          <w:shd w:val="clear" w:color="auto" w:fill="FFFFFF"/>
        </w:rPr>
        <w:t>人</w:t>
      </w:r>
    </w:p>
    <w:p w14:paraId="0775A48E" w14:textId="77777777" w:rsidR="00285889" w:rsidRPr="002604B0" w:rsidRDefault="00285889" w:rsidP="00AB31A5">
      <w:pPr>
        <w:pStyle w:val="af5"/>
        <w:widowControl w:val="0"/>
        <w:numPr>
          <w:ilvl w:val="0"/>
          <w:numId w:val="32"/>
        </w:numPr>
        <w:spacing w:line="0" w:lineRule="atLeast"/>
        <w:ind w:leftChars="50" w:left="560" w:hangingChars="200" w:hanging="440"/>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sz w:val="22"/>
          <w:szCs w:val="22"/>
          <w:shd w:val="clear" w:color="auto" w:fill="FFFFFF"/>
        </w:rPr>
        <w:t>行程表上未表明之各項開支，自選建議行程交通及應付費用。</w:t>
      </w:r>
    </w:p>
    <w:p w14:paraId="473692CF" w14:textId="77777777" w:rsidR="00285889" w:rsidRPr="002604B0" w:rsidRDefault="00285889" w:rsidP="00AB31A5">
      <w:pPr>
        <w:pStyle w:val="af5"/>
        <w:widowControl w:val="0"/>
        <w:numPr>
          <w:ilvl w:val="0"/>
          <w:numId w:val="32"/>
        </w:numPr>
        <w:spacing w:line="0" w:lineRule="atLeast"/>
        <w:ind w:leftChars="50" w:left="560" w:hangingChars="200" w:hanging="440"/>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sz w:val="22"/>
          <w:szCs w:val="22"/>
          <w:shd w:val="clear" w:color="auto" w:fill="FFFFFF"/>
        </w:rPr>
        <w:t>純係私人之消費：如行李超重費、飲料酒類、洗衣、電話、電報及私人交通費。</w:t>
      </w:r>
    </w:p>
    <w:p w14:paraId="13AAE405" w14:textId="77777777" w:rsidR="000E28F8" w:rsidRPr="002604B0" w:rsidRDefault="00285889" w:rsidP="00AB31A5">
      <w:pPr>
        <w:pStyle w:val="af5"/>
        <w:widowControl w:val="0"/>
        <w:numPr>
          <w:ilvl w:val="0"/>
          <w:numId w:val="32"/>
        </w:numPr>
        <w:spacing w:line="0" w:lineRule="atLeast"/>
        <w:ind w:leftChars="50" w:left="560" w:hangingChars="200" w:hanging="440"/>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sz w:val="22"/>
          <w:szCs w:val="22"/>
          <w:shd w:val="clear" w:color="auto" w:fill="FFFFFF"/>
        </w:rPr>
        <w:t>個人護照新辦之辦理費用。台胞證新辦之辦理費用。</w:t>
      </w:r>
    </w:p>
    <w:p w14:paraId="1DFA5EF9" w14:textId="77777777" w:rsidR="000E28F8" w:rsidRPr="002604B0" w:rsidRDefault="00285889" w:rsidP="000E28F8">
      <w:pPr>
        <w:spacing w:line="0" w:lineRule="atLeast"/>
        <w:rPr>
          <w:rFonts w:ascii="微軟正黑體" w:eastAsia="微軟正黑體" w:hAnsi="微軟正黑體"/>
          <w:sz w:val="22"/>
          <w:szCs w:val="22"/>
        </w:rPr>
      </w:pPr>
      <w:r w:rsidRPr="002604B0">
        <w:rPr>
          <w:rFonts w:ascii="微軟正黑體" w:eastAsia="微軟正黑體" w:hAnsi="微軟正黑體" w:hint="eastAsia"/>
          <w:sz w:val="22"/>
          <w:szCs w:val="22"/>
        </w:rPr>
        <w:t>★</w:t>
      </w:r>
      <w:r w:rsidR="000E28F8" w:rsidRPr="002604B0">
        <w:rPr>
          <w:rFonts w:ascii="微軟正黑體" w:eastAsia="微軟正黑體" w:hAnsi="微軟正黑體" w:hint="eastAsia"/>
          <w:sz w:val="22"/>
          <w:szCs w:val="22"/>
        </w:rPr>
        <w:t>本行程報價已分攤老人票優惠，若有產生，恕不退還，請積極配合出示證件。</w:t>
      </w:r>
    </w:p>
    <w:p w14:paraId="291A310D" w14:textId="77777777" w:rsidR="002604B0" w:rsidRPr="002604B0" w:rsidRDefault="002604B0" w:rsidP="002604B0">
      <w:pPr>
        <w:tabs>
          <w:tab w:val="left" w:pos="5812"/>
        </w:tabs>
        <w:spacing w:line="0" w:lineRule="atLeast"/>
        <w:jc w:val="both"/>
        <w:rPr>
          <w:rFonts w:ascii="微軟正黑體" w:eastAsia="微軟正黑體" w:hAnsi="微軟正黑體"/>
          <w:b/>
          <w:color w:val="FF0000"/>
          <w:sz w:val="22"/>
          <w:szCs w:val="22"/>
        </w:rPr>
      </w:pPr>
      <w:r w:rsidRPr="002604B0">
        <w:rPr>
          <w:rFonts w:ascii="微軟正黑體" w:eastAsia="微軟正黑體" w:hAnsi="微軟正黑體" w:hint="eastAsia"/>
          <w:b/>
          <w:color w:val="FF0000"/>
          <w:sz w:val="22"/>
          <w:szCs w:val="22"/>
        </w:rPr>
        <w:t>【特別說明】</w:t>
      </w:r>
    </w:p>
    <w:p w14:paraId="6CD89B35" w14:textId="70342EF5" w:rsidR="002604B0" w:rsidRPr="00AB31A5" w:rsidRDefault="00562C6F" w:rsidP="00231D1B">
      <w:pPr>
        <w:pStyle w:val="af5"/>
        <w:widowControl w:val="0"/>
        <w:numPr>
          <w:ilvl w:val="0"/>
          <w:numId w:val="34"/>
        </w:numPr>
        <w:spacing w:line="0" w:lineRule="atLeast"/>
        <w:ind w:leftChars="0" w:left="565" w:hangingChars="226" w:hanging="565"/>
        <w:jc w:val="both"/>
        <w:rPr>
          <w:rFonts w:ascii="微軟正黑體" w:eastAsia="微軟正黑體" w:hAnsi="微軟正黑體"/>
          <w:color w:val="C00000"/>
          <w:spacing w:val="15"/>
          <w:sz w:val="22"/>
          <w:szCs w:val="22"/>
          <w:shd w:val="clear" w:color="auto" w:fill="FFFFFF"/>
        </w:rPr>
      </w:pPr>
      <w:r w:rsidRPr="00562C6F">
        <w:rPr>
          <w:rFonts w:ascii="微軟正黑體" w:eastAsia="微軟正黑體" w:hAnsi="微軟正黑體" w:hint="eastAsia"/>
          <w:color w:val="C00000"/>
          <w:spacing w:val="15"/>
          <w:sz w:val="22"/>
          <w:szCs w:val="22"/>
          <w:shd w:val="clear" w:color="auto" w:fill="FFFFFF"/>
        </w:rPr>
        <w:t>12歲以下孩童 不佔床</w:t>
      </w:r>
      <w:r w:rsidR="002316D4">
        <w:rPr>
          <w:rFonts w:ascii="微軟正黑體" w:eastAsia="微軟正黑體" w:hAnsi="微軟正黑體"/>
          <w:color w:val="C00000"/>
          <w:spacing w:val="15"/>
          <w:sz w:val="22"/>
          <w:szCs w:val="22"/>
          <w:shd w:val="clear" w:color="auto" w:fill="FFFFFF"/>
        </w:rPr>
        <w:t>-20</w:t>
      </w:r>
      <w:r w:rsidRPr="00562C6F">
        <w:rPr>
          <w:rFonts w:ascii="微軟正黑體" w:eastAsia="微軟正黑體" w:hAnsi="微軟正黑體" w:hint="eastAsia"/>
          <w:color w:val="C00000"/>
          <w:spacing w:val="15"/>
          <w:sz w:val="22"/>
          <w:szCs w:val="22"/>
          <w:shd w:val="clear" w:color="auto" w:fill="FFFFFF"/>
        </w:rPr>
        <w:t>00/人；</w:t>
      </w:r>
      <w:r w:rsidR="00753397">
        <w:rPr>
          <w:rFonts w:ascii="微軟正黑體" w:eastAsia="微軟正黑體" w:hAnsi="微軟正黑體" w:hint="eastAsia"/>
          <w:color w:val="C00000"/>
          <w:spacing w:val="15"/>
          <w:sz w:val="22"/>
          <w:szCs w:val="22"/>
          <w:shd w:val="clear" w:color="auto" w:fill="FFFFFF"/>
        </w:rPr>
        <w:t>孩童</w:t>
      </w:r>
      <w:r w:rsidRPr="00562C6F">
        <w:rPr>
          <w:rFonts w:ascii="微軟正黑體" w:eastAsia="微軟正黑體" w:hAnsi="微軟正黑體" w:hint="eastAsia"/>
          <w:color w:val="C00000"/>
          <w:spacing w:val="15"/>
          <w:sz w:val="22"/>
          <w:szCs w:val="22"/>
          <w:shd w:val="clear" w:color="auto" w:fill="FFFFFF"/>
        </w:rPr>
        <w:t>佔床</w:t>
      </w:r>
      <w:r w:rsidR="00FB318B">
        <w:rPr>
          <w:rFonts w:ascii="微軟正黑體" w:eastAsia="微軟正黑體" w:hAnsi="微軟正黑體" w:hint="eastAsia"/>
          <w:color w:val="C00000"/>
          <w:spacing w:val="15"/>
          <w:sz w:val="22"/>
          <w:szCs w:val="22"/>
          <w:shd w:val="clear" w:color="auto" w:fill="FFFFFF"/>
        </w:rPr>
        <w:t>同成人</w:t>
      </w:r>
      <w:r>
        <w:rPr>
          <w:rFonts w:ascii="微軟正黑體" w:eastAsia="微軟正黑體" w:hAnsi="微軟正黑體" w:hint="eastAsia"/>
          <w:color w:val="C00000"/>
          <w:spacing w:val="15"/>
          <w:sz w:val="22"/>
          <w:szCs w:val="22"/>
          <w:shd w:val="clear" w:color="auto" w:fill="FFFFFF"/>
        </w:rPr>
        <w:t>。</w:t>
      </w:r>
    </w:p>
    <w:p w14:paraId="4CC73824" w14:textId="1CFA5E86" w:rsidR="00CF11F1" w:rsidRPr="00AB31A5" w:rsidRDefault="00AB31A5" w:rsidP="00231D1B">
      <w:pPr>
        <w:pStyle w:val="af5"/>
        <w:widowControl w:val="0"/>
        <w:numPr>
          <w:ilvl w:val="0"/>
          <w:numId w:val="34"/>
        </w:numPr>
        <w:spacing w:line="0" w:lineRule="atLeast"/>
        <w:ind w:leftChars="0" w:left="565" w:hangingChars="226" w:hanging="565"/>
        <w:jc w:val="both"/>
        <w:rPr>
          <w:rFonts w:ascii="微軟正黑體" w:eastAsia="微軟正黑體" w:hAnsi="微軟正黑體"/>
          <w:color w:val="C00000"/>
          <w:spacing w:val="15"/>
          <w:sz w:val="22"/>
          <w:szCs w:val="22"/>
          <w:shd w:val="clear" w:color="auto" w:fill="FFFFFF"/>
        </w:rPr>
      </w:pPr>
      <w:r>
        <w:rPr>
          <w:rFonts w:ascii="微軟正黑體" w:eastAsia="微軟正黑體" w:hAnsi="微軟正黑體" w:hint="eastAsia"/>
          <w:color w:val="C00000"/>
          <w:spacing w:val="15"/>
          <w:sz w:val="22"/>
          <w:szCs w:val="22"/>
          <w:shd w:val="clear" w:color="auto" w:fill="FFFFFF"/>
        </w:rPr>
        <w:t>如住</w:t>
      </w:r>
      <w:r w:rsidR="00CF11F1" w:rsidRPr="00AB31A5">
        <w:rPr>
          <w:rFonts w:ascii="微軟正黑體" w:eastAsia="微軟正黑體" w:hAnsi="微軟正黑體" w:hint="eastAsia"/>
          <w:color w:val="C00000"/>
          <w:spacing w:val="15"/>
          <w:sz w:val="22"/>
          <w:szCs w:val="22"/>
          <w:shd w:val="clear" w:color="auto" w:fill="FFFFFF"/>
        </w:rPr>
        <w:t>宿單人房需補單人房差 NT$</w:t>
      </w:r>
      <w:r w:rsidR="00FB318B">
        <w:rPr>
          <w:rFonts w:ascii="微軟正黑體" w:eastAsia="微軟正黑體" w:hAnsi="微軟正黑體"/>
          <w:color w:val="C00000"/>
          <w:spacing w:val="15"/>
          <w:sz w:val="22"/>
          <w:szCs w:val="22"/>
          <w:shd w:val="clear" w:color="auto" w:fill="FFFFFF"/>
        </w:rPr>
        <w:t>6</w:t>
      </w:r>
      <w:r w:rsidR="00CF11F1" w:rsidRPr="00AB31A5">
        <w:rPr>
          <w:rFonts w:ascii="微軟正黑體" w:eastAsia="微軟正黑體" w:hAnsi="微軟正黑體" w:hint="eastAsia"/>
          <w:color w:val="C00000"/>
          <w:spacing w:val="15"/>
          <w:sz w:val="22"/>
          <w:szCs w:val="22"/>
          <w:shd w:val="clear" w:color="auto" w:fill="FFFFFF"/>
        </w:rPr>
        <w:t>000</w:t>
      </w:r>
      <w:r w:rsidR="00753397">
        <w:rPr>
          <w:rFonts w:ascii="微軟正黑體" w:eastAsia="微軟正黑體" w:hAnsi="微軟正黑體" w:hint="eastAsia"/>
          <w:color w:val="C00000"/>
          <w:spacing w:val="15"/>
          <w:sz w:val="22"/>
          <w:szCs w:val="22"/>
          <w:shd w:val="clear" w:color="auto" w:fill="FFFFFF"/>
        </w:rPr>
        <w:t>。</w:t>
      </w:r>
    </w:p>
    <w:p w14:paraId="11C18889" w14:textId="77777777" w:rsidR="00CF11F1" w:rsidRDefault="00CF11F1" w:rsidP="00231D1B">
      <w:pPr>
        <w:pStyle w:val="af5"/>
        <w:widowControl w:val="0"/>
        <w:numPr>
          <w:ilvl w:val="0"/>
          <w:numId w:val="34"/>
        </w:numPr>
        <w:spacing w:line="0" w:lineRule="atLeast"/>
        <w:ind w:leftChars="0" w:left="497" w:hangingChars="226" w:hanging="497"/>
        <w:jc w:val="both"/>
        <w:rPr>
          <w:rFonts w:ascii="微軟正黑體" w:eastAsia="微軟正黑體" w:hAnsi="微軟正黑體"/>
          <w:color w:val="000000"/>
          <w:sz w:val="22"/>
          <w:szCs w:val="22"/>
        </w:rPr>
      </w:pPr>
      <w:r w:rsidRPr="002604B0">
        <w:rPr>
          <w:rFonts w:ascii="微軟正黑體" w:eastAsia="微軟正黑體" w:hAnsi="微軟正黑體" w:hint="eastAsia"/>
          <w:color w:val="000000"/>
          <w:sz w:val="22"/>
          <w:szCs w:val="22"/>
        </w:rPr>
        <w:t>此</w:t>
      </w:r>
      <w:r w:rsidRPr="002604B0">
        <w:rPr>
          <w:rFonts w:ascii="微軟正黑體" w:eastAsia="微軟正黑體" w:hAnsi="微軟正黑體" w:hint="eastAsia"/>
          <w:sz w:val="22"/>
          <w:szCs w:val="22"/>
          <w:shd w:val="clear" w:color="auto" w:fill="FFFFFF"/>
        </w:rPr>
        <w:t>行程</w:t>
      </w:r>
      <w:r>
        <w:rPr>
          <w:rFonts w:ascii="微軟正黑體" w:eastAsia="微軟正黑體" w:hAnsi="微軟正黑體"/>
          <w:color w:val="000000"/>
          <w:sz w:val="22"/>
          <w:szCs w:val="22"/>
        </w:rPr>
        <w:t>20</w:t>
      </w:r>
      <w:r w:rsidRPr="002604B0">
        <w:rPr>
          <w:rFonts w:ascii="微軟正黑體" w:eastAsia="微軟正黑體" w:hAnsi="微軟正黑體" w:hint="eastAsia"/>
          <w:color w:val="000000"/>
          <w:sz w:val="22"/>
          <w:szCs w:val="22"/>
        </w:rPr>
        <w:t>人以上出團，</w:t>
      </w:r>
      <w:r w:rsidRPr="00AB31A5">
        <w:rPr>
          <w:rFonts w:ascii="微軟正黑體" w:eastAsia="微軟正黑體" w:hAnsi="微軟正黑體" w:hint="eastAsia"/>
          <w:sz w:val="22"/>
          <w:szCs w:val="22"/>
          <w:shd w:val="clear" w:color="auto" w:fill="FFFFFF"/>
        </w:rPr>
        <w:t>人數</w:t>
      </w:r>
      <w:r w:rsidRPr="002604B0">
        <w:rPr>
          <w:rFonts w:ascii="微軟正黑體" w:eastAsia="微軟正黑體" w:hAnsi="微軟正黑體" w:hint="eastAsia"/>
          <w:color w:val="000000"/>
          <w:sz w:val="22"/>
          <w:szCs w:val="22"/>
        </w:rPr>
        <w:t>不足</w:t>
      </w:r>
      <w:r w:rsidR="0034232A">
        <w:rPr>
          <w:rFonts w:ascii="微軟正黑體" w:eastAsia="微軟正黑體" w:hAnsi="微軟正黑體" w:hint="eastAsia"/>
          <w:color w:val="000000"/>
          <w:sz w:val="22"/>
          <w:szCs w:val="22"/>
        </w:rPr>
        <w:t>20人須補車資500元/人</w:t>
      </w:r>
      <w:r w:rsidR="0034232A" w:rsidRPr="002604B0">
        <w:rPr>
          <w:rFonts w:ascii="微軟正黑體" w:eastAsia="微軟正黑體" w:hAnsi="微軟正黑體" w:hint="eastAsia"/>
          <w:color w:val="000000"/>
          <w:sz w:val="22"/>
          <w:szCs w:val="22"/>
        </w:rPr>
        <w:t>，人數不足</w:t>
      </w:r>
      <w:r w:rsidR="0034232A">
        <w:rPr>
          <w:rFonts w:ascii="微軟正黑體" w:eastAsia="微軟正黑體" w:hAnsi="微軟正黑體" w:hint="eastAsia"/>
          <w:color w:val="000000"/>
          <w:sz w:val="22"/>
          <w:szCs w:val="22"/>
        </w:rPr>
        <w:t>16人</w:t>
      </w:r>
      <w:r w:rsidRPr="002604B0">
        <w:rPr>
          <w:rFonts w:ascii="微軟正黑體" w:eastAsia="微軟正黑體" w:hAnsi="微軟正黑體" w:hint="eastAsia"/>
          <w:color w:val="000000"/>
          <w:sz w:val="22"/>
          <w:szCs w:val="22"/>
        </w:rPr>
        <w:t>無法出團將於出發前七天通知。</w:t>
      </w:r>
    </w:p>
    <w:p w14:paraId="489F9FE0" w14:textId="77777777" w:rsidR="002604B0" w:rsidRPr="002604B0" w:rsidRDefault="002604B0" w:rsidP="00231D1B">
      <w:pPr>
        <w:pStyle w:val="af5"/>
        <w:widowControl w:val="0"/>
        <w:numPr>
          <w:ilvl w:val="0"/>
          <w:numId w:val="34"/>
        </w:numPr>
        <w:spacing w:line="0" w:lineRule="atLeast"/>
        <w:ind w:leftChars="0" w:left="497" w:hangingChars="226" w:hanging="497"/>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color w:val="000000"/>
          <w:sz w:val="22"/>
          <w:szCs w:val="22"/>
        </w:rPr>
        <w:t>每位團員訂金</w:t>
      </w:r>
      <w:r w:rsidRPr="002604B0">
        <w:rPr>
          <w:rFonts w:ascii="微軟正黑體" w:eastAsia="微軟正黑體" w:hAnsi="微軟正黑體" w:hint="eastAsia"/>
          <w:color w:val="C00000"/>
          <w:sz w:val="22"/>
          <w:szCs w:val="22"/>
        </w:rPr>
        <w:t>NT$</w:t>
      </w:r>
      <w:r w:rsidRPr="002604B0">
        <w:rPr>
          <w:rFonts w:ascii="微軟正黑體" w:eastAsia="微軟正黑體" w:hAnsi="微軟正黑體"/>
          <w:color w:val="C00000"/>
          <w:sz w:val="22"/>
          <w:szCs w:val="22"/>
        </w:rPr>
        <w:t>5</w:t>
      </w:r>
      <w:r w:rsidRPr="002604B0">
        <w:rPr>
          <w:rFonts w:ascii="微軟正黑體" w:eastAsia="微軟正黑體" w:hAnsi="微軟正黑體" w:hint="eastAsia"/>
          <w:color w:val="C00000"/>
          <w:sz w:val="22"/>
          <w:szCs w:val="22"/>
        </w:rPr>
        <w:t>,000元整</w:t>
      </w:r>
      <w:r w:rsidRPr="002604B0">
        <w:rPr>
          <w:rFonts w:ascii="微軟正黑體" w:eastAsia="微軟正黑體" w:hAnsi="微軟正黑體" w:hint="eastAsia"/>
          <w:color w:val="000000"/>
          <w:sz w:val="22"/>
          <w:szCs w:val="22"/>
        </w:rPr>
        <w:t>。</w:t>
      </w:r>
      <w:r w:rsidR="00DE337C">
        <w:rPr>
          <w:rFonts w:ascii="微軟正黑體" w:eastAsia="微軟正黑體" w:hAnsi="微軟正黑體" w:hint="eastAsia"/>
          <w:color w:val="000000"/>
          <w:sz w:val="22"/>
          <w:szCs w:val="22"/>
        </w:rPr>
        <w:t>（</w:t>
      </w:r>
      <w:r w:rsidRPr="002604B0">
        <w:rPr>
          <w:rFonts w:ascii="微軟正黑體" w:eastAsia="微軟正黑體" w:hAnsi="微軟正黑體" w:hint="eastAsia"/>
          <w:color w:val="000000"/>
          <w:sz w:val="22"/>
          <w:szCs w:val="22"/>
        </w:rPr>
        <w:t>※提</w:t>
      </w:r>
      <w:r w:rsidRPr="00AB31A5">
        <w:rPr>
          <w:rFonts w:ascii="微軟正黑體" w:eastAsia="微軟正黑體" w:hAnsi="微軟正黑體" w:hint="eastAsia"/>
          <w:sz w:val="22"/>
          <w:szCs w:val="22"/>
          <w:shd w:val="clear" w:color="auto" w:fill="FFFFFF"/>
        </w:rPr>
        <w:t>醒您：當您繳付訂金即表示旅遊契約產生效力，本公司將依各協力</w:t>
      </w:r>
      <w:r w:rsidRPr="002604B0">
        <w:rPr>
          <w:rFonts w:ascii="微軟正黑體" w:eastAsia="微軟正黑體" w:hAnsi="微軟正黑體" w:hint="eastAsia"/>
          <w:sz w:val="22"/>
          <w:szCs w:val="22"/>
          <w:shd w:val="clear" w:color="auto" w:fill="FFFFFF"/>
        </w:rPr>
        <w:t>商之要求，為您預付此趟旅程的旅館、餐廳或機票等費用。若您因故取消，本公司將依「國外旅遊定型化契約書」之相關條款或估算已實付的費用，向您收取超支費用或退回剩餘訂金。</w:t>
      </w:r>
      <w:r w:rsidR="00DE337C">
        <w:rPr>
          <w:rFonts w:ascii="微軟正黑體" w:eastAsia="微軟正黑體" w:hAnsi="微軟正黑體" w:hint="eastAsia"/>
          <w:sz w:val="22"/>
          <w:szCs w:val="22"/>
          <w:shd w:val="clear" w:color="auto" w:fill="FFFFFF"/>
        </w:rPr>
        <w:t>）</w:t>
      </w:r>
    </w:p>
    <w:p w14:paraId="2EC51F61" w14:textId="77777777" w:rsidR="002604B0" w:rsidRPr="002604B0" w:rsidRDefault="002604B0" w:rsidP="00231D1B">
      <w:pPr>
        <w:pStyle w:val="af5"/>
        <w:widowControl w:val="0"/>
        <w:numPr>
          <w:ilvl w:val="0"/>
          <w:numId w:val="34"/>
        </w:numPr>
        <w:spacing w:line="0" w:lineRule="atLeast"/>
        <w:ind w:leftChars="0" w:left="497" w:hangingChars="226" w:hanging="497"/>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sz w:val="22"/>
          <w:szCs w:val="22"/>
          <w:shd w:val="clear" w:color="auto" w:fill="FFFFFF"/>
        </w:rPr>
        <w:t>團費報價以雙人房</w:t>
      </w:r>
      <w:r w:rsidR="00DE337C">
        <w:rPr>
          <w:rFonts w:ascii="微軟正黑體" w:eastAsia="微軟正黑體" w:hAnsi="微軟正黑體" w:hint="eastAsia"/>
          <w:sz w:val="22"/>
          <w:szCs w:val="22"/>
          <w:shd w:val="clear" w:color="auto" w:fill="FFFFFF"/>
        </w:rPr>
        <w:t>（</w:t>
      </w:r>
      <w:r w:rsidRPr="002604B0">
        <w:rPr>
          <w:rFonts w:ascii="微軟正黑體" w:eastAsia="微軟正黑體" w:hAnsi="微軟正黑體" w:hint="eastAsia"/>
          <w:sz w:val="22"/>
          <w:szCs w:val="22"/>
          <w:shd w:val="clear" w:color="auto" w:fill="FFFFFF"/>
        </w:rPr>
        <w:t>2人一室</w:t>
      </w:r>
      <w:r w:rsidR="00DE337C">
        <w:rPr>
          <w:rFonts w:ascii="微軟正黑體" w:eastAsia="微軟正黑體" w:hAnsi="微軟正黑體" w:hint="eastAsia"/>
          <w:sz w:val="22"/>
          <w:szCs w:val="22"/>
          <w:shd w:val="clear" w:color="auto" w:fill="FFFFFF"/>
        </w:rPr>
        <w:t>）</w:t>
      </w:r>
      <w:r w:rsidRPr="002604B0">
        <w:rPr>
          <w:rFonts w:ascii="微軟正黑體" w:eastAsia="微軟正黑體" w:hAnsi="微軟正黑體" w:hint="eastAsia"/>
          <w:sz w:val="22"/>
          <w:szCs w:val="22"/>
          <w:shd w:val="clear" w:color="auto" w:fill="FFFFFF"/>
        </w:rPr>
        <w:t>為主，歡迎您結伴參加。單人者報名，會酌收全程單人房差額，原則上我們會協助安排同性別團員共用一室或與領隊同房，若能安排兩人一室則免收單人房差額。</w:t>
      </w:r>
    </w:p>
    <w:p w14:paraId="5B519F42" w14:textId="77777777" w:rsidR="002604B0" w:rsidRPr="002604B0" w:rsidRDefault="002604B0" w:rsidP="00231D1B">
      <w:pPr>
        <w:pStyle w:val="af5"/>
        <w:widowControl w:val="0"/>
        <w:numPr>
          <w:ilvl w:val="0"/>
          <w:numId w:val="34"/>
        </w:numPr>
        <w:spacing w:line="0" w:lineRule="atLeast"/>
        <w:ind w:leftChars="0" w:left="497" w:hangingChars="226" w:hanging="497"/>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sz w:val="22"/>
          <w:szCs w:val="22"/>
          <w:shd w:val="clear" w:color="auto" w:fill="FFFFFF"/>
        </w:rPr>
        <w:t>國際觀光旅館房間以雙人房2張單人床為基準房型，如遇特殊房型需求</w:t>
      </w:r>
      <w:r w:rsidR="00DE337C">
        <w:rPr>
          <w:rFonts w:ascii="微軟正黑體" w:eastAsia="微軟正黑體" w:hAnsi="微軟正黑體" w:hint="eastAsia"/>
          <w:sz w:val="22"/>
          <w:szCs w:val="22"/>
          <w:shd w:val="clear" w:color="auto" w:fill="FFFFFF"/>
        </w:rPr>
        <w:t>（</w:t>
      </w:r>
      <w:r w:rsidRPr="002604B0">
        <w:rPr>
          <w:rFonts w:ascii="微軟正黑體" w:eastAsia="微軟正黑體" w:hAnsi="微軟正黑體" w:hint="eastAsia"/>
          <w:sz w:val="22"/>
          <w:szCs w:val="22"/>
          <w:shd w:val="clear" w:color="auto" w:fill="FFFFFF"/>
        </w:rPr>
        <w:t>大床房型、三人房</w:t>
      </w:r>
      <w:r w:rsidR="00DE337C">
        <w:rPr>
          <w:rFonts w:ascii="微軟正黑體" w:eastAsia="微軟正黑體" w:hAnsi="微軟正黑體" w:hint="eastAsia"/>
          <w:sz w:val="22"/>
          <w:szCs w:val="22"/>
          <w:shd w:val="clear" w:color="auto" w:fill="FFFFFF"/>
        </w:rPr>
        <w:t>）</w:t>
      </w:r>
      <w:r w:rsidRPr="002604B0">
        <w:rPr>
          <w:rFonts w:ascii="微軟正黑體" w:eastAsia="微軟正黑體" w:hAnsi="微軟正黑體" w:hint="eastAsia"/>
          <w:sz w:val="22"/>
          <w:szCs w:val="22"/>
          <w:shd w:val="clear" w:color="auto" w:fill="FFFFFF"/>
        </w:rPr>
        <w:t>，請事先提出需求，但無保證一定有此房型；全球飯店幾乎都以統一型式之折疊床為加床，加床後室內空間變小。基於房型與消防理由，最多僅能加一張床，或無法加床，敬請了解見諒。如無法接受此安排，建議勿需求三人同住一房；若遇部分飯店無法提供加床服務，則請補單人房差，或與其他團員同房住宿，敬請見諒。</w:t>
      </w:r>
    </w:p>
    <w:p w14:paraId="65578AB4" w14:textId="77777777" w:rsidR="002604B0" w:rsidRPr="002604B0" w:rsidRDefault="002604B0" w:rsidP="00231D1B">
      <w:pPr>
        <w:pStyle w:val="af5"/>
        <w:widowControl w:val="0"/>
        <w:numPr>
          <w:ilvl w:val="0"/>
          <w:numId w:val="34"/>
        </w:numPr>
        <w:spacing w:line="0" w:lineRule="atLeast"/>
        <w:ind w:leftChars="0" w:left="497" w:hangingChars="226" w:hanging="497"/>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sz w:val="22"/>
          <w:szCs w:val="22"/>
          <w:shd w:val="clear" w:color="auto" w:fill="FFFFFF"/>
        </w:rPr>
        <w:t>為遵守消防法規，12歲以上成人，不可加床三人</w:t>
      </w:r>
      <w:r w:rsidR="00DE337C">
        <w:rPr>
          <w:rFonts w:ascii="微軟正黑體" w:eastAsia="微軟正黑體" w:hAnsi="微軟正黑體" w:hint="eastAsia"/>
          <w:sz w:val="22"/>
          <w:szCs w:val="22"/>
          <w:shd w:val="clear" w:color="auto" w:fill="FFFFFF"/>
        </w:rPr>
        <w:t>（</w:t>
      </w:r>
      <w:r w:rsidRPr="002604B0">
        <w:rPr>
          <w:rFonts w:ascii="微軟正黑體" w:eastAsia="微軟正黑體" w:hAnsi="微軟正黑體" w:hint="eastAsia"/>
          <w:sz w:val="22"/>
          <w:szCs w:val="22"/>
          <w:shd w:val="clear" w:color="auto" w:fill="FFFFFF"/>
        </w:rPr>
        <w:t>含以上</w:t>
      </w:r>
      <w:r w:rsidR="00DE337C">
        <w:rPr>
          <w:rFonts w:ascii="微軟正黑體" w:eastAsia="微軟正黑體" w:hAnsi="微軟正黑體" w:hint="eastAsia"/>
          <w:sz w:val="22"/>
          <w:szCs w:val="22"/>
          <w:shd w:val="clear" w:color="auto" w:fill="FFFFFF"/>
        </w:rPr>
        <w:t>）</w:t>
      </w:r>
      <w:r w:rsidRPr="002604B0">
        <w:rPr>
          <w:rFonts w:ascii="微軟正黑體" w:eastAsia="微軟正黑體" w:hAnsi="微軟正黑體" w:hint="eastAsia"/>
          <w:sz w:val="22"/>
          <w:szCs w:val="22"/>
          <w:shd w:val="clear" w:color="auto" w:fill="FFFFFF"/>
        </w:rPr>
        <w:t>同室。2~12歲小孩皆需佔床。</w:t>
      </w:r>
    </w:p>
    <w:p w14:paraId="6A711286" w14:textId="77777777" w:rsidR="002604B0" w:rsidRPr="002604B0" w:rsidRDefault="002604B0" w:rsidP="00231D1B">
      <w:pPr>
        <w:pStyle w:val="af5"/>
        <w:widowControl w:val="0"/>
        <w:numPr>
          <w:ilvl w:val="0"/>
          <w:numId w:val="34"/>
        </w:numPr>
        <w:spacing w:line="0" w:lineRule="atLeast"/>
        <w:ind w:leftChars="0" w:left="497" w:hangingChars="226" w:hanging="497"/>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sz w:val="22"/>
          <w:szCs w:val="22"/>
          <w:shd w:val="clear" w:color="auto" w:fill="FFFFFF"/>
        </w:rPr>
        <w:t>素食者；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見諒安排不易或自行準備符合口味及方便攜帶的副食品、點心備用，如餅乾、泡麵..等，以備不時之需。</w:t>
      </w:r>
    </w:p>
    <w:p w14:paraId="5E7C6383" w14:textId="77777777" w:rsidR="00231D1B" w:rsidRDefault="002604B0" w:rsidP="00231D1B">
      <w:pPr>
        <w:pStyle w:val="af5"/>
        <w:widowControl w:val="0"/>
        <w:numPr>
          <w:ilvl w:val="0"/>
          <w:numId w:val="34"/>
        </w:numPr>
        <w:spacing w:line="0" w:lineRule="atLeast"/>
        <w:ind w:leftChars="0" w:left="497" w:hangingChars="226" w:hanging="497"/>
        <w:jc w:val="both"/>
        <w:rPr>
          <w:rFonts w:ascii="微軟正黑體" w:eastAsia="微軟正黑體" w:hAnsi="微軟正黑體"/>
          <w:sz w:val="22"/>
          <w:szCs w:val="22"/>
          <w:shd w:val="clear" w:color="auto" w:fill="FFFFFF"/>
        </w:rPr>
      </w:pPr>
      <w:r w:rsidRPr="002604B0">
        <w:rPr>
          <w:rFonts w:ascii="微軟正黑體" w:eastAsia="微軟正黑體" w:hAnsi="微軟正黑體" w:hint="eastAsia"/>
          <w:sz w:val="22"/>
          <w:szCs w:val="22"/>
          <w:shd w:val="clear" w:color="auto" w:fill="FFFFFF"/>
        </w:rPr>
        <w:t>行程順序若因特殊狀況及其他不可抗力之現象，如：天候、交通、航班、船舶影響，而有飯店、景點、餐食順序上之調動，本公司保留變更或調整行程之權利。</w:t>
      </w:r>
    </w:p>
    <w:p w14:paraId="59226272" w14:textId="47673C2D" w:rsidR="002604B0" w:rsidRPr="00231D1B" w:rsidRDefault="002604B0" w:rsidP="00231D1B">
      <w:pPr>
        <w:pStyle w:val="af5"/>
        <w:widowControl w:val="0"/>
        <w:numPr>
          <w:ilvl w:val="0"/>
          <w:numId w:val="34"/>
        </w:numPr>
        <w:spacing w:line="0" w:lineRule="atLeast"/>
        <w:ind w:leftChars="0" w:left="497" w:hangingChars="226" w:hanging="497"/>
        <w:jc w:val="both"/>
        <w:rPr>
          <w:rFonts w:ascii="微軟正黑體" w:eastAsia="微軟正黑體" w:hAnsi="微軟正黑體"/>
          <w:sz w:val="22"/>
          <w:szCs w:val="22"/>
          <w:shd w:val="clear" w:color="auto" w:fill="FFFFFF"/>
        </w:rPr>
      </w:pPr>
      <w:r w:rsidRPr="00231D1B">
        <w:rPr>
          <w:rFonts w:ascii="微軟正黑體" w:eastAsia="微軟正黑體" w:hAnsi="微軟正黑體" w:hint="eastAsia"/>
          <w:sz w:val="22"/>
          <w:szCs w:val="22"/>
          <w:shd w:val="clear" w:color="auto" w:fill="FFFFFF"/>
        </w:rPr>
        <w:t>如因個人因素無法成行，已繳付之團體費用恕無法退還。</w:t>
      </w:r>
    </w:p>
    <w:p w14:paraId="17279D09" w14:textId="77777777" w:rsidR="000E28F8" w:rsidRPr="002604B0" w:rsidRDefault="000E28F8" w:rsidP="006F639B">
      <w:pPr>
        <w:tabs>
          <w:tab w:val="left" w:pos="142"/>
        </w:tabs>
        <w:spacing w:line="0" w:lineRule="atLeast"/>
        <w:jc w:val="both"/>
        <w:rPr>
          <w:rFonts w:ascii="微軟正黑體" w:eastAsia="微軟正黑體" w:hAnsi="微軟正黑體"/>
          <w:sz w:val="22"/>
          <w:szCs w:val="22"/>
          <w:shd w:val="clear" w:color="auto" w:fill="FFFFFF"/>
        </w:rPr>
      </w:pPr>
    </w:p>
    <w:sectPr w:rsidR="000E28F8" w:rsidRPr="002604B0" w:rsidSect="0000179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56C1D" w14:textId="77777777" w:rsidR="00BD4081" w:rsidRDefault="00BD4081">
      <w:r>
        <w:separator/>
      </w:r>
    </w:p>
  </w:endnote>
  <w:endnote w:type="continuationSeparator" w:id="0">
    <w:p w14:paraId="1B7346AC" w14:textId="77777777" w:rsidR="00BD4081" w:rsidRDefault="00BD4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全真中明體">
    <w:altName w:val="微軟正黑體"/>
    <w:charset w:val="88"/>
    <w:family w:val="modern"/>
    <w:pitch w:val="fixed"/>
    <w:sig w:usb0="00000001" w:usb1="08080000" w:usb2="00000010" w:usb3="00000000" w:csb0="00100000" w:csb1="00000000"/>
  </w:font>
  <w:font w:name="ө">
    <w:altName w:val="Times New Roman"/>
    <w:panose1 w:val="00000000000000000000"/>
    <w:charset w:val="00"/>
    <w:family w:val="roman"/>
    <w:notTrueType/>
    <w:pitch w:val="default"/>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mp;#1257">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Adobe 仿宋 Std R">
    <w:panose1 w:val="02020400000000000000"/>
    <w:charset w:val="80"/>
    <w:family w:val="roman"/>
    <w:notTrueType/>
    <w:pitch w:val="variable"/>
    <w:sig w:usb0="00000207" w:usb1="0A0F1810" w:usb2="00000016" w:usb3="00000000" w:csb0="00060007"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DAB35" w14:textId="77777777" w:rsidR="00BD4081" w:rsidRDefault="00BD4081">
      <w:r>
        <w:separator/>
      </w:r>
    </w:p>
  </w:footnote>
  <w:footnote w:type="continuationSeparator" w:id="0">
    <w:p w14:paraId="330A04D1" w14:textId="77777777" w:rsidR="00BD4081" w:rsidRDefault="00BD4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15pt;height:15pt;visibility:visible;mso-wrap-style:square" o:bullet="t">
        <v:imagedata r:id="rId1" o:title=""/>
      </v:shape>
    </w:pict>
  </w:numPicBullet>
  <w:numPicBullet w:numPicBulletId="1">
    <w:pict>
      <v:shape id="_x0000_i1208" type="#_x0000_t75" style="width:11.25pt;height:10.5pt;visibility:visible;mso-wrap-style:square" o:bullet="t">
        <v:imagedata r:id="rId2" o:title=""/>
      </v:shape>
    </w:pict>
  </w:numPicBullet>
  <w:abstractNum w:abstractNumId="0" w15:restartNumberingAfterBreak="0">
    <w:nsid w:val="00F73E22"/>
    <w:multiLevelType w:val="hybridMultilevel"/>
    <w:tmpl w:val="16B0CA70"/>
    <w:lvl w:ilvl="0" w:tplc="0409000F">
      <w:start w:val="1"/>
      <w:numFmt w:val="decimal"/>
      <w:lvlText w:val="%1."/>
      <w:lvlJc w:val="left"/>
      <w:pPr>
        <w:ind w:left="480" w:hanging="480"/>
      </w:pPr>
    </w:lvl>
    <w:lvl w:ilvl="1" w:tplc="A1E44AB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A5BD3"/>
    <w:multiLevelType w:val="hybridMultilevel"/>
    <w:tmpl w:val="C8BC4B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BC119B"/>
    <w:multiLevelType w:val="hybridMultilevel"/>
    <w:tmpl w:val="3B4C61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111F9E"/>
    <w:multiLevelType w:val="hybridMultilevel"/>
    <w:tmpl w:val="6998507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8D158EF"/>
    <w:multiLevelType w:val="hybridMultilevel"/>
    <w:tmpl w:val="173A92D8"/>
    <w:lvl w:ilvl="0" w:tplc="004835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E306DE5"/>
    <w:multiLevelType w:val="hybridMultilevel"/>
    <w:tmpl w:val="6A187B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2A32F1D"/>
    <w:multiLevelType w:val="hybridMultilevel"/>
    <w:tmpl w:val="CBFAAD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5E40831"/>
    <w:multiLevelType w:val="hybridMultilevel"/>
    <w:tmpl w:val="D95095E6"/>
    <w:lvl w:ilvl="0" w:tplc="0DC23FDC">
      <w:start w:val="1"/>
      <w:numFmt w:val="decimal"/>
      <w:lvlText w:val="%1、"/>
      <w:lvlJc w:val="left"/>
      <w:pPr>
        <w:ind w:left="360" w:hanging="360"/>
      </w:pPr>
      <w:rPr>
        <w:rFonts w:ascii="微軟正黑體" w:eastAsia="微軟正黑體" w:hAnsi="微軟正黑體" w:cs="Times New Roman"/>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166303F6"/>
    <w:multiLevelType w:val="hybridMultilevel"/>
    <w:tmpl w:val="496C2A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E45126"/>
    <w:multiLevelType w:val="hybridMultilevel"/>
    <w:tmpl w:val="B45019D8"/>
    <w:lvl w:ilvl="0" w:tplc="04090005">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10" w15:restartNumberingAfterBreak="0">
    <w:nsid w:val="18A65DDB"/>
    <w:multiLevelType w:val="hybridMultilevel"/>
    <w:tmpl w:val="E98095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1B165C63"/>
    <w:multiLevelType w:val="hybridMultilevel"/>
    <w:tmpl w:val="2E585F4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0F939BA"/>
    <w:multiLevelType w:val="hybridMultilevel"/>
    <w:tmpl w:val="0016CB48"/>
    <w:lvl w:ilvl="0" w:tplc="FFFFFFFF">
      <w:start w:val="1"/>
      <w:numFmt w:val="decimal"/>
      <w:lvlText w:val="%1、"/>
      <w:lvlJc w:val="left"/>
      <w:pPr>
        <w:ind w:left="360" w:hanging="360"/>
      </w:pPr>
      <w:rPr>
        <w:rFonts w:ascii="微軟正黑體" w:eastAsia="微軟正黑體" w:hAnsi="微軟正黑體" w:cs="Times New Roman"/>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13" w15:restartNumberingAfterBreak="0">
    <w:nsid w:val="29B82F14"/>
    <w:multiLevelType w:val="hybridMultilevel"/>
    <w:tmpl w:val="A4F018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AC09C3"/>
    <w:multiLevelType w:val="hybridMultilevel"/>
    <w:tmpl w:val="5922D4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B7F3CAF"/>
    <w:multiLevelType w:val="hybridMultilevel"/>
    <w:tmpl w:val="6762B2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AD47CB2"/>
    <w:multiLevelType w:val="multilevel"/>
    <w:tmpl w:val="0D12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150E72"/>
    <w:multiLevelType w:val="hybridMultilevel"/>
    <w:tmpl w:val="0016CB48"/>
    <w:lvl w:ilvl="0" w:tplc="2FBC8564">
      <w:start w:val="1"/>
      <w:numFmt w:val="decimal"/>
      <w:lvlText w:val="%1、"/>
      <w:lvlJc w:val="left"/>
      <w:pPr>
        <w:ind w:left="360" w:hanging="360"/>
      </w:pPr>
      <w:rPr>
        <w:rFonts w:ascii="微軟正黑體" w:eastAsia="微軟正黑體" w:hAnsi="微軟正黑體" w:cs="Times New Roman"/>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 w15:restartNumberingAfterBreak="0">
    <w:nsid w:val="4EB65D0C"/>
    <w:multiLevelType w:val="hybridMultilevel"/>
    <w:tmpl w:val="0016CB48"/>
    <w:lvl w:ilvl="0" w:tplc="FFFFFFFF">
      <w:start w:val="1"/>
      <w:numFmt w:val="decimal"/>
      <w:lvlText w:val="%1、"/>
      <w:lvlJc w:val="left"/>
      <w:pPr>
        <w:ind w:left="360" w:hanging="360"/>
      </w:pPr>
      <w:rPr>
        <w:rFonts w:ascii="微軟正黑體" w:eastAsia="微軟正黑體" w:hAnsi="微軟正黑體" w:cs="Times New Roman"/>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19" w15:restartNumberingAfterBreak="0">
    <w:nsid w:val="57300965"/>
    <w:multiLevelType w:val="hybridMultilevel"/>
    <w:tmpl w:val="2C5E762E"/>
    <w:lvl w:ilvl="0" w:tplc="0409000B">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20" w15:restartNumberingAfterBreak="0">
    <w:nsid w:val="5A03772D"/>
    <w:multiLevelType w:val="hybridMultilevel"/>
    <w:tmpl w:val="8F342E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CFF5F45"/>
    <w:multiLevelType w:val="hybridMultilevel"/>
    <w:tmpl w:val="3D8225BA"/>
    <w:lvl w:ilvl="0" w:tplc="9C5AA552">
      <w:start w:val="1"/>
      <w:numFmt w:val="bullet"/>
      <w:lvlText w:val=""/>
      <w:lvlPicBulletId w:val="1"/>
      <w:lvlJc w:val="left"/>
      <w:pPr>
        <w:tabs>
          <w:tab w:val="num" w:pos="480"/>
        </w:tabs>
        <w:ind w:left="480" w:firstLine="0"/>
      </w:pPr>
      <w:rPr>
        <w:rFonts w:ascii="Symbol" w:hAnsi="Symbol" w:hint="default"/>
      </w:rPr>
    </w:lvl>
    <w:lvl w:ilvl="1" w:tplc="B51CA758" w:tentative="1">
      <w:start w:val="1"/>
      <w:numFmt w:val="bullet"/>
      <w:lvlText w:val=""/>
      <w:lvlJc w:val="left"/>
      <w:pPr>
        <w:tabs>
          <w:tab w:val="num" w:pos="960"/>
        </w:tabs>
        <w:ind w:left="960" w:firstLine="0"/>
      </w:pPr>
      <w:rPr>
        <w:rFonts w:ascii="Symbol" w:hAnsi="Symbol" w:hint="default"/>
      </w:rPr>
    </w:lvl>
    <w:lvl w:ilvl="2" w:tplc="8E8C2910" w:tentative="1">
      <w:start w:val="1"/>
      <w:numFmt w:val="bullet"/>
      <w:lvlText w:val=""/>
      <w:lvlJc w:val="left"/>
      <w:pPr>
        <w:tabs>
          <w:tab w:val="num" w:pos="1440"/>
        </w:tabs>
        <w:ind w:left="1440" w:firstLine="0"/>
      </w:pPr>
      <w:rPr>
        <w:rFonts w:ascii="Symbol" w:hAnsi="Symbol" w:hint="default"/>
      </w:rPr>
    </w:lvl>
    <w:lvl w:ilvl="3" w:tplc="8FE48040" w:tentative="1">
      <w:start w:val="1"/>
      <w:numFmt w:val="bullet"/>
      <w:lvlText w:val=""/>
      <w:lvlJc w:val="left"/>
      <w:pPr>
        <w:tabs>
          <w:tab w:val="num" w:pos="1920"/>
        </w:tabs>
        <w:ind w:left="1920" w:firstLine="0"/>
      </w:pPr>
      <w:rPr>
        <w:rFonts w:ascii="Symbol" w:hAnsi="Symbol" w:hint="default"/>
      </w:rPr>
    </w:lvl>
    <w:lvl w:ilvl="4" w:tplc="7DE42F8A" w:tentative="1">
      <w:start w:val="1"/>
      <w:numFmt w:val="bullet"/>
      <w:lvlText w:val=""/>
      <w:lvlJc w:val="left"/>
      <w:pPr>
        <w:tabs>
          <w:tab w:val="num" w:pos="2400"/>
        </w:tabs>
        <w:ind w:left="2400" w:firstLine="0"/>
      </w:pPr>
      <w:rPr>
        <w:rFonts w:ascii="Symbol" w:hAnsi="Symbol" w:hint="default"/>
      </w:rPr>
    </w:lvl>
    <w:lvl w:ilvl="5" w:tplc="07FA3CFE" w:tentative="1">
      <w:start w:val="1"/>
      <w:numFmt w:val="bullet"/>
      <w:lvlText w:val=""/>
      <w:lvlJc w:val="left"/>
      <w:pPr>
        <w:tabs>
          <w:tab w:val="num" w:pos="2880"/>
        </w:tabs>
        <w:ind w:left="2880" w:firstLine="0"/>
      </w:pPr>
      <w:rPr>
        <w:rFonts w:ascii="Symbol" w:hAnsi="Symbol" w:hint="default"/>
      </w:rPr>
    </w:lvl>
    <w:lvl w:ilvl="6" w:tplc="5A8C1826" w:tentative="1">
      <w:start w:val="1"/>
      <w:numFmt w:val="bullet"/>
      <w:lvlText w:val=""/>
      <w:lvlJc w:val="left"/>
      <w:pPr>
        <w:tabs>
          <w:tab w:val="num" w:pos="3360"/>
        </w:tabs>
        <w:ind w:left="3360" w:firstLine="0"/>
      </w:pPr>
      <w:rPr>
        <w:rFonts w:ascii="Symbol" w:hAnsi="Symbol" w:hint="default"/>
      </w:rPr>
    </w:lvl>
    <w:lvl w:ilvl="7" w:tplc="D36C7FA0" w:tentative="1">
      <w:start w:val="1"/>
      <w:numFmt w:val="bullet"/>
      <w:lvlText w:val=""/>
      <w:lvlJc w:val="left"/>
      <w:pPr>
        <w:tabs>
          <w:tab w:val="num" w:pos="3840"/>
        </w:tabs>
        <w:ind w:left="3840" w:firstLine="0"/>
      </w:pPr>
      <w:rPr>
        <w:rFonts w:ascii="Symbol" w:hAnsi="Symbol" w:hint="default"/>
      </w:rPr>
    </w:lvl>
    <w:lvl w:ilvl="8" w:tplc="7DE63E2A" w:tentative="1">
      <w:start w:val="1"/>
      <w:numFmt w:val="bullet"/>
      <w:lvlText w:val=""/>
      <w:lvlJc w:val="left"/>
      <w:pPr>
        <w:tabs>
          <w:tab w:val="num" w:pos="4320"/>
        </w:tabs>
        <w:ind w:left="4320" w:firstLine="0"/>
      </w:pPr>
      <w:rPr>
        <w:rFonts w:ascii="Symbol" w:hAnsi="Symbol" w:hint="default"/>
      </w:rPr>
    </w:lvl>
  </w:abstractNum>
  <w:abstractNum w:abstractNumId="22" w15:restartNumberingAfterBreak="0">
    <w:nsid w:val="607C3A58"/>
    <w:multiLevelType w:val="hybridMultilevel"/>
    <w:tmpl w:val="E2625B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65122385"/>
    <w:multiLevelType w:val="hybridMultilevel"/>
    <w:tmpl w:val="0016CB48"/>
    <w:lvl w:ilvl="0" w:tplc="FFFFFFFF">
      <w:start w:val="1"/>
      <w:numFmt w:val="decimal"/>
      <w:lvlText w:val="%1、"/>
      <w:lvlJc w:val="left"/>
      <w:pPr>
        <w:ind w:left="360" w:hanging="360"/>
      </w:pPr>
      <w:rPr>
        <w:rFonts w:ascii="微軟正黑體" w:eastAsia="微軟正黑體" w:hAnsi="微軟正黑體" w:cs="Times New Roman"/>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24" w15:restartNumberingAfterBreak="0">
    <w:nsid w:val="657174C7"/>
    <w:multiLevelType w:val="hybridMultilevel"/>
    <w:tmpl w:val="69D0D882"/>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658F6E39"/>
    <w:multiLevelType w:val="hybridMultilevel"/>
    <w:tmpl w:val="9A821A9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75873F1"/>
    <w:multiLevelType w:val="hybridMultilevel"/>
    <w:tmpl w:val="4822D5E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A812224"/>
    <w:multiLevelType w:val="hybridMultilevel"/>
    <w:tmpl w:val="DF5C6C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DD5B22"/>
    <w:multiLevelType w:val="hybridMultilevel"/>
    <w:tmpl w:val="23667F14"/>
    <w:lvl w:ilvl="0" w:tplc="D460EBB6">
      <w:start w:val="1"/>
      <w:numFmt w:val="taiwaneseCountingThousand"/>
      <w:lvlText w:val="第%1天"/>
      <w:lvlJc w:val="left"/>
      <w:pPr>
        <w:ind w:left="480" w:hanging="480"/>
      </w:pPr>
      <w:rPr>
        <w:rFonts w:ascii="Times New Roman" w:hAnsi="Times New Roman" w:hint="default"/>
        <w:b/>
        <w:color w:val="632423"/>
        <w:sz w:val="28"/>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29" w15:restartNumberingAfterBreak="0">
    <w:nsid w:val="6FAD7F61"/>
    <w:multiLevelType w:val="hybridMultilevel"/>
    <w:tmpl w:val="031493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63C2DD2"/>
    <w:multiLevelType w:val="hybridMultilevel"/>
    <w:tmpl w:val="DDE2B8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8692235"/>
    <w:multiLevelType w:val="hybridMultilevel"/>
    <w:tmpl w:val="F1B68F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FA116AD"/>
    <w:multiLevelType w:val="hybridMultilevel"/>
    <w:tmpl w:val="F670EFA8"/>
    <w:lvl w:ilvl="0" w:tplc="0409000F">
      <w:start w:val="1"/>
      <w:numFmt w:val="decimal"/>
      <w:lvlText w:val="%1."/>
      <w:lvlJc w:val="left"/>
      <w:pPr>
        <w:ind w:left="480" w:hanging="480"/>
      </w:pPr>
    </w:lvl>
    <w:lvl w:ilvl="1" w:tplc="B1F807CC">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701205530">
    <w:abstractNumId w:val="28"/>
  </w:num>
  <w:num w:numId="2" w16cid:durableId="2135783473">
    <w:abstractNumId w:val="31"/>
  </w:num>
  <w:num w:numId="3" w16cid:durableId="1102720946">
    <w:abstractNumId w:val="29"/>
  </w:num>
  <w:num w:numId="4" w16cid:durableId="1487667399">
    <w:abstractNumId w:val="32"/>
  </w:num>
  <w:num w:numId="5" w16cid:durableId="527185953">
    <w:abstractNumId w:val="24"/>
  </w:num>
  <w:num w:numId="6" w16cid:durableId="464126683">
    <w:abstractNumId w:val="13"/>
  </w:num>
  <w:num w:numId="7" w16cid:durableId="1084834980">
    <w:abstractNumId w:val="0"/>
  </w:num>
  <w:num w:numId="8" w16cid:durableId="508523366">
    <w:abstractNumId w:val="30"/>
  </w:num>
  <w:num w:numId="9" w16cid:durableId="1059323936">
    <w:abstractNumId w:val="11"/>
  </w:num>
  <w:num w:numId="10" w16cid:durableId="135417352">
    <w:abstractNumId w:val="8"/>
  </w:num>
  <w:num w:numId="11" w16cid:durableId="1106847302">
    <w:abstractNumId w:val="2"/>
  </w:num>
  <w:num w:numId="12" w16cid:durableId="734933513">
    <w:abstractNumId w:val="15"/>
  </w:num>
  <w:num w:numId="13" w16cid:durableId="809248646">
    <w:abstractNumId w:val="20"/>
  </w:num>
  <w:num w:numId="14" w16cid:durableId="511337154">
    <w:abstractNumId w:val="1"/>
  </w:num>
  <w:num w:numId="15" w16cid:durableId="351884546">
    <w:abstractNumId w:val="4"/>
  </w:num>
  <w:num w:numId="16" w16cid:durableId="13905753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62523927">
    <w:abstractNumId w:val="16"/>
  </w:num>
  <w:num w:numId="18" w16cid:durableId="386029801">
    <w:abstractNumId w:val="27"/>
  </w:num>
  <w:num w:numId="19" w16cid:durableId="623076139">
    <w:abstractNumId w:val="19"/>
  </w:num>
  <w:num w:numId="20" w16cid:durableId="1960142786">
    <w:abstractNumId w:val="25"/>
  </w:num>
  <w:num w:numId="21" w16cid:durableId="869955934">
    <w:abstractNumId w:val="5"/>
  </w:num>
  <w:num w:numId="22" w16cid:durableId="1689915380">
    <w:abstractNumId w:val="26"/>
  </w:num>
  <w:num w:numId="23" w16cid:durableId="1643391582">
    <w:abstractNumId w:val="9"/>
  </w:num>
  <w:num w:numId="24" w16cid:durableId="73865777">
    <w:abstractNumId w:val="14"/>
  </w:num>
  <w:num w:numId="25" w16cid:durableId="2080398324">
    <w:abstractNumId w:val="22"/>
  </w:num>
  <w:num w:numId="26" w16cid:durableId="36468885">
    <w:abstractNumId w:val="6"/>
  </w:num>
  <w:num w:numId="27" w16cid:durableId="660232745">
    <w:abstractNumId w:val="10"/>
  </w:num>
  <w:num w:numId="28" w16cid:durableId="1200581824">
    <w:abstractNumId w:val="3"/>
  </w:num>
  <w:num w:numId="29" w16cid:durableId="20602839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336962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4120860">
    <w:abstractNumId w:val="17"/>
  </w:num>
  <w:num w:numId="32" w16cid:durableId="1500654337">
    <w:abstractNumId w:val="18"/>
  </w:num>
  <w:num w:numId="33" w16cid:durableId="2063015625">
    <w:abstractNumId w:val="12"/>
  </w:num>
  <w:num w:numId="34" w16cid:durableId="1424570826">
    <w:abstractNumId w:val="23"/>
  </w:num>
  <w:num w:numId="35" w16cid:durableId="600800018">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95591"/>
    <w:rsid w:val="00001797"/>
    <w:rsid w:val="00003583"/>
    <w:rsid w:val="00004FB5"/>
    <w:rsid w:val="000056CB"/>
    <w:rsid w:val="00005C30"/>
    <w:rsid w:val="0000685E"/>
    <w:rsid w:val="00006BBC"/>
    <w:rsid w:val="0000784B"/>
    <w:rsid w:val="00011443"/>
    <w:rsid w:val="00016A33"/>
    <w:rsid w:val="000219D3"/>
    <w:rsid w:val="000239A7"/>
    <w:rsid w:val="0002541E"/>
    <w:rsid w:val="00026706"/>
    <w:rsid w:val="00030A2F"/>
    <w:rsid w:val="00035550"/>
    <w:rsid w:val="00036036"/>
    <w:rsid w:val="00040EF0"/>
    <w:rsid w:val="000417BF"/>
    <w:rsid w:val="0004429A"/>
    <w:rsid w:val="00045F15"/>
    <w:rsid w:val="00046116"/>
    <w:rsid w:val="0005086B"/>
    <w:rsid w:val="00050AA0"/>
    <w:rsid w:val="00050F22"/>
    <w:rsid w:val="00053137"/>
    <w:rsid w:val="0005333A"/>
    <w:rsid w:val="00053366"/>
    <w:rsid w:val="000561B3"/>
    <w:rsid w:val="00056640"/>
    <w:rsid w:val="00056BF5"/>
    <w:rsid w:val="00056C08"/>
    <w:rsid w:val="000571F9"/>
    <w:rsid w:val="000614DA"/>
    <w:rsid w:val="000614E7"/>
    <w:rsid w:val="0006173A"/>
    <w:rsid w:val="00062117"/>
    <w:rsid w:val="00062EC4"/>
    <w:rsid w:val="000635C1"/>
    <w:rsid w:val="00066AAD"/>
    <w:rsid w:val="000732DA"/>
    <w:rsid w:val="000776B2"/>
    <w:rsid w:val="000810E8"/>
    <w:rsid w:val="000825C9"/>
    <w:rsid w:val="00082BE4"/>
    <w:rsid w:val="00083ADC"/>
    <w:rsid w:val="00083DAF"/>
    <w:rsid w:val="00085297"/>
    <w:rsid w:val="00087434"/>
    <w:rsid w:val="000903CD"/>
    <w:rsid w:val="000A0AAF"/>
    <w:rsid w:val="000B1571"/>
    <w:rsid w:val="000B2778"/>
    <w:rsid w:val="000B3C1A"/>
    <w:rsid w:val="000B3F02"/>
    <w:rsid w:val="000B50DB"/>
    <w:rsid w:val="000B652D"/>
    <w:rsid w:val="000B6E94"/>
    <w:rsid w:val="000C1306"/>
    <w:rsid w:val="000C4EE4"/>
    <w:rsid w:val="000D0593"/>
    <w:rsid w:val="000D1046"/>
    <w:rsid w:val="000D10F9"/>
    <w:rsid w:val="000D2B73"/>
    <w:rsid w:val="000E2253"/>
    <w:rsid w:val="000E28F8"/>
    <w:rsid w:val="000E4C7E"/>
    <w:rsid w:val="000E5C7A"/>
    <w:rsid w:val="000E6EE0"/>
    <w:rsid w:val="000F12D7"/>
    <w:rsid w:val="000F1400"/>
    <w:rsid w:val="000F5C23"/>
    <w:rsid w:val="000F6286"/>
    <w:rsid w:val="000F66FE"/>
    <w:rsid w:val="000F6E81"/>
    <w:rsid w:val="0010145B"/>
    <w:rsid w:val="00101C46"/>
    <w:rsid w:val="00102DBC"/>
    <w:rsid w:val="00102F06"/>
    <w:rsid w:val="00104A77"/>
    <w:rsid w:val="00106F7D"/>
    <w:rsid w:val="00107AF8"/>
    <w:rsid w:val="00113A77"/>
    <w:rsid w:val="0012192D"/>
    <w:rsid w:val="0012229D"/>
    <w:rsid w:val="00123504"/>
    <w:rsid w:val="00125B58"/>
    <w:rsid w:val="00135EB6"/>
    <w:rsid w:val="001401C9"/>
    <w:rsid w:val="001404D2"/>
    <w:rsid w:val="00142A59"/>
    <w:rsid w:val="0014301C"/>
    <w:rsid w:val="001439E9"/>
    <w:rsid w:val="001445A2"/>
    <w:rsid w:val="0014652B"/>
    <w:rsid w:val="00146B25"/>
    <w:rsid w:val="00147BB5"/>
    <w:rsid w:val="00147FD0"/>
    <w:rsid w:val="00150034"/>
    <w:rsid w:val="001505F0"/>
    <w:rsid w:val="00151FA3"/>
    <w:rsid w:val="00156CA7"/>
    <w:rsid w:val="00160ECB"/>
    <w:rsid w:val="00164C65"/>
    <w:rsid w:val="00166E29"/>
    <w:rsid w:val="00166FF2"/>
    <w:rsid w:val="001675C2"/>
    <w:rsid w:val="00170920"/>
    <w:rsid w:val="00171D60"/>
    <w:rsid w:val="00180833"/>
    <w:rsid w:val="001816FC"/>
    <w:rsid w:val="00185081"/>
    <w:rsid w:val="00190151"/>
    <w:rsid w:val="00192205"/>
    <w:rsid w:val="00192C21"/>
    <w:rsid w:val="0019302A"/>
    <w:rsid w:val="00193FEC"/>
    <w:rsid w:val="00197200"/>
    <w:rsid w:val="00197C96"/>
    <w:rsid w:val="001A0A30"/>
    <w:rsid w:val="001A1156"/>
    <w:rsid w:val="001A19FB"/>
    <w:rsid w:val="001A2F1B"/>
    <w:rsid w:val="001A4AB1"/>
    <w:rsid w:val="001B0455"/>
    <w:rsid w:val="001B0486"/>
    <w:rsid w:val="001B1ABA"/>
    <w:rsid w:val="001B326C"/>
    <w:rsid w:val="001B7043"/>
    <w:rsid w:val="001C07B9"/>
    <w:rsid w:val="001C2FDD"/>
    <w:rsid w:val="001C3412"/>
    <w:rsid w:val="001C5026"/>
    <w:rsid w:val="001C50D4"/>
    <w:rsid w:val="001C66FE"/>
    <w:rsid w:val="001D05C9"/>
    <w:rsid w:val="001D08A9"/>
    <w:rsid w:val="001D0AE6"/>
    <w:rsid w:val="001D64E1"/>
    <w:rsid w:val="001D6DEE"/>
    <w:rsid w:val="001D7B85"/>
    <w:rsid w:val="001E01A1"/>
    <w:rsid w:val="001E0B05"/>
    <w:rsid w:val="001E1C91"/>
    <w:rsid w:val="001E4B67"/>
    <w:rsid w:val="001E7DDA"/>
    <w:rsid w:val="001E7EF8"/>
    <w:rsid w:val="001F030E"/>
    <w:rsid w:val="001F2B9E"/>
    <w:rsid w:val="001F3CF3"/>
    <w:rsid w:val="001F47F2"/>
    <w:rsid w:val="00202955"/>
    <w:rsid w:val="00203A7B"/>
    <w:rsid w:val="00204A73"/>
    <w:rsid w:val="00207CA9"/>
    <w:rsid w:val="0021074B"/>
    <w:rsid w:val="00210C90"/>
    <w:rsid w:val="00211A39"/>
    <w:rsid w:val="002148A0"/>
    <w:rsid w:val="00220874"/>
    <w:rsid w:val="00225BA5"/>
    <w:rsid w:val="002316D4"/>
    <w:rsid w:val="00231D1B"/>
    <w:rsid w:val="00231D2D"/>
    <w:rsid w:val="00234576"/>
    <w:rsid w:val="00234F06"/>
    <w:rsid w:val="0023578C"/>
    <w:rsid w:val="0023686C"/>
    <w:rsid w:val="00236E77"/>
    <w:rsid w:val="00237B14"/>
    <w:rsid w:val="00240E33"/>
    <w:rsid w:val="0024114F"/>
    <w:rsid w:val="0024268D"/>
    <w:rsid w:val="00243878"/>
    <w:rsid w:val="002460E7"/>
    <w:rsid w:val="00247179"/>
    <w:rsid w:val="00247D4F"/>
    <w:rsid w:val="002523C1"/>
    <w:rsid w:val="0025367F"/>
    <w:rsid w:val="00253D75"/>
    <w:rsid w:val="00254545"/>
    <w:rsid w:val="002567A0"/>
    <w:rsid w:val="00256EB7"/>
    <w:rsid w:val="00257089"/>
    <w:rsid w:val="00257A3F"/>
    <w:rsid w:val="002604B0"/>
    <w:rsid w:val="002606E7"/>
    <w:rsid w:val="0026523F"/>
    <w:rsid w:val="00271A26"/>
    <w:rsid w:val="00271C23"/>
    <w:rsid w:val="00273F50"/>
    <w:rsid w:val="00276F7D"/>
    <w:rsid w:val="00284302"/>
    <w:rsid w:val="00285889"/>
    <w:rsid w:val="002868DB"/>
    <w:rsid w:val="0028710F"/>
    <w:rsid w:val="00287BA1"/>
    <w:rsid w:val="00291CE0"/>
    <w:rsid w:val="0029304C"/>
    <w:rsid w:val="00294BF3"/>
    <w:rsid w:val="00294C03"/>
    <w:rsid w:val="00294FD8"/>
    <w:rsid w:val="00295E35"/>
    <w:rsid w:val="002971DE"/>
    <w:rsid w:val="002B418D"/>
    <w:rsid w:val="002B4A23"/>
    <w:rsid w:val="002B71C7"/>
    <w:rsid w:val="002C4212"/>
    <w:rsid w:val="002C483B"/>
    <w:rsid w:val="002C7166"/>
    <w:rsid w:val="002D1DB7"/>
    <w:rsid w:val="002D3566"/>
    <w:rsid w:val="002D4167"/>
    <w:rsid w:val="002D6C04"/>
    <w:rsid w:val="002E15BD"/>
    <w:rsid w:val="002E1E30"/>
    <w:rsid w:val="002E20DB"/>
    <w:rsid w:val="002E2D99"/>
    <w:rsid w:val="002E661F"/>
    <w:rsid w:val="002F1866"/>
    <w:rsid w:val="002F43A1"/>
    <w:rsid w:val="002F43A7"/>
    <w:rsid w:val="002F7FF0"/>
    <w:rsid w:val="00300B82"/>
    <w:rsid w:val="00303DE5"/>
    <w:rsid w:val="00307419"/>
    <w:rsid w:val="00311A84"/>
    <w:rsid w:val="00312390"/>
    <w:rsid w:val="00312452"/>
    <w:rsid w:val="00313AAE"/>
    <w:rsid w:val="00315CC4"/>
    <w:rsid w:val="00317EE4"/>
    <w:rsid w:val="00323B32"/>
    <w:rsid w:val="00324639"/>
    <w:rsid w:val="00325314"/>
    <w:rsid w:val="0033080F"/>
    <w:rsid w:val="00330B9E"/>
    <w:rsid w:val="003334E2"/>
    <w:rsid w:val="003349A6"/>
    <w:rsid w:val="003404FB"/>
    <w:rsid w:val="003411BC"/>
    <w:rsid w:val="003414ED"/>
    <w:rsid w:val="0034232A"/>
    <w:rsid w:val="00342924"/>
    <w:rsid w:val="0034381F"/>
    <w:rsid w:val="00343C3B"/>
    <w:rsid w:val="00343E76"/>
    <w:rsid w:val="00345F72"/>
    <w:rsid w:val="003464C3"/>
    <w:rsid w:val="0034777D"/>
    <w:rsid w:val="0035343E"/>
    <w:rsid w:val="003538A4"/>
    <w:rsid w:val="00356394"/>
    <w:rsid w:val="003568BE"/>
    <w:rsid w:val="0036121F"/>
    <w:rsid w:val="00361710"/>
    <w:rsid w:val="003637F4"/>
    <w:rsid w:val="00366B40"/>
    <w:rsid w:val="003761ED"/>
    <w:rsid w:val="00390E6F"/>
    <w:rsid w:val="003930F3"/>
    <w:rsid w:val="00393814"/>
    <w:rsid w:val="00394295"/>
    <w:rsid w:val="003979FB"/>
    <w:rsid w:val="00397B0C"/>
    <w:rsid w:val="003A16C6"/>
    <w:rsid w:val="003A5997"/>
    <w:rsid w:val="003A681F"/>
    <w:rsid w:val="003A6EC8"/>
    <w:rsid w:val="003B5ACF"/>
    <w:rsid w:val="003B6364"/>
    <w:rsid w:val="003B7BC8"/>
    <w:rsid w:val="003C0365"/>
    <w:rsid w:val="003C2127"/>
    <w:rsid w:val="003C2181"/>
    <w:rsid w:val="003C2649"/>
    <w:rsid w:val="003C26D5"/>
    <w:rsid w:val="003C4804"/>
    <w:rsid w:val="003C508F"/>
    <w:rsid w:val="003D20D1"/>
    <w:rsid w:val="003D484F"/>
    <w:rsid w:val="003D4A3D"/>
    <w:rsid w:val="003D4B96"/>
    <w:rsid w:val="003D5157"/>
    <w:rsid w:val="003D5F2A"/>
    <w:rsid w:val="003E05DD"/>
    <w:rsid w:val="003E0901"/>
    <w:rsid w:val="003E5E5E"/>
    <w:rsid w:val="003E7E6B"/>
    <w:rsid w:val="003F1718"/>
    <w:rsid w:val="003F52CB"/>
    <w:rsid w:val="003F5D50"/>
    <w:rsid w:val="003F641D"/>
    <w:rsid w:val="003F71BB"/>
    <w:rsid w:val="00400A23"/>
    <w:rsid w:val="004017B9"/>
    <w:rsid w:val="0040309C"/>
    <w:rsid w:val="00403442"/>
    <w:rsid w:val="00403A98"/>
    <w:rsid w:val="004050B3"/>
    <w:rsid w:val="004079E4"/>
    <w:rsid w:val="00415658"/>
    <w:rsid w:val="00416F58"/>
    <w:rsid w:val="0042176D"/>
    <w:rsid w:val="004236EA"/>
    <w:rsid w:val="00432305"/>
    <w:rsid w:val="00434030"/>
    <w:rsid w:val="00434538"/>
    <w:rsid w:val="004358E3"/>
    <w:rsid w:val="004364A3"/>
    <w:rsid w:val="0044482C"/>
    <w:rsid w:val="004476FF"/>
    <w:rsid w:val="0045119F"/>
    <w:rsid w:val="0045443C"/>
    <w:rsid w:val="00455D26"/>
    <w:rsid w:val="00456221"/>
    <w:rsid w:val="00456B78"/>
    <w:rsid w:val="00457716"/>
    <w:rsid w:val="00460707"/>
    <w:rsid w:val="0046145F"/>
    <w:rsid w:val="00461B6E"/>
    <w:rsid w:val="00463BF8"/>
    <w:rsid w:val="00466FCB"/>
    <w:rsid w:val="0046732A"/>
    <w:rsid w:val="004713E6"/>
    <w:rsid w:val="00472C1A"/>
    <w:rsid w:val="00474320"/>
    <w:rsid w:val="004767BA"/>
    <w:rsid w:val="00480610"/>
    <w:rsid w:val="00481E2A"/>
    <w:rsid w:val="004840E8"/>
    <w:rsid w:val="0048449E"/>
    <w:rsid w:val="00485C4B"/>
    <w:rsid w:val="0048654B"/>
    <w:rsid w:val="0048772C"/>
    <w:rsid w:val="004979C3"/>
    <w:rsid w:val="00497B95"/>
    <w:rsid w:val="004A0416"/>
    <w:rsid w:val="004A0A91"/>
    <w:rsid w:val="004A4B45"/>
    <w:rsid w:val="004A5DCB"/>
    <w:rsid w:val="004B31E4"/>
    <w:rsid w:val="004B3557"/>
    <w:rsid w:val="004B5A71"/>
    <w:rsid w:val="004B60D2"/>
    <w:rsid w:val="004B798F"/>
    <w:rsid w:val="004C0A9E"/>
    <w:rsid w:val="004C1352"/>
    <w:rsid w:val="004C2618"/>
    <w:rsid w:val="004C3136"/>
    <w:rsid w:val="004C31F4"/>
    <w:rsid w:val="004C57CE"/>
    <w:rsid w:val="004D3313"/>
    <w:rsid w:val="004D6C59"/>
    <w:rsid w:val="004D70FF"/>
    <w:rsid w:val="004D7B6A"/>
    <w:rsid w:val="004D7D28"/>
    <w:rsid w:val="004E1801"/>
    <w:rsid w:val="004E18CA"/>
    <w:rsid w:val="004E1C07"/>
    <w:rsid w:val="004E2504"/>
    <w:rsid w:val="004E35E5"/>
    <w:rsid w:val="004E6018"/>
    <w:rsid w:val="004E6D09"/>
    <w:rsid w:val="004F399C"/>
    <w:rsid w:val="004F3C38"/>
    <w:rsid w:val="004F4F31"/>
    <w:rsid w:val="004F597D"/>
    <w:rsid w:val="004F602D"/>
    <w:rsid w:val="004F7087"/>
    <w:rsid w:val="004F76D6"/>
    <w:rsid w:val="004F773A"/>
    <w:rsid w:val="00500017"/>
    <w:rsid w:val="00503F15"/>
    <w:rsid w:val="0050442B"/>
    <w:rsid w:val="005070A9"/>
    <w:rsid w:val="00507D3A"/>
    <w:rsid w:val="005146E7"/>
    <w:rsid w:val="00516F59"/>
    <w:rsid w:val="005202AE"/>
    <w:rsid w:val="005224CF"/>
    <w:rsid w:val="00525595"/>
    <w:rsid w:val="005268E4"/>
    <w:rsid w:val="005313C5"/>
    <w:rsid w:val="00533D19"/>
    <w:rsid w:val="00535B7A"/>
    <w:rsid w:val="0053712D"/>
    <w:rsid w:val="005375ED"/>
    <w:rsid w:val="00540E73"/>
    <w:rsid w:val="00543D2B"/>
    <w:rsid w:val="00544681"/>
    <w:rsid w:val="0054516E"/>
    <w:rsid w:val="00547136"/>
    <w:rsid w:val="00550F47"/>
    <w:rsid w:val="00551B7A"/>
    <w:rsid w:val="00552B2B"/>
    <w:rsid w:val="00552C66"/>
    <w:rsid w:val="00554EF1"/>
    <w:rsid w:val="0056269E"/>
    <w:rsid w:val="00562C6F"/>
    <w:rsid w:val="00565221"/>
    <w:rsid w:val="005652FA"/>
    <w:rsid w:val="00565C6D"/>
    <w:rsid w:val="00566504"/>
    <w:rsid w:val="00566A3B"/>
    <w:rsid w:val="00566BF1"/>
    <w:rsid w:val="00574009"/>
    <w:rsid w:val="0058151E"/>
    <w:rsid w:val="00584127"/>
    <w:rsid w:val="005876D0"/>
    <w:rsid w:val="005910F3"/>
    <w:rsid w:val="00591C98"/>
    <w:rsid w:val="00596040"/>
    <w:rsid w:val="00596AFE"/>
    <w:rsid w:val="005A1DE6"/>
    <w:rsid w:val="005A4BD3"/>
    <w:rsid w:val="005A583C"/>
    <w:rsid w:val="005B0BC8"/>
    <w:rsid w:val="005B548E"/>
    <w:rsid w:val="005B5604"/>
    <w:rsid w:val="005B5B87"/>
    <w:rsid w:val="005B7D67"/>
    <w:rsid w:val="005C04CB"/>
    <w:rsid w:val="005C1052"/>
    <w:rsid w:val="005C10B2"/>
    <w:rsid w:val="005C1C3E"/>
    <w:rsid w:val="005C4209"/>
    <w:rsid w:val="005C4E05"/>
    <w:rsid w:val="005D38E6"/>
    <w:rsid w:val="005D3934"/>
    <w:rsid w:val="005D3A56"/>
    <w:rsid w:val="005D3B65"/>
    <w:rsid w:val="005D3C15"/>
    <w:rsid w:val="005D3C45"/>
    <w:rsid w:val="005D6037"/>
    <w:rsid w:val="005E2579"/>
    <w:rsid w:val="005E4014"/>
    <w:rsid w:val="005E67E5"/>
    <w:rsid w:val="00600388"/>
    <w:rsid w:val="00604F19"/>
    <w:rsid w:val="00604F4E"/>
    <w:rsid w:val="006057A1"/>
    <w:rsid w:val="00606485"/>
    <w:rsid w:val="00606A88"/>
    <w:rsid w:val="00611B9B"/>
    <w:rsid w:val="006132FB"/>
    <w:rsid w:val="0061522F"/>
    <w:rsid w:val="006156F3"/>
    <w:rsid w:val="0061627B"/>
    <w:rsid w:val="00620B9C"/>
    <w:rsid w:val="00622B17"/>
    <w:rsid w:val="006260B3"/>
    <w:rsid w:val="006326A1"/>
    <w:rsid w:val="00632FF4"/>
    <w:rsid w:val="0063494C"/>
    <w:rsid w:val="006370C3"/>
    <w:rsid w:val="00637EF8"/>
    <w:rsid w:val="006407DF"/>
    <w:rsid w:val="00643717"/>
    <w:rsid w:val="00645F5D"/>
    <w:rsid w:val="00651E2F"/>
    <w:rsid w:val="0065318A"/>
    <w:rsid w:val="006558C8"/>
    <w:rsid w:val="00655F27"/>
    <w:rsid w:val="00656E6E"/>
    <w:rsid w:val="006608B7"/>
    <w:rsid w:val="006609E7"/>
    <w:rsid w:val="00665B83"/>
    <w:rsid w:val="006765B1"/>
    <w:rsid w:val="00677215"/>
    <w:rsid w:val="006773E4"/>
    <w:rsid w:val="00680059"/>
    <w:rsid w:val="00686D06"/>
    <w:rsid w:val="00692EC2"/>
    <w:rsid w:val="0069435E"/>
    <w:rsid w:val="00695C4B"/>
    <w:rsid w:val="00696923"/>
    <w:rsid w:val="006A3213"/>
    <w:rsid w:val="006A354B"/>
    <w:rsid w:val="006A67E7"/>
    <w:rsid w:val="006A7537"/>
    <w:rsid w:val="006A77B3"/>
    <w:rsid w:val="006A7CDD"/>
    <w:rsid w:val="006B3659"/>
    <w:rsid w:val="006B6E79"/>
    <w:rsid w:val="006C1B98"/>
    <w:rsid w:val="006C44D1"/>
    <w:rsid w:val="006C641B"/>
    <w:rsid w:val="006C6FDD"/>
    <w:rsid w:val="006C7F68"/>
    <w:rsid w:val="006D0F54"/>
    <w:rsid w:val="006D5F86"/>
    <w:rsid w:val="006E1760"/>
    <w:rsid w:val="006E1D56"/>
    <w:rsid w:val="006E4DC3"/>
    <w:rsid w:val="006F0868"/>
    <w:rsid w:val="006F639B"/>
    <w:rsid w:val="006F7401"/>
    <w:rsid w:val="00702783"/>
    <w:rsid w:val="007027B7"/>
    <w:rsid w:val="00705302"/>
    <w:rsid w:val="007066F3"/>
    <w:rsid w:val="0071183E"/>
    <w:rsid w:val="00715CEA"/>
    <w:rsid w:val="00720125"/>
    <w:rsid w:val="00720DA0"/>
    <w:rsid w:val="007226B9"/>
    <w:rsid w:val="007261BF"/>
    <w:rsid w:val="00727925"/>
    <w:rsid w:val="00727BDA"/>
    <w:rsid w:val="00730B7A"/>
    <w:rsid w:val="00730D09"/>
    <w:rsid w:val="00731E85"/>
    <w:rsid w:val="00734C53"/>
    <w:rsid w:val="007356EF"/>
    <w:rsid w:val="0074031B"/>
    <w:rsid w:val="00741297"/>
    <w:rsid w:val="007418A2"/>
    <w:rsid w:val="007474A0"/>
    <w:rsid w:val="00750B12"/>
    <w:rsid w:val="00753397"/>
    <w:rsid w:val="007555EA"/>
    <w:rsid w:val="00755F68"/>
    <w:rsid w:val="007562F1"/>
    <w:rsid w:val="007574A8"/>
    <w:rsid w:val="00760328"/>
    <w:rsid w:val="0076069C"/>
    <w:rsid w:val="007648AD"/>
    <w:rsid w:val="007663AA"/>
    <w:rsid w:val="00766CF3"/>
    <w:rsid w:val="00767DCA"/>
    <w:rsid w:val="007724AF"/>
    <w:rsid w:val="00772AA9"/>
    <w:rsid w:val="00773734"/>
    <w:rsid w:val="0077380D"/>
    <w:rsid w:val="00773B32"/>
    <w:rsid w:val="00781686"/>
    <w:rsid w:val="00790B7C"/>
    <w:rsid w:val="00790FD0"/>
    <w:rsid w:val="00792080"/>
    <w:rsid w:val="0079354B"/>
    <w:rsid w:val="00793E07"/>
    <w:rsid w:val="00794480"/>
    <w:rsid w:val="00794EF7"/>
    <w:rsid w:val="00795591"/>
    <w:rsid w:val="00796838"/>
    <w:rsid w:val="00797EB5"/>
    <w:rsid w:val="007A34E5"/>
    <w:rsid w:val="007B39BB"/>
    <w:rsid w:val="007B5049"/>
    <w:rsid w:val="007B5798"/>
    <w:rsid w:val="007B5810"/>
    <w:rsid w:val="007B7055"/>
    <w:rsid w:val="007C4CB5"/>
    <w:rsid w:val="007C627A"/>
    <w:rsid w:val="007D09B7"/>
    <w:rsid w:val="007D0E96"/>
    <w:rsid w:val="007D4B7C"/>
    <w:rsid w:val="007E0A00"/>
    <w:rsid w:val="007E2165"/>
    <w:rsid w:val="007E411B"/>
    <w:rsid w:val="007E4AB6"/>
    <w:rsid w:val="007E5D98"/>
    <w:rsid w:val="007F113A"/>
    <w:rsid w:val="007F2122"/>
    <w:rsid w:val="007F25A8"/>
    <w:rsid w:val="007F787C"/>
    <w:rsid w:val="00800957"/>
    <w:rsid w:val="00811530"/>
    <w:rsid w:val="0081169E"/>
    <w:rsid w:val="00814304"/>
    <w:rsid w:val="00814B39"/>
    <w:rsid w:val="00816999"/>
    <w:rsid w:val="00817441"/>
    <w:rsid w:val="00820641"/>
    <w:rsid w:val="008209FA"/>
    <w:rsid w:val="00823843"/>
    <w:rsid w:val="008308C3"/>
    <w:rsid w:val="00831E62"/>
    <w:rsid w:val="00833BB1"/>
    <w:rsid w:val="00834743"/>
    <w:rsid w:val="00836FC4"/>
    <w:rsid w:val="00840E71"/>
    <w:rsid w:val="008417BB"/>
    <w:rsid w:val="0084350D"/>
    <w:rsid w:val="00845861"/>
    <w:rsid w:val="008508E5"/>
    <w:rsid w:val="00851623"/>
    <w:rsid w:val="00851E03"/>
    <w:rsid w:val="008548F1"/>
    <w:rsid w:val="00860D7E"/>
    <w:rsid w:val="00861EC9"/>
    <w:rsid w:val="00863B81"/>
    <w:rsid w:val="00864FDA"/>
    <w:rsid w:val="00866227"/>
    <w:rsid w:val="0086783E"/>
    <w:rsid w:val="00870F33"/>
    <w:rsid w:val="008724E5"/>
    <w:rsid w:val="00872743"/>
    <w:rsid w:val="00874F65"/>
    <w:rsid w:val="00875447"/>
    <w:rsid w:val="00875DEB"/>
    <w:rsid w:val="0087686D"/>
    <w:rsid w:val="00876A80"/>
    <w:rsid w:val="00877187"/>
    <w:rsid w:val="008821D3"/>
    <w:rsid w:val="00883579"/>
    <w:rsid w:val="00886196"/>
    <w:rsid w:val="008906CE"/>
    <w:rsid w:val="0089278D"/>
    <w:rsid w:val="00892DD8"/>
    <w:rsid w:val="008935D5"/>
    <w:rsid w:val="008947D2"/>
    <w:rsid w:val="008A23A0"/>
    <w:rsid w:val="008A5EF2"/>
    <w:rsid w:val="008B0205"/>
    <w:rsid w:val="008B4B09"/>
    <w:rsid w:val="008B4F90"/>
    <w:rsid w:val="008C1BF3"/>
    <w:rsid w:val="008C54AF"/>
    <w:rsid w:val="008C5F3B"/>
    <w:rsid w:val="008C7F96"/>
    <w:rsid w:val="008D1431"/>
    <w:rsid w:val="008D2FAC"/>
    <w:rsid w:val="008D55BB"/>
    <w:rsid w:val="008D6483"/>
    <w:rsid w:val="008D736B"/>
    <w:rsid w:val="008E72C1"/>
    <w:rsid w:val="008F5CA7"/>
    <w:rsid w:val="008F6BB6"/>
    <w:rsid w:val="008F7B60"/>
    <w:rsid w:val="00900196"/>
    <w:rsid w:val="00900DF9"/>
    <w:rsid w:val="00904176"/>
    <w:rsid w:val="0090446C"/>
    <w:rsid w:val="00904DE2"/>
    <w:rsid w:val="009209B4"/>
    <w:rsid w:val="0092318E"/>
    <w:rsid w:val="00923DBE"/>
    <w:rsid w:val="00924FC2"/>
    <w:rsid w:val="00925375"/>
    <w:rsid w:val="009262EB"/>
    <w:rsid w:val="00927427"/>
    <w:rsid w:val="00932C05"/>
    <w:rsid w:val="00934298"/>
    <w:rsid w:val="00936EE5"/>
    <w:rsid w:val="00944D8E"/>
    <w:rsid w:val="0094788E"/>
    <w:rsid w:val="00951399"/>
    <w:rsid w:val="00955A1A"/>
    <w:rsid w:val="009566A1"/>
    <w:rsid w:val="00956CD7"/>
    <w:rsid w:val="0095760F"/>
    <w:rsid w:val="00961504"/>
    <w:rsid w:val="00963AF3"/>
    <w:rsid w:val="0096643A"/>
    <w:rsid w:val="009740CD"/>
    <w:rsid w:val="00975B9B"/>
    <w:rsid w:val="00976072"/>
    <w:rsid w:val="0097669F"/>
    <w:rsid w:val="00985D7F"/>
    <w:rsid w:val="009862C4"/>
    <w:rsid w:val="009865A8"/>
    <w:rsid w:val="00987625"/>
    <w:rsid w:val="00991645"/>
    <w:rsid w:val="009947DF"/>
    <w:rsid w:val="0099724E"/>
    <w:rsid w:val="009A0053"/>
    <w:rsid w:val="009A2548"/>
    <w:rsid w:val="009A5106"/>
    <w:rsid w:val="009B080E"/>
    <w:rsid w:val="009B4C97"/>
    <w:rsid w:val="009B5A80"/>
    <w:rsid w:val="009C30D1"/>
    <w:rsid w:val="009C3E65"/>
    <w:rsid w:val="009C58CC"/>
    <w:rsid w:val="009C681A"/>
    <w:rsid w:val="009D2CDF"/>
    <w:rsid w:val="009E55A6"/>
    <w:rsid w:val="009F08AD"/>
    <w:rsid w:val="009F49A2"/>
    <w:rsid w:val="009F4A78"/>
    <w:rsid w:val="009F5378"/>
    <w:rsid w:val="009F67BE"/>
    <w:rsid w:val="00A0062F"/>
    <w:rsid w:val="00A00631"/>
    <w:rsid w:val="00A00B48"/>
    <w:rsid w:val="00A01E85"/>
    <w:rsid w:val="00A02E23"/>
    <w:rsid w:val="00A038CE"/>
    <w:rsid w:val="00A04695"/>
    <w:rsid w:val="00A04AFD"/>
    <w:rsid w:val="00A05034"/>
    <w:rsid w:val="00A07D0B"/>
    <w:rsid w:val="00A14068"/>
    <w:rsid w:val="00A151FE"/>
    <w:rsid w:val="00A15206"/>
    <w:rsid w:val="00A2197F"/>
    <w:rsid w:val="00A301DA"/>
    <w:rsid w:val="00A309C3"/>
    <w:rsid w:val="00A3281F"/>
    <w:rsid w:val="00A32DC3"/>
    <w:rsid w:val="00A33A54"/>
    <w:rsid w:val="00A375E7"/>
    <w:rsid w:val="00A43DD2"/>
    <w:rsid w:val="00A46CA9"/>
    <w:rsid w:val="00A50DDA"/>
    <w:rsid w:val="00A55104"/>
    <w:rsid w:val="00A57701"/>
    <w:rsid w:val="00A621B3"/>
    <w:rsid w:val="00A63214"/>
    <w:rsid w:val="00A63E01"/>
    <w:rsid w:val="00A660DB"/>
    <w:rsid w:val="00A67D41"/>
    <w:rsid w:val="00A71F0C"/>
    <w:rsid w:val="00A73950"/>
    <w:rsid w:val="00A73DF8"/>
    <w:rsid w:val="00A75C9E"/>
    <w:rsid w:val="00A80621"/>
    <w:rsid w:val="00A831FB"/>
    <w:rsid w:val="00A84C8B"/>
    <w:rsid w:val="00A85B4B"/>
    <w:rsid w:val="00A86A69"/>
    <w:rsid w:val="00A919B8"/>
    <w:rsid w:val="00A96591"/>
    <w:rsid w:val="00A97CCB"/>
    <w:rsid w:val="00A97D1B"/>
    <w:rsid w:val="00AA128D"/>
    <w:rsid w:val="00AA41BF"/>
    <w:rsid w:val="00AA52DA"/>
    <w:rsid w:val="00AA6048"/>
    <w:rsid w:val="00AB132F"/>
    <w:rsid w:val="00AB286B"/>
    <w:rsid w:val="00AB31A5"/>
    <w:rsid w:val="00AB3532"/>
    <w:rsid w:val="00AB5CEE"/>
    <w:rsid w:val="00AB6707"/>
    <w:rsid w:val="00AB6BF7"/>
    <w:rsid w:val="00AD023E"/>
    <w:rsid w:val="00AD0E88"/>
    <w:rsid w:val="00AD1A7B"/>
    <w:rsid w:val="00AD1EF5"/>
    <w:rsid w:val="00AD6271"/>
    <w:rsid w:val="00AD658B"/>
    <w:rsid w:val="00AD6618"/>
    <w:rsid w:val="00AE0DC6"/>
    <w:rsid w:val="00AE2264"/>
    <w:rsid w:val="00AE3244"/>
    <w:rsid w:val="00AE3D0A"/>
    <w:rsid w:val="00AE4C9E"/>
    <w:rsid w:val="00AE550E"/>
    <w:rsid w:val="00AE5EC0"/>
    <w:rsid w:val="00AE7846"/>
    <w:rsid w:val="00AF010B"/>
    <w:rsid w:val="00AF0C6F"/>
    <w:rsid w:val="00AF1709"/>
    <w:rsid w:val="00B00AC1"/>
    <w:rsid w:val="00B05122"/>
    <w:rsid w:val="00B13134"/>
    <w:rsid w:val="00B20D58"/>
    <w:rsid w:val="00B234EE"/>
    <w:rsid w:val="00B23645"/>
    <w:rsid w:val="00B24612"/>
    <w:rsid w:val="00B2646F"/>
    <w:rsid w:val="00B26D15"/>
    <w:rsid w:val="00B2764B"/>
    <w:rsid w:val="00B276CB"/>
    <w:rsid w:val="00B300B2"/>
    <w:rsid w:val="00B30A80"/>
    <w:rsid w:val="00B32099"/>
    <w:rsid w:val="00B34A8C"/>
    <w:rsid w:val="00B35AC6"/>
    <w:rsid w:val="00B360D0"/>
    <w:rsid w:val="00B37A1A"/>
    <w:rsid w:val="00B42B6B"/>
    <w:rsid w:val="00B42EA1"/>
    <w:rsid w:val="00B4568B"/>
    <w:rsid w:val="00B45EF6"/>
    <w:rsid w:val="00B518F7"/>
    <w:rsid w:val="00B52CE5"/>
    <w:rsid w:val="00B54094"/>
    <w:rsid w:val="00B5454F"/>
    <w:rsid w:val="00B54B67"/>
    <w:rsid w:val="00B570B8"/>
    <w:rsid w:val="00B57458"/>
    <w:rsid w:val="00B57A2F"/>
    <w:rsid w:val="00B704EE"/>
    <w:rsid w:val="00B70C14"/>
    <w:rsid w:val="00B72337"/>
    <w:rsid w:val="00B74A5C"/>
    <w:rsid w:val="00B801EE"/>
    <w:rsid w:val="00B8042F"/>
    <w:rsid w:val="00B81D56"/>
    <w:rsid w:val="00B858A7"/>
    <w:rsid w:val="00B87D45"/>
    <w:rsid w:val="00B91887"/>
    <w:rsid w:val="00B923D3"/>
    <w:rsid w:val="00B93BDF"/>
    <w:rsid w:val="00B940AA"/>
    <w:rsid w:val="00B94BBE"/>
    <w:rsid w:val="00B96877"/>
    <w:rsid w:val="00BA1ED8"/>
    <w:rsid w:val="00BA24D9"/>
    <w:rsid w:val="00BA343B"/>
    <w:rsid w:val="00BA5D65"/>
    <w:rsid w:val="00BA7578"/>
    <w:rsid w:val="00BB0D1B"/>
    <w:rsid w:val="00BB17C1"/>
    <w:rsid w:val="00BB2600"/>
    <w:rsid w:val="00BB2F86"/>
    <w:rsid w:val="00BB3127"/>
    <w:rsid w:val="00BB5DFD"/>
    <w:rsid w:val="00BC0508"/>
    <w:rsid w:val="00BC0BDB"/>
    <w:rsid w:val="00BC0F11"/>
    <w:rsid w:val="00BC2CAD"/>
    <w:rsid w:val="00BD0FE6"/>
    <w:rsid w:val="00BD196B"/>
    <w:rsid w:val="00BD4081"/>
    <w:rsid w:val="00BD4C5B"/>
    <w:rsid w:val="00BD54C9"/>
    <w:rsid w:val="00BE064A"/>
    <w:rsid w:val="00BF1592"/>
    <w:rsid w:val="00BF27AB"/>
    <w:rsid w:val="00BF3407"/>
    <w:rsid w:val="00BF41E6"/>
    <w:rsid w:val="00BF5B35"/>
    <w:rsid w:val="00BF6B4F"/>
    <w:rsid w:val="00C00335"/>
    <w:rsid w:val="00C00B01"/>
    <w:rsid w:val="00C00B5F"/>
    <w:rsid w:val="00C01C70"/>
    <w:rsid w:val="00C04157"/>
    <w:rsid w:val="00C12B32"/>
    <w:rsid w:val="00C21560"/>
    <w:rsid w:val="00C23571"/>
    <w:rsid w:val="00C26687"/>
    <w:rsid w:val="00C27267"/>
    <w:rsid w:val="00C308E7"/>
    <w:rsid w:val="00C311B2"/>
    <w:rsid w:val="00C3136B"/>
    <w:rsid w:val="00C320A4"/>
    <w:rsid w:val="00C324D1"/>
    <w:rsid w:val="00C333D5"/>
    <w:rsid w:val="00C34A4D"/>
    <w:rsid w:val="00C35F88"/>
    <w:rsid w:val="00C3612E"/>
    <w:rsid w:val="00C41403"/>
    <w:rsid w:val="00C426C6"/>
    <w:rsid w:val="00C4337C"/>
    <w:rsid w:val="00C43C1F"/>
    <w:rsid w:val="00C47C71"/>
    <w:rsid w:val="00C53B76"/>
    <w:rsid w:val="00C540FA"/>
    <w:rsid w:val="00C54639"/>
    <w:rsid w:val="00C54653"/>
    <w:rsid w:val="00C548DE"/>
    <w:rsid w:val="00C54E37"/>
    <w:rsid w:val="00C60C77"/>
    <w:rsid w:val="00C63A47"/>
    <w:rsid w:val="00C652BD"/>
    <w:rsid w:val="00C72F3E"/>
    <w:rsid w:val="00C73A6F"/>
    <w:rsid w:val="00C75272"/>
    <w:rsid w:val="00C76B68"/>
    <w:rsid w:val="00C80617"/>
    <w:rsid w:val="00C811B5"/>
    <w:rsid w:val="00C82305"/>
    <w:rsid w:val="00C85AE3"/>
    <w:rsid w:val="00C8717A"/>
    <w:rsid w:val="00C87325"/>
    <w:rsid w:val="00C91C5F"/>
    <w:rsid w:val="00C92723"/>
    <w:rsid w:val="00C933AB"/>
    <w:rsid w:val="00C94C45"/>
    <w:rsid w:val="00C9545D"/>
    <w:rsid w:val="00C9739E"/>
    <w:rsid w:val="00CA0084"/>
    <w:rsid w:val="00CA00B7"/>
    <w:rsid w:val="00CA3FA6"/>
    <w:rsid w:val="00CA486F"/>
    <w:rsid w:val="00CA7118"/>
    <w:rsid w:val="00CA74E1"/>
    <w:rsid w:val="00CB0BBE"/>
    <w:rsid w:val="00CB1ACE"/>
    <w:rsid w:val="00CB2DBB"/>
    <w:rsid w:val="00CB43B7"/>
    <w:rsid w:val="00CB7589"/>
    <w:rsid w:val="00CC120B"/>
    <w:rsid w:val="00CC4E3C"/>
    <w:rsid w:val="00CC582B"/>
    <w:rsid w:val="00CD4A62"/>
    <w:rsid w:val="00CD4C51"/>
    <w:rsid w:val="00CE1A86"/>
    <w:rsid w:val="00CE676A"/>
    <w:rsid w:val="00CF05CB"/>
    <w:rsid w:val="00CF0784"/>
    <w:rsid w:val="00CF11F1"/>
    <w:rsid w:val="00CF2318"/>
    <w:rsid w:val="00CF2692"/>
    <w:rsid w:val="00CF2F5E"/>
    <w:rsid w:val="00CF385C"/>
    <w:rsid w:val="00CF6B4E"/>
    <w:rsid w:val="00CF6F9A"/>
    <w:rsid w:val="00D00C81"/>
    <w:rsid w:val="00D00FBB"/>
    <w:rsid w:val="00D0678C"/>
    <w:rsid w:val="00D079EF"/>
    <w:rsid w:val="00D1330E"/>
    <w:rsid w:val="00D17002"/>
    <w:rsid w:val="00D170ED"/>
    <w:rsid w:val="00D24B5B"/>
    <w:rsid w:val="00D26AE0"/>
    <w:rsid w:val="00D2762D"/>
    <w:rsid w:val="00D279D9"/>
    <w:rsid w:val="00D300A8"/>
    <w:rsid w:val="00D315C1"/>
    <w:rsid w:val="00D3690E"/>
    <w:rsid w:val="00D4367E"/>
    <w:rsid w:val="00D44CC6"/>
    <w:rsid w:val="00D52C0F"/>
    <w:rsid w:val="00D56BE2"/>
    <w:rsid w:val="00D57447"/>
    <w:rsid w:val="00D604E8"/>
    <w:rsid w:val="00D62531"/>
    <w:rsid w:val="00D64D85"/>
    <w:rsid w:val="00D676C9"/>
    <w:rsid w:val="00D7572A"/>
    <w:rsid w:val="00D75AA2"/>
    <w:rsid w:val="00D80B47"/>
    <w:rsid w:val="00D82F25"/>
    <w:rsid w:val="00D83E6E"/>
    <w:rsid w:val="00D87E89"/>
    <w:rsid w:val="00D919F4"/>
    <w:rsid w:val="00D92916"/>
    <w:rsid w:val="00D92E4C"/>
    <w:rsid w:val="00D93A88"/>
    <w:rsid w:val="00D9655E"/>
    <w:rsid w:val="00D97805"/>
    <w:rsid w:val="00DA1FE8"/>
    <w:rsid w:val="00DA254C"/>
    <w:rsid w:val="00DA2799"/>
    <w:rsid w:val="00DA2884"/>
    <w:rsid w:val="00DA605A"/>
    <w:rsid w:val="00DB3714"/>
    <w:rsid w:val="00DB5FE1"/>
    <w:rsid w:val="00DC2B69"/>
    <w:rsid w:val="00DC4081"/>
    <w:rsid w:val="00DD2F0A"/>
    <w:rsid w:val="00DD5A94"/>
    <w:rsid w:val="00DD5EA5"/>
    <w:rsid w:val="00DE1FBA"/>
    <w:rsid w:val="00DE337C"/>
    <w:rsid w:val="00DE38D7"/>
    <w:rsid w:val="00DE444A"/>
    <w:rsid w:val="00DE5007"/>
    <w:rsid w:val="00DE5D09"/>
    <w:rsid w:val="00DE73A8"/>
    <w:rsid w:val="00DF100B"/>
    <w:rsid w:val="00DF2042"/>
    <w:rsid w:val="00E03288"/>
    <w:rsid w:val="00E1115D"/>
    <w:rsid w:val="00E129C9"/>
    <w:rsid w:val="00E1313C"/>
    <w:rsid w:val="00E207A0"/>
    <w:rsid w:val="00E208C7"/>
    <w:rsid w:val="00E27BA4"/>
    <w:rsid w:val="00E309B4"/>
    <w:rsid w:val="00E320AA"/>
    <w:rsid w:val="00E32BBC"/>
    <w:rsid w:val="00E3364A"/>
    <w:rsid w:val="00E40673"/>
    <w:rsid w:val="00E451DF"/>
    <w:rsid w:val="00E5275B"/>
    <w:rsid w:val="00E529FF"/>
    <w:rsid w:val="00E543E0"/>
    <w:rsid w:val="00E549C4"/>
    <w:rsid w:val="00E575D3"/>
    <w:rsid w:val="00E6328C"/>
    <w:rsid w:val="00E676E0"/>
    <w:rsid w:val="00E67F5D"/>
    <w:rsid w:val="00E75417"/>
    <w:rsid w:val="00E769C3"/>
    <w:rsid w:val="00E7760A"/>
    <w:rsid w:val="00E77E99"/>
    <w:rsid w:val="00E8255D"/>
    <w:rsid w:val="00E8261C"/>
    <w:rsid w:val="00E8391D"/>
    <w:rsid w:val="00E84128"/>
    <w:rsid w:val="00E85EDA"/>
    <w:rsid w:val="00E86658"/>
    <w:rsid w:val="00E867C0"/>
    <w:rsid w:val="00E871C1"/>
    <w:rsid w:val="00E934A9"/>
    <w:rsid w:val="00EA0676"/>
    <w:rsid w:val="00EA0738"/>
    <w:rsid w:val="00EA1AAB"/>
    <w:rsid w:val="00EA2572"/>
    <w:rsid w:val="00EA2855"/>
    <w:rsid w:val="00EA3E2B"/>
    <w:rsid w:val="00EA4E30"/>
    <w:rsid w:val="00EA54A1"/>
    <w:rsid w:val="00EA618D"/>
    <w:rsid w:val="00EA7738"/>
    <w:rsid w:val="00EA7E98"/>
    <w:rsid w:val="00EB11CF"/>
    <w:rsid w:val="00EB481B"/>
    <w:rsid w:val="00EB67D7"/>
    <w:rsid w:val="00EB71CB"/>
    <w:rsid w:val="00EC288D"/>
    <w:rsid w:val="00EC28F6"/>
    <w:rsid w:val="00EC3625"/>
    <w:rsid w:val="00EC4B14"/>
    <w:rsid w:val="00EC7557"/>
    <w:rsid w:val="00ED484E"/>
    <w:rsid w:val="00ED6A58"/>
    <w:rsid w:val="00EE388C"/>
    <w:rsid w:val="00EE5ADB"/>
    <w:rsid w:val="00EE7BA0"/>
    <w:rsid w:val="00EF32BE"/>
    <w:rsid w:val="00EF4A2D"/>
    <w:rsid w:val="00F0154B"/>
    <w:rsid w:val="00F01FF8"/>
    <w:rsid w:val="00F03285"/>
    <w:rsid w:val="00F037F5"/>
    <w:rsid w:val="00F05AA1"/>
    <w:rsid w:val="00F0632E"/>
    <w:rsid w:val="00F11510"/>
    <w:rsid w:val="00F149F9"/>
    <w:rsid w:val="00F160DF"/>
    <w:rsid w:val="00F17FF1"/>
    <w:rsid w:val="00F20DDB"/>
    <w:rsid w:val="00F216B6"/>
    <w:rsid w:val="00F234FD"/>
    <w:rsid w:val="00F23AF7"/>
    <w:rsid w:val="00F30EFD"/>
    <w:rsid w:val="00F31371"/>
    <w:rsid w:val="00F32877"/>
    <w:rsid w:val="00F33730"/>
    <w:rsid w:val="00F41CB8"/>
    <w:rsid w:val="00F43DDA"/>
    <w:rsid w:val="00F5006F"/>
    <w:rsid w:val="00F517F3"/>
    <w:rsid w:val="00F60286"/>
    <w:rsid w:val="00F63E79"/>
    <w:rsid w:val="00F6447A"/>
    <w:rsid w:val="00F64875"/>
    <w:rsid w:val="00F67AF6"/>
    <w:rsid w:val="00F73948"/>
    <w:rsid w:val="00F76315"/>
    <w:rsid w:val="00F77A80"/>
    <w:rsid w:val="00F809FD"/>
    <w:rsid w:val="00F813F9"/>
    <w:rsid w:val="00F815AE"/>
    <w:rsid w:val="00F862C2"/>
    <w:rsid w:val="00F86C63"/>
    <w:rsid w:val="00F87728"/>
    <w:rsid w:val="00F87B87"/>
    <w:rsid w:val="00F91CE8"/>
    <w:rsid w:val="00F937EA"/>
    <w:rsid w:val="00F942BD"/>
    <w:rsid w:val="00F95552"/>
    <w:rsid w:val="00F96AD5"/>
    <w:rsid w:val="00FA0684"/>
    <w:rsid w:val="00FA0EC6"/>
    <w:rsid w:val="00FA1287"/>
    <w:rsid w:val="00FA4023"/>
    <w:rsid w:val="00FB097F"/>
    <w:rsid w:val="00FB12BF"/>
    <w:rsid w:val="00FB1E9E"/>
    <w:rsid w:val="00FB291D"/>
    <w:rsid w:val="00FB318B"/>
    <w:rsid w:val="00FB3EEA"/>
    <w:rsid w:val="00FB7BE3"/>
    <w:rsid w:val="00FC0567"/>
    <w:rsid w:val="00FC66A3"/>
    <w:rsid w:val="00FC73C4"/>
    <w:rsid w:val="00FD07E3"/>
    <w:rsid w:val="00FD452C"/>
    <w:rsid w:val="00FD6855"/>
    <w:rsid w:val="00FE1228"/>
    <w:rsid w:val="00FE13A2"/>
    <w:rsid w:val="00FE2155"/>
    <w:rsid w:val="00FE24FD"/>
    <w:rsid w:val="00FE583E"/>
    <w:rsid w:val="00FE5E85"/>
    <w:rsid w:val="00FE649D"/>
    <w:rsid w:val="00FE6E28"/>
    <w:rsid w:val="00FE7911"/>
    <w:rsid w:val="00FF380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93946E"/>
  <w15:docId w15:val="{616E619C-DA08-4FC7-8429-E418F149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85AE3"/>
    <w:pPr>
      <w:widowControl w:val="0"/>
    </w:pPr>
    <w:rPr>
      <w:kern w:val="2"/>
      <w:sz w:val="24"/>
      <w:szCs w:val="24"/>
    </w:rPr>
  </w:style>
  <w:style w:type="paragraph" w:styleId="1">
    <w:name w:val="heading 1"/>
    <w:basedOn w:val="a"/>
    <w:next w:val="a"/>
    <w:link w:val="10"/>
    <w:qFormat/>
    <w:rsid w:val="00A73DF8"/>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E27BA4"/>
    <w:pPr>
      <w:keepNext/>
      <w:spacing w:line="720" w:lineRule="auto"/>
      <w:outlineLvl w:val="1"/>
    </w:pPr>
    <w:rPr>
      <w:rFonts w:ascii="Cambria" w:hAnsi="Cambria"/>
      <w:b/>
      <w:bCs/>
      <w:sz w:val="48"/>
      <w:szCs w:val="48"/>
    </w:rPr>
  </w:style>
  <w:style w:type="paragraph" w:styleId="3">
    <w:name w:val="heading 3"/>
    <w:basedOn w:val="a"/>
    <w:next w:val="a"/>
    <w:link w:val="30"/>
    <w:unhideWhenUsed/>
    <w:qFormat/>
    <w:rsid w:val="001445A2"/>
    <w:pPr>
      <w:keepNext/>
      <w:spacing w:line="720" w:lineRule="auto"/>
      <w:outlineLvl w:val="2"/>
    </w:pPr>
    <w:rPr>
      <w:rFonts w:ascii="Cambria" w:hAnsi="Cambria"/>
      <w:b/>
      <w:bCs/>
      <w:sz w:val="36"/>
      <w:szCs w:val="36"/>
    </w:rPr>
  </w:style>
  <w:style w:type="paragraph" w:styleId="4">
    <w:name w:val="heading 4"/>
    <w:basedOn w:val="a"/>
    <w:next w:val="a"/>
    <w:link w:val="40"/>
    <w:semiHidden/>
    <w:unhideWhenUsed/>
    <w:qFormat/>
    <w:rsid w:val="00963AF3"/>
    <w:pPr>
      <w:keepNext/>
      <w:spacing w:line="720" w:lineRule="auto"/>
      <w:outlineLvl w:val="3"/>
    </w:pPr>
    <w:rPr>
      <w:rFonts w:ascii="Calibri Light" w:hAnsi="Calibri Light"/>
      <w:sz w:val="36"/>
      <w:szCs w:val="36"/>
    </w:rPr>
  </w:style>
  <w:style w:type="paragraph" w:styleId="5">
    <w:name w:val="heading 5"/>
    <w:basedOn w:val="a"/>
    <w:next w:val="a"/>
    <w:link w:val="50"/>
    <w:semiHidden/>
    <w:unhideWhenUsed/>
    <w:qFormat/>
    <w:rsid w:val="004E6D09"/>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rsid w:val="00C94C45"/>
    <w:pPr>
      <w:ind w:left="480"/>
    </w:pPr>
    <w:rPr>
      <w:rFonts w:eastAsia="全真中明體"/>
      <w:sz w:val="22"/>
      <w:szCs w:val="20"/>
    </w:rPr>
  </w:style>
  <w:style w:type="character" w:customStyle="1" w:styleId="waydetail1">
    <w:name w:val="way_detail1"/>
    <w:rsid w:val="00C94C45"/>
    <w:rPr>
      <w:rFonts w:ascii="ө" w:hAnsi="ө"/>
      <w:color w:val="000000"/>
      <w:spacing w:val="280"/>
      <w:sz w:val="22"/>
      <w:szCs w:val="22"/>
    </w:rPr>
  </w:style>
  <w:style w:type="paragraph" w:styleId="HTML">
    <w:name w:val="HTML Preformatted"/>
    <w:basedOn w:val="a"/>
    <w:rsid w:val="00C94C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kern w:val="0"/>
      <w:sz w:val="22"/>
      <w:szCs w:val="22"/>
    </w:rPr>
  </w:style>
  <w:style w:type="paragraph" w:styleId="a4">
    <w:name w:val="Body Text Indent"/>
    <w:basedOn w:val="a"/>
    <w:link w:val="a5"/>
    <w:rsid w:val="00C94C45"/>
    <w:pPr>
      <w:ind w:left="900"/>
      <w:jc w:val="both"/>
    </w:pPr>
    <w:rPr>
      <w:szCs w:val="20"/>
    </w:rPr>
  </w:style>
  <w:style w:type="character" w:customStyle="1" w:styleId="major3">
    <w:name w:val="major3"/>
    <w:rsid w:val="00C94C45"/>
    <w:rPr>
      <w:sz w:val="24"/>
      <w:szCs w:val="24"/>
    </w:rPr>
  </w:style>
  <w:style w:type="character" w:customStyle="1" w:styleId="major21">
    <w:name w:val="major21"/>
    <w:rsid w:val="00C94C45"/>
    <w:rPr>
      <w:spacing w:val="31680"/>
      <w:sz w:val="24"/>
      <w:szCs w:val="24"/>
    </w:rPr>
  </w:style>
  <w:style w:type="paragraph" w:styleId="a6">
    <w:name w:val="Note Heading"/>
    <w:basedOn w:val="a"/>
    <w:next w:val="a"/>
    <w:rsid w:val="00C94C45"/>
    <w:pPr>
      <w:jc w:val="center"/>
    </w:pPr>
    <w:rPr>
      <w:rFonts w:ascii="新細明體" w:hint="eastAsia"/>
      <w:szCs w:val="20"/>
    </w:rPr>
  </w:style>
  <w:style w:type="character" w:customStyle="1" w:styleId="text12trff33001">
    <w:name w:val="text12trff33001"/>
    <w:rsid w:val="00C94C45"/>
    <w:rPr>
      <w:color w:val="FF3300"/>
    </w:rPr>
  </w:style>
  <w:style w:type="paragraph" w:customStyle="1" w:styleId="newscontent">
    <w:name w:val="news_content"/>
    <w:basedOn w:val="a"/>
    <w:rsid w:val="00C94C45"/>
    <w:pPr>
      <w:widowControl/>
      <w:spacing w:before="100" w:beforeAutospacing="1" w:after="100" w:afterAutospacing="1" w:line="360" w:lineRule="auto"/>
      <w:ind w:left="240" w:firstLine="528"/>
    </w:pPr>
    <w:rPr>
      <w:rFonts w:ascii="Arial Unicode MS" w:eastAsia="Arial Unicode MS" w:hAnsi="Arial Unicode MS" w:cs="Arial Unicode MS"/>
      <w:color w:val="000000"/>
      <w:kern w:val="0"/>
    </w:rPr>
  </w:style>
  <w:style w:type="paragraph" w:styleId="a7">
    <w:name w:val="header"/>
    <w:basedOn w:val="a"/>
    <w:rsid w:val="00C94C45"/>
    <w:pPr>
      <w:tabs>
        <w:tab w:val="center" w:pos="4153"/>
        <w:tab w:val="right" w:pos="8306"/>
      </w:tabs>
      <w:snapToGrid w:val="0"/>
    </w:pPr>
    <w:rPr>
      <w:sz w:val="20"/>
      <w:szCs w:val="20"/>
    </w:rPr>
  </w:style>
  <w:style w:type="paragraph" w:styleId="a8">
    <w:name w:val="footer"/>
    <w:basedOn w:val="a"/>
    <w:rsid w:val="00C94C45"/>
    <w:pPr>
      <w:tabs>
        <w:tab w:val="center" w:pos="4153"/>
        <w:tab w:val="right" w:pos="8306"/>
      </w:tabs>
      <w:snapToGrid w:val="0"/>
    </w:pPr>
    <w:rPr>
      <w:sz w:val="20"/>
      <w:szCs w:val="20"/>
    </w:rPr>
  </w:style>
  <w:style w:type="paragraph" w:styleId="a9">
    <w:name w:val="Plain Text"/>
    <w:basedOn w:val="a"/>
    <w:rsid w:val="00793E07"/>
    <w:rPr>
      <w:rFonts w:ascii="細明體" w:eastAsia="細明體" w:hAnsi="Courier New"/>
      <w:szCs w:val="20"/>
    </w:rPr>
  </w:style>
  <w:style w:type="character" w:styleId="aa">
    <w:name w:val="annotation reference"/>
    <w:semiHidden/>
    <w:rsid w:val="00600388"/>
    <w:rPr>
      <w:sz w:val="18"/>
      <w:szCs w:val="18"/>
    </w:rPr>
  </w:style>
  <w:style w:type="paragraph" w:styleId="ab">
    <w:name w:val="annotation text"/>
    <w:basedOn w:val="a"/>
    <w:semiHidden/>
    <w:rsid w:val="00600388"/>
  </w:style>
  <w:style w:type="paragraph" w:styleId="ac">
    <w:name w:val="annotation subject"/>
    <w:basedOn w:val="ab"/>
    <w:next w:val="ab"/>
    <w:semiHidden/>
    <w:rsid w:val="00600388"/>
    <w:rPr>
      <w:b/>
      <w:bCs/>
    </w:rPr>
  </w:style>
  <w:style w:type="paragraph" w:styleId="ad">
    <w:name w:val="Balloon Text"/>
    <w:basedOn w:val="a"/>
    <w:semiHidden/>
    <w:rsid w:val="00600388"/>
    <w:rPr>
      <w:rFonts w:ascii="Arial" w:hAnsi="Arial"/>
      <w:sz w:val="18"/>
      <w:szCs w:val="18"/>
    </w:rPr>
  </w:style>
  <w:style w:type="character" w:styleId="ae">
    <w:name w:val="Hyperlink"/>
    <w:rsid w:val="004B3557"/>
    <w:rPr>
      <w:color w:val="0000FF"/>
      <w:u w:val="single"/>
    </w:rPr>
  </w:style>
  <w:style w:type="character" w:styleId="af">
    <w:name w:val="Strong"/>
    <w:qFormat/>
    <w:rsid w:val="004B3557"/>
    <w:rPr>
      <w:b/>
      <w:bCs/>
    </w:rPr>
  </w:style>
  <w:style w:type="character" w:customStyle="1" w:styleId="11">
    <w:name w:val="說明文1"/>
    <w:rsid w:val="004B3557"/>
    <w:rPr>
      <w:rFonts w:ascii="Arial" w:hAnsi="Arial" w:cs="Arial" w:hint="default"/>
      <w:b w:val="0"/>
      <w:bCs w:val="0"/>
      <w:color w:val="555555"/>
      <w:sz w:val="18"/>
      <w:szCs w:val="18"/>
    </w:rPr>
  </w:style>
  <w:style w:type="character" w:styleId="af0">
    <w:name w:val="FollowedHyperlink"/>
    <w:rsid w:val="00164C65"/>
    <w:rPr>
      <w:color w:val="800080"/>
      <w:u w:val="single"/>
    </w:rPr>
  </w:style>
  <w:style w:type="paragraph" w:styleId="af1">
    <w:name w:val="Body Text"/>
    <w:basedOn w:val="a"/>
    <w:rsid w:val="00160ECB"/>
    <w:pPr>
      <w:spacing w:after="120"/>
    </w:pPr>
  </w:style>
  <w:style w:type="character" w:customStyle="1" w:styleId="c">
    <w:name w:val="c"/>
    <w:basedOn w:val="a0"/>
    <w:rsid w:val="00160ECB"/>
  </w:style>
  <w:style w:type="paragraph" w:styleId="21">
    <w:name w:val="Body Text 2"/>
    <w:basedOn w:val="a"/>
    <w:rsid w:val="00393814"/>
    <w:pPr>
      <w:spacing w:after="120" w:line="480" w:lineRule="auto"/>
    </w:pPr>
  </w:style>
  <w:style w:type="character" w:customStyle="1" w:styleId="style51">
    <w:name w:val="style51"/>
    <w:rsid w:val="00083DAF"/>
    <w:rPr>
      <w:rFonts w:ascii="新細明體" w:eastAsia="新細明體" w:hAnsi="新細明體" w:hint="eastAsia"/>
      <w:sz w:val="18"/>
      <w:szCs w:val="18"/>
    </w:rPr>
  </w:style>
  <w:style w:type="character" w:customStyle="1" w:styleId="txt1">
    <w:name w:val="txt1"/>
    <w:rsid w:val="006C6FDD"/>
    <w:rPr>
      <w:color w:val="333333"/>
    </w:rPr>
  </w:style>
  <w:style w:type="paragraph" w:styleId="Web">
    <w:name w:val="Normal (Web)"/>
    <w:basedOn w:val="a"/>
    <w:uiPriority w:val="99"/>
    <w:rsid w:val="004050B3"/>
  </w:style>
  <w:style w:type="character" w:customStyle="1" w:styleId="gray221">
    <w:name w:val="gray221"/>
    <w:rsid w:val="00FA0684"/>
    <w:rPr>
      <w:rFonts w:ascii="新細明體" w:eastAsia="新細明體" w:hAnsi="新細明體" w:hint="eastAsia"/>
      <w:b w:val="0"/>
      <w:bCs w:val="0"/>
      <w:i w:val="0"/>
      <w:iCs w:val="0"/>
      <w:caps w:val="0"/>
      <w:smallCaps w:val="0"/>
      <w:strike w:val="0"/>
      <w:dstrike w:val="0"/>
      <w:color w:val="333333"/>
      <w:sz w:val="20"/>
      <w:szCs w:val="20"/>
      <w:u w:val="none"/>
      <w:effect w:val="none"/>
    </w:rPr>
  </w:style>
  <w:style w:type="character" w:customStyle="1" w:styleId="waydetail10">
    <w:name w:val="waydetail1"/>
    <w:rsid w:val="003E5E5E"/>
    <w:rPr>
      <w:rFonts w:ascii="&amp;#1257" w:hAnsi="&amp;#1257" w:hint="default"/>
      <w:color w:val="000000"/>
    </w:rPr>
  </w:style>
  <w:style w:type="paragraph" w:styleId="31">
    <w:name w:val="Body Text 3"/>
    <w:basedOn w:val="a"/>
    <w:link w:val="32"/>
    <w:rsid w:val="007226B9"/>
    <w:pPr>
      <w:spacing w:after="120"/>
    </w:pPr>
    <w:rPr>
      <w:sz w:val="16"/>
      <w:szCs w:val="16"/>
    </w:rPr>
  </w:style>
  <w:style w:type="character" w:customStyle="1" w:styleId="32">
    <w:name w:val="本文 3 字元"/>
    <w:link w:val="31"/>
    <w:rsid w:val="007226B9"/>
    <w:rPr>
      <w:kern w:val="2"/>
      <w:sz w:val="16"/>
      <w:szCs w:val="16"/>
    </w:rPr>
  </w:style>
  <w:style w:type="character" w:customStyle="1" w:styleId="apple-converted-space">
    <w:name w:val="apple-converted-space"/>
    <w:rsid w:val="0058151E"/>
  </w:style>
  <w:style w:type="table" w:styleId="af2">
    <w:name w:val="Table Grid"/>
    <w:basedOn w:val="a1"/>
    <w:rsid w:val="003C0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Closing"/>
    <w:basedOn w:val="a"/>
    <w:link w:val="af4"/>
    <w:rsid w:val="00C00335"/>
    <w:pPr>
      <w:ind w:leftChars="1800" w:left="100"/>
    </w:pPr>
    <w:rPr>
      <w:rFonts w:ascii="Arial" w:hAnsi="Arial" w:cs="Arial"/>
      <w:b/>
      <w:bCs/>
      <w:color w:val="444444"/>
      <w:sz w:val="20"/>
      <w:szCs w:val="20"/>
      <w:shd w:val="clear" w:color="auto" w:fill="F1F1F1"/>
    </w:rPr>
  </w:style>
  <w:style w:type="character" w:customStyle="1" w:styleId="af4">
    <w:name w:val="結語 字元"/>
    <w:link w:val="af3"/>
    <w:rsid w:val="00C00335"/>
    <w:rPr>
      <w:rFonts w:ascii="Arial" w:hAnsi="Arial" w:cs="Arial"/>
      <w:b/>
      <w:bCs/>
      <w:color w:val="444444"/>
      <w:kern w:val="2"/>
    </w:rPr>
  </w:style>
  <w:style w:type="paragraph" w:styleId="af5">
    <w:name w:val="List Paragraph"/>
    <w:basedOn w:val="a"/>
    <w:uiPriority w:val="34"/>
    <w:qFormat/>
    <w:rsid w:val="00236E77"/>
    <w:pPr>
      <w:widowControl/>
      <w:ind w:leftChars="200" w:left="480"/>
    </w:pPr>
    <w:rPr>
      <w:rFonts w:ascii="新細明體" w:hAnsi="新細明體" w:cs="新細明體"/>
      <w:kern w:val="0"/>
    </w:rPr>
  </w:style>
  <w:style w:type="character" w:styleId="af6">
    <w:name w:val="Emphasis"/>
    <w:qFormat/>
    <w:rsid w:val="00886196"/>
    <w:rPr>
      <w:i/>
      <w:iCs/>
    </w:rPr>
  </w:style>
  <w:style w:type="paragraph" w:customStyle="1" w:styleId="af7">
    <w:name w:val="大標"/>
    <w:basedOn w:val="af8"/>
    <w:rsid w:val="00A85B4B"/>
    <w:pPr>
      <w:adjustRightInd w:val="0"/>
      <w:spacing w:line="360" w:lineRule="atLeast"/>
      <w:ind w:left="1078" w:hangingChars="402" w:hanging="1078"/>
      <w:jc w:val="both"/>
    </w:pPr>
    <w:rPr>
      <w:rFonts w:ascii="新細明體"/>
      <w:b/>
      <w:bCs/>
      <w:spacing w:val="14"/>
      <w:kern w:val="0"/>
      <w:szCs w:val="20"/>
    </w:rPr>
  </w:style>
  <w:style w:type="paragraph" w:styleId="af8">
    <w:name w:val="Salutation"/>
    <w:basedOn w:val="a"/>
    <w:next w:val="a"/>
    <w:link w:val="af9"/>
    <w:rsid w:val="00A85B4B"/>
  </w:style>
  <w:style w:type="character" w:customStyle="1" w:styleId="af9">
    <w:name w:val="問候 字元"/>
    <w:link w:val="af8"/>
    <w:rsid w:val="00A85B4B"/>
    <w:rPr>
      <w:kern w:val="2"/>
      <w:sz w:val="24"/>
      <w:szCs w:val="24"/>
    </w:rPr>
  </w:style>
  <w:style w:type="paragraph" w:customStyle="1" w:styleId="CharChar">
    <w:name w:val="字元 字元 Char Char 字元 字元 字元 字元 字元 字元 字元 字元 字元"/>
    <w:basedOn w:val="a"/>
    <w:rsid w:val="000E5C7A"/>
    <w:pPr>
      <w:widowControl/>
      <w:spacing w:after="160" w:line="240" w:lineRule="exact"/>
    </w:pPr>
    <w:rPr>
      <w:rFonts w:ascii="Tahoma" w:eastAsia="Times New Roman" w:hAnsi="Tahoma" w:cs="Tahoma"/>
      <w:kern w:val="0"/>
      <w:sz w:val="20"/>
      <w:szCs w:val="20"/>
      <w:lang w:eastAsia="en-US"/>
    </w:rPr>
  </w:style>
  <w:style w:type="paragraph" w:customStyle="1" w:styleId="CharChar0">
    <w:name w:val="Char Char 字元"/>
    <w:basedOn w:val="a"/>
    <w:rsid w:val="003B5ACF"/>
    <w:pPr>
      <w:widowControl/>
      <w:spacing w:after="160" w:line="240" w:lineRule="exact"/>
    </w:pPr>
    <w:rPr>
      <w:rFonts w:eastAsia="SimSun"/>
      <w:sz w:val="21"/>
      <w:szCs w:val="20"/>
      <w:lang w:eastAsia="zh-CN"/>
    </w:rPr>
  </w:style>
  <w:style w:type="character" w:customStyle="1" w:styleId="30">
    <w:name w:val="標題 3 字元"/>
    <w:link w:val="3"/>
    <w:rsid w:val="001445A2"/>
    <w:rPr>
      <w:rFonts w:ascii="Cambria" w:eastAsia="新細明體" w:hAnsi="Cambria" w:cs="Times New Roman"/>
      <w:b/>
      <w:bCs/>
      <w:kern w:val="2"/>
      <w:sz w:val="36"/>
      <w:szCs w:val="36"/>
    </w:rPr>
  </w:style>
  <w:style w:type="character" w:customStyle="1" w:styleId="10">
    <w:name w:val="標題 1 字元"/>
    <w:link w:val="1"/>
    <w:rsid w:val="00A73DF8"/>
    <w:rPr>
      <w:rFonts w:ascii="Cambria" w:eastAsia="新細明體" w:hAnsi="Cambria" w:cs="Times New Roman"/>
      <w:b/>
      <w:bCs/>
      <w:kern w:val="52"/>
      <w:sz w:val="52"/>
      <w:szCs w:val="52"/>
    </w:rPr>
  </w:style>
  <w:style w:type="character" w:customStyle="1" w:styleId="apple-style-span">
    <w:name w:val="apple-style-span"/>
    <w:rsid w:val="000903CD"/>
  </w:style>
  <w:style w:type="character" w:customStyle="1" w:styleId="g2">
    <w:name w:val="g2"/>
    <w:rsid w:val="000903CD"/>
  </w:style>
  <w:style w:type="paragraph" w:customStyle="1" w:styleId="CharChar1">
    <w:name w:val="Char Char 字元"/>
    <w:basedOn w:val="a"/>
    <w:rsid w:val="000732DA"/>
    <w:pPr>
      <w:widowControl/>
      <w:spacing w:after="160" w:line="240" w:lineRule="exact"/>
    </w:pPr>
    <w:rPr>
      <w:rFonts w:eastAsia="SimSun"/>
      <w:sz w:val="21"/>
      <w:szCs w:val="20"/>
      <w:lang w:eastAsia="zh-CN"/>
    </w:rPr>
  </w:style>
  <w:style w:type="character" w:customStyle="1" w:styleId="40">
    <w:name w:val="標題 4 字元"/>
    <w:link w:val="4"/>
    <w:semiHidden/>
    <w:rsid w:val="00963AF3"/>
    <w:rPr>
      <w:rFonts w:ascii="Calibri Light" w:eastAsia="新細明體" w:hAnsi="Calibri Light" w:cs="Times New Roman"/>
      <w:kern w:val="2"/>
      <w:sz w:val="36"/>
      <w:szCs w:val="36"/>
    </w:rPr>
  </w:style>
  <w:style w:type="character" w:customStyle="1" w:styleId="20">
    <w:name w:val="標題 2 字元"/>
    <w:link w:val="2"/>
    <w:semiHidden/>
    <w:rsid w:val="00E27BA4"/>
    <w:rPr>
      <w:rFonts w:ascii="Cambria" w:eastAsia="新細明體" w:hAnsi="Cambria" w:cs="Times New Roman"/>
      <w:b/>
      <w:bCs/>
      <w:kern w:val="2"/>
      <w:sz w:val="48"/>
      <w:szCs w:val="48"/>
    </w:rPr>
  </w:style>
  <w:style w:type="character" w:customStyle="1" w:styleId="a5">
    <w:name w:val="本文縮排 字元"/>
    <w:link w:val="a4"/>
    <w:rsid w:val="00CA3FA6"/>
    <w:rPr>
      <w:kern w:val="2"/>
      <w:sz w:val="24"/>
    </w:rPr>
  </w:style>
  <w:style w:type="paragraph" w:customStyle="1" w:styleId="TableParagraph">
    <w:name w:val="Table Paragraph"/>
    <w:basedOn w:val="a"/>
    <w:uiPriority w:val="1"/>
    <w:qFormat/>
    <w:rsid w:val="00CF385C"/>
    <w:pPr>
      <w:autoSpaceDE w:val="0"/>
      <w:autoSpaceDN w:val="0"/>
      <w:adjustRightInd w:val="0"/>
      <w:spacing w:line="292" w:lineRule="exact"/>
    </w:pPr>
    <w:rPr>
      <w:rFonts w:ascii="標楷體" w:eastAsia="標楷體" w:cs="標楷體"/>
      <w:kern w:val="0"/>
    </w:rPr>
  </w:style>
  <w:style w:type="character" w:styleId="afa">
    <w:name w:val="Unresolved Mention"/>
    <w:basedOn w:val="a0"/>
    <w:uiPriority w:val="99"/>
    <w:semiHidden/>
    <w:unhideWhenUsed/>
    <w:rsid w:val="00457716"/>
    <w:rPr>
      <w:color w:val="605E5C"/>
      <w:shd w:val="clear" w:color="auto" w:fill="E1DFDD"/>
    </w:rPr>
  </w:style>
  <w:style w:type="character" w:customStyle="1" w:styleId="50">
    <w:name w:val="標題 5 字元"/>
    <w:basedOn w:val="a0"/>
    <w:link w:val="5"/>
    <w:semiHidden/>
    <w:rsid w:val="004E6D09"/>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908">
      <w:bodyDiv w:val="1"/>
      <w:marLeft w:val="0"/>
      <w:marRight w:val="0"/>
      <w:marTop w:val="0"/>
      <w:marBottom w:val="0"/>
      <w:divBdr>
        <w:top w:val="none" w:sz="0" w:space="0" w:color="auto"/>
        <w:left w:val="none" w:sz="0" w:space="0" w:color="auto"/>
        <w:bottom w:val="none" w:sz="0" w:space="0" w:color="auto"/>
        <w:right w:val="none" w:sz="0" w:space="0" w:color="auto"/>
      </w:divBdr>
    </w:div>
    <w:div w:id="54672615">
      <w:bodyDiv w:val="1"/>
      <w:marLeft w:val="0"/>
      <w:marRight w:val="0"/>
      <w:marTop w:val="0"/>
      <w:marBottom w:val="0"/>
      <w:divBdr>
        <w:top w:val="none" w:sz="0" w:space="0" w:color="auto"/>
        <w:left w:val="none" w:sz="0" w:space="0" w:color="auto"/>
        <w:bottom w:val="none" w:sz="0" w:space="0" w:color="auto"/>
        <w:right w:val="none" w:sz="0" w:space="0" w:color="auto"/>
      </w:divBdr>
    </w:div>
    <w:div w:id="65297982">
      <w:bodyDiv w:val="1"/>
      <w:marLeft w:val="0"/>
      <w:marRight w:val="0"/>
      <w:marTop w:val="0"/>
      <w:marBottom w:val="0"/>
      <w:divBdr>
        <w:top w:val="none" w:sz="0" w:space="0" w:color="auto"/>
        <w:left w:val="none" w:sz="0" w:space="0" w:color="auto"/>
        <w:bottom w:val="none" w:sz="0" w:space="0" w:color="auto"/>
        <w:right w:val="none" w:sz="0" w:space="0" w:color="auto"/>
      </w:divBdr>
      <w:divsChild>
        <w:div w:id="2094278148">
          <w:marLeft w:val="0"/>
          <w:marRight w:val="0"/>
          <w:marTop w:val="0"/>
          <w:marBottom w:val="0"/>
          <w:divBdr>
            <w:top w:val="none" w:sz="0" w:space="0" w:color="auto"/>
            <w:left w:val="none" w:sz="0" w:space="0" w:color="auto"/>
            <w:bottom w:val="none" w:sz="0" w:space="0" w:color="auto"/>
            <w:right w:val="none" w:sz="0" w:space="0" w:color="auto"/>
          </w:divBdr>
          <w:divsChild>
            <w:div w:id="1296372026">
              <w:marLeft w:val="0"/>
              <w:marRight w:val="0"/>
              <w:marTop w:val="0"/>
              <w:marBottom w:val="0"/>
              <w:divBdr>
                <w:top w:val="none" w:sz="0" w:space="0" w:color="auto"/>
                <w:left w:val="none" w:sz="0" w:space="0" w:color="auto"/>
                <w:bottom w:val="none" w:sz="0" w:space="0" w:color="auto"/>
                <w:right w:val="none" w:sz="0" w:space="0" w:color="auto"/>
              </w:divBdr>
              <w:divsChild>
                <w:div w:id="628365662">
                  <w:marLeft w:val="0"/>
                  <w:marRight w:val="0"/>
                  <w:marTop w:val="0"/>
                  <w:marBottom w:val="0"/>
                  <w:divBdr>
                    <w:top w:val="none" w:sz="0" w:space="0" w:color="auto"/>
                    <w:left w:val="none" w:sz="0" w:space="0" w:color="auto"/>
                    <w:bottom w:val="none" w:sz="0" w:space="0" w:color="auto"/>
                    <w:right w:val="none" w:sz="0" w:space="0" w:color="auto"/>
                  </w:divBdr>
                  <w:divsChild>
                    <w:div w:id="14750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33729">
      <w:bodyDiv w:val="1"/>
      <w:marLeft w:val="0"/>
      <w:marRight w:val="0"/>
      <w:marTop w:val="0"/>
      <w:marBottom w:val="0"/>
      <w:divBdr>
        <w:top w:val="none" w:sz="0" w:space="0" w:color="auto"/>
        <w:left w:val="none" w:sz="0" w:space="0" w:color="auto"/>
        <w:bottom w:val="none" w:sz="0" w:space="0" w:color="auto"/>
        <w:right w:val="none" w:sz="0" w:space="0" w:color="auto"/>
      </w:divBdr>
      <w:divsChild>
        <w:div w:id="336352956">
          <w:marLeft w:val="2805"/>
          <w:marRight w:val="0"/>
          <w:marTop w:val="300"/>
          <w:marBottom w:val="0"/>
          <w:divBdr>
            <w:top w:val="none" w:sz="0" w:space="0" w:color="auto"/>
            <w:left w:val="none" w:sz="0" w:space="0" w:color="auto"/>
            <w:bottom w:val="none" w:sz="0" w:space="0" w:color="auto"/>
            <w:right w:val="none" w:sz="0" w:space="0" w:color="auto"/>
          </w:divBdr>
        </w:div>
        <w:div w:id="830221773">
          <w:marLeft w:val="0"/>
          <w:marRight w:val="0"/>
          <w:marTop w:val="0"/>
          <w:marBottom w:val="0"/>
          <w:divBdr>
            <w:top w:val="none" w:sz="0" w:space="0" w:color="auto"/>
            <w:left w:val="none" w:sz="0" w:space="0" w:color="auto"/>
            <w:bottom w:val="none" w:sz="0" w:space="0" w:color="auto"/>
            <w:right w:val="none" w:sz="0" w:space="0" w:color="auto"/>
          </w:divBdr>
        </w:div>
      </w:divsChild>
    </w:div>
    <w:div w:id="102118309">
      <w:bodyDiv w:val="1"/>
      <w:marLeft w:val="0"/>
      <w:marRight w:val="0"/>
      <w:marTop w:val="0"/>
      <w:marBottom w:val="0"/>
      <w:divBdr>
        <w:top w:val="none" w:sz="0" w:space="0" w:color="auto"/>
        <w:left w:val="none" w:sz="0" w:space="0" w:color="auto"/>
        <w:bottom w:val="none" w:sz="0" w:space="0" w:color="auto"/>
        <w:right w:val="none" w:sz="0" w:space="0" w:color="auto"/>
      </w:divBdr>
    </w:div>
    <w:div w:id="109477876">
      <w:bodyDiv w:val="1"/>
      <w:marLeft w:val="0"/>
      <w:marRight w:val="0"/>
      <w:marTop w:val="0"/>
      <w:marBottom w:val="0"/>
      <w:divBdr>
        <w:top w:val="none" w:sz="0" w:space="0" w:color="auto"/>
        <w:left w:val="none" w:sz="0" w:space="0" w:color="auto"/>
        <w:bottom w:val="none" w:sz="0" w:space="0" w:color="auto"/>
        <w:right w:val="none" w:sz="0" w:space="0" w:color="auto"/>
      </w:divBdr>
    </w:div>
    <w:div w:id="165871805">
      <w:bodyDiv w:val="1"/>
      <w:marLeft w:val="0"/>
      <w:marRight w:val="0"/>
      <w:marTop w:val="0"/>
      <w:marBottom w:val="0"/>
      <w:divBdr>
        <w:top w:val="none" w:sz="0" w:space="0" w:color="auto"/>
        <w:left w:val="none" w:sz="0" w:space="0" w:color="auto"/>
        <w:bottom w:val="none" w:sz="0" w:space="0" w:color="auto"/>
        <w:right w:val="none" w:sz="0" w:space="0" w:color="auto"/>
      </w:divBdr>
    </w:div>
    <w:div w:id="189954710">
      <w:bodyDiv w:val="1"/>
      <w:marLeft w:val="0"/>
      <w:marRight w:val="0"/>
      <w:marTop w:val="0"/>
      <w:marBottom w:val="0"/>
      <w:divBdr>
        <w:top w:val="none" w:sz="0" w:space="0" w:color="auto"/>
        <w:left w:val="none" w:sz="0" w:space="0" w:color="auto"/>
        <w:bottom w:val="none" w:sz="0" w:space="0" w:color="auto"/>
        <w:right w:val="none" w:sz="0" w:space="0" w:color="auto"/>
      </w:divBdr>
    </w:div>
    <w:div w:id="235822860">
      <w:bodyDiv w:val="1"/>
      <w:marLeft w:val="0"/>
      <w:marRight w:val="0"/>
      <w:marTop w:val="0"/>
      <w:marBottom w:val="0"/>
      <w:divBdr>
        <w:top w:val="none" w:sz="0" w:space="0" w:color="auto"/>
        <w:left w:val="none" w:sz="0" w:space="0" w:color="auto"/>
        <w:bottom w:val="none" w:sz="0" w:space="0" w:color="auto"/>
        <w:right w:val="none" w:sz="0" w:space="0" w:color="auto"/>
      </w:divBdr>
    </w:div>
    <w:div w:id="236061456">
      <w:bodyDiv w:val="1"/>
      <w:marLeft w:val="0"/>
      <w:marRight w:val="0"/>
      <w:marTop w:val="0"/>
      <w:marBottom w:val="0"/>
      <w:divBdr>
        <w:top w:val="none" w:sz="0" w:space="0" w:color="auto"/>
        <w:left w:val="none" w:sz="0" w:space="0" w:color="auto"/>
        <w:bottom w:val="none" w:sz="0" w:space="0" w:color="auto"/>
        <w:right w:val="none" w:sz="0" w:space="0" w:color="auto"/>
      </w:divBdr>
      <w:divsChild>
        <w:div w:id="2091536703">
          <w:marLeft w:val="0"/>
          <w:marRight w:val="0"/>
          <w:marTop w:val="0"/>
          <w:marBottom w:val="0"/>
          <w:divBdr>
            <w:top w:val="none" w:sz="0" w:space="0" w:color="auto"/>
            <w:left w:val="none" w:sz="0" w:space="0" w:color="auto"/>
            <w:bottom w:val="none" w:sz="0" w:space="0" w:color="auto"/>
            <w:right w:val="none" w:sz="0" w:space="0" w:color="auto"/>
          </w:divBdr>
          <w:divsChild>
            <w:div w:id="181433979">
              <w:marLeft w:val="0"/>
              <w:marRight w:val="0"/>
              <w:marTop w:val="0"/>
              <w:marBottom w:val="0"/>
              <w:divBdr>
                <w:top w:val="none" w:sz="0" w:space="0" w:color="auto"/>
                <w:left w:val="none" w:sz="0" w:space="0" w:color="auto"/>
                <w:bottom w:val="none" w:sz="0" w:space="0" w:color="auto"/>
                <w:right w:val="none" w:sz="0" w:space="0" w:color="auto"/>
              </w:divBdr>
              <w:divsChild>
                <w:div w:id="2018461154">
                  <w:marLeft w:val="0"/>
                  <w:marRight w:val="0"/>
                  <w:marTop w:val="0"/>
                  <w:marBottom w:val="0"/>
                  <w:divBdr>
                    <w:top w:val="none" w:sz="0" w:space="0" w:color="auto"/>
                    <w:left w:val="none" w:sz="0" w:space="0" w:color="auto"/>
                    <w:bottom w:val="none" w:sz="0" w:space="0" w:color="auto"/>
                    <w:right w:val="none" w:sz="0" w:space="0" w:color="auto"/>
                  </w:divBdr>
                  <w:divsChild>
                    <w:div w:id="108214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10625">
      <w:bodyDiv w:val="1"/>
      <w:marLeft w:val="0"/>
      <w:marRight w:val="0"/>
      <w:marTop w:val="0"/>
      <w:marBottom w:val="0"/>
      <w:divBdr>
        <w:top w:val="none" w:sz="0" w:space="0" w:color="auto"/>
        <w:left w:val="none" w:sz="0" w:space="0" w:color="auto"/>
        <w:bottom w:val="none" w:sz="0" w:space="0" w:color="auto"/>
        <w:right w:val="none" w:sz="0" w:space="0" w:color="auto"/>
      </w:divBdr>
    </w:div>
    <w:div w:id="271477884">
      <w:bodyDiv w:val="1"/>
      <w:marLeft w:val="0"/>
      <w:marRight w:val="0"/>
      <w:marTop w:val="0"/>
      <w:marBottom w:val="0"/>
      <w:divBdr>
        <w:top w:val="none" w:sz="0" w:space="0" w:color="auto"/>
        <w:left w:val="none" w:sz="0" w:space="0" w:color="auto"/>
        <w:bottom w:val="none" w:sz="0" w:space="0" w:color="auto"/>
        <w:right w:val="none" w:sz="0" w:space="0" w:color="auto"/>
      </w:divBdr>
    </w:div>
    <w:div w:id="277226833">
      <w:bodyDiv w:val="1"/>
      <w:marLeft w:val="0"/>
      <w:marRight w:val="0"/>
      <w:marTop w:val="0"/>
      <w:marBottom w:val="0"/>
      <w:divBdr>
        <w:top w:val="none" w:sz="0" w:space="0" w:color="auto"/>
        <w:left w:val="none" w:sz="0" w:space="0" w:color="auto"/>
        <w:bottom w:val="none" w:sz="0" w:space="0" w:color="auto"/>
        <w:right w:val="none" w:sz="0" w:space="0" w:color="auto"/>
      </w:divBdr>
    </w:div>
    <w:div w:id="282615688">
      <w:bodyDiv w:val="1"/>
      <w:marLeft w:val="0"/>
      <w:marRight w:val="0"/>
      <w:marTop w:val="0"/>
      <w:marBottom w:val="0"/>
      <w:divBdr>
        <w:top w:val="none" w:sz="0" w:space="0" w:color="auto"/>
        <w:left w:val="none" w:sz="0" w:space="0" w:color="auto"/>
        <w:bottom w:val="none" w:sz="0" w:space="0" w:color="auto"/>
        <w:right w:val="none" w:sz="0" w:space="0" w:color="auto"/>
      </w:divBdr>
    </w:div>
    <w:div w:id="289701394">
      <w:bodyDiv w:val="1"/>
      <w:marLeft w:val="0"/>
      <w:marRight w:val="0"/>
      <w:marTop w:val="0"/>
      <w:marBottom w:val="0"/>
      <w:divBdr>
        <w:top w:val="none" w:sz="0" w:space="0" w:color="auto"/>
        <w:left w:val="none" w:sz="0" w:space="0" w:color="auto"/>
        <w:bottom w:val="none" w:sz="0" w:space="0" w:color="auto"/>
        <w:right w:val="none" w:sz="0" w:space="0" w:color="auto"/>
      </w:divBdr>
    </w:div>
    <w:div w:id="293413457">
      <w:bodyDiv w:val="1"/>
      <w:marLeft w:val="0"/>
      <w:marRight w:val="0"/>
      <w:marTop w:val="0"/>
      <w:marBottom w:val="0"/>
      <w:divBdr>
        <w:top w:val="none" w:sz="0" w:space="0" w:color="auto"/>
        <w:left w:val="none" w:sz="0" w:space="0" w:color="auto"/>
        <w:bottom w:val="none" w:sz="0" w:space="0" w:color="auto"/>
        <w:right w:val="none" w:sz="0" w:space="0" w:color="auto"/>
      </w:divBdr>
      <w:divsChild>
        <w:div w:id="1573274953">
          <w:marLeft w:val="0"/>
          <w:marRight w:val="0"/>
          <w:marTop w:val="0"/>
          <w:marBottom w:val="150"/>
          <w:divBdr>
            <w:top w:val="none" w:sz="0" w:space="0" w:color="auto"/>
            <w:left w:val="none" w:sz="0" w:space="0" w:color="auto"/>
            <w:bottom w:val="none" w:sz="0" w:space="0" w:color="auto"/>
            <w:right w:val="none" w:sz="0" w:space="0" w:color="auto"/>
          </w:divBdr>
          <w:divsChild>
            <w:div w:id="1627733392">
              <w:marLeft w:val="0"/>
              <w:marRight w:val="0"/>
              <w:marTop w:val="0"/>
              <w:marBottom w:val="0"/>
              <w:divBdr>
                <w:top w:val="none" w:sz="0" w:space="0" w:color="auto"/>
                <w:left w:val="none" w:sz="0" w:space="0" w:color="auto"/>
                <w:bottom w:val="none" w:sz="0" w:space="0" w:color="auto"/>
                <w:right w:val="none" w:sz="0" w:space="0" w:color="auto"/>
              </w:divBdr>
              <w:divsChild>
                <w:div w:id="13844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09343">
      <w:bodyDiv w:val="1"/>
      <w:marLeft w:val="0"/>
      <w:marRight w:val="0"/>
      <w:marTop w:val="0"/>
      <w:marBottom w:val="0"/>
      <w:divBdr>
        <w:top w:val="none" w:sz="0" w:space="0" w:color="auto"/>
        <w:left w:val="none" w:sz="0" w:space="0" w:color="auto"/>
        <w:bottom w:val="none" w:sz="0" w:space="0" w:color="auto"/>
        <w:right w:val="none" w:sz="0" w:space="0" w:color="auto"/>
      </w:divBdr>
    </w:div>
    <w:div w:id="395781557">
      <w:bodyDiv w:val="1"/>
      <w:marLeft w:val="0"/>
      <w:marRight w:val="0"/>
      <w:marTop w:val="0"/>
      <w:marBottom w:val="0"/>
      <w:divBdr>
        <w:top w:val="none" w:sz="0" w:space="0" w:color="auto"/>
        <w:left w:val="none" w:sz="0" w:space="0" w:color="auto"/>
        <w:bottom w:val="none" w:sz="0" w:space="0" w:color="auto"/>
        <w:right w:val="none" w:sz="0" w:space="0" w:color="auto"/>
      </w:divBdr>
    </w:div>
    <w:div w:id="433787876">
      <w:bodyDiv w:val="1"/>
      <w:marLeft w:val="0"/>
      <w:marRight w:val="0"/>
      <w:marTop w:val="0"/>
      <w:marBottom w:val="0"/>
      <w:divBdr>
        <w:top w:val="none" w:sz="0" w:space="0" w:color="auto"/>
        <w:left w:val="none" w:sz="0" w:space="0" w:color="auto"/>
        <w:bottom w:val="none" w:sz="0" w:space="0" w:color="auto"/>
        <w:right w:val="none" w:sz="0" w:space="0" w:color="auto"/>
      </w:divBdr>
    </w:div>
    <w:div w:id="438569961">
      <w:bodyDiv w:val="1"/>
      <w:marLeft w:val="0"/>
      <w:marRight w:val="0"/>
      <w:marTop w:val="0"/>
      <w:marBottom w:val="0"/>
      <w:divBdr>
        <w:top w:val="none" w:sz="0" w:space="0" w:color="auto"/>
        <w:left w:val="none" w:sz="0" w:space="0" w:color="auto"/>
        <w:bottom w:val="none" w:sz="0" w:space="0" w:color="auto"/>
        <w:right w:val="none" w:sz="0" w:space="0" w:color="auto"/>
      </w:divBdr>
    </w:div>
    <w:div w:id="449857307">
      <w:bodyDiv w:val="1"/>
      <w:marLeft w:val="0"/>
      <w:marRight w:val="0"/>
      <w:marTop w:val="0"/>
      <w:marBottom w:val="0"/>
      <w:divBdr>
        <w:top w:val="none" w:sz="0" w:space="0" w:color="auto"/>
        <w:left w:val="none" w:sz="0" w:space="0" w:color="auto"/>
        <w:bottom w:val="none" w:sz="0" w:space="0" w:color="auto"/>
        <w:right w:val="none" w:sz="0" w:space="0" w:color="auto"/>
      </w:divBdr>
      <w:divsChild>
        <w:div w:id="860897362">
          <w:marLeft w:val="0"/>
          <w:marRight w:val="0"/>
          <w:marTop w:val="0"/>
          <w:marBottom w:val="0"/>
          <w:divBdr>
            <w:top w:val="none" w:sz="0" w:space="0" w:color="auto"/>
            <w:left w:val="none" w:sz="0" w:space="0" w:color="auto"/>
            <w:bottom w:val="none" w:sz="0" w:space="0" w:color="auto"/>
            <w:right w:val="none" w:sz="0" w:space="0" w:color="auto"/>
          </w:divBdr>
          <w:divsChild>
            <w:div w:id="533618309">
              <w:marLeft w:val="0"/>
              <w:marRight w:val="0"/>
              <w:marTop w:val="0"/>
              <w:marBottom w:val="0"/>
              <w:divBdr>
                <w:top w:val="none" w:sz="0" w:space="0" w:color="auto"/>
                <w:left w:val="none" w:sz="0" w:space="0" w:color="auto"/>
                <w:bottom w:val="none" w:sz="0" w:space="0" w:color="auto"/>
                <w:right w:val="none" w:sz="0" w:space="0" w:color="auto"/>
              </w:divBdr>
              <w:divsChild>
                <w:div w:id="954866641">
                  <w:marLeft w:val="0"/>
                  <w:marRight w:val="0"/>
                  <w:marTop w:val="0"/>
                  <w:marBottom w:val="0"/>
                  <w:divBdr>
                    <w:top w:val="none" w:sz="0" w:space="0" w:color="auto"/>
                    <w:left w:val="none" w:sz="0" w:space="0" w:color="auto"/>
                    <w:bottom w:val="none" w:sz="0" w:space="0" w:color="auto"/>
                    <w:right w:val="none" w:sz="0" w:space="0" w:color="auto"/>
                  </w:divBdr>
                  <w:divsChild>
                    <w:div w:id="13636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55180">
      <w:bodyDiv w:val="1"/>
      <w:marLeft w:val="0"/>
      <w:marRight w:val="0"/>
      <w:marTop w:val="0"/>
      <w:marBottom w:val="0"/>
      <w:divBdr>
        <w:top w:val="none" w:sz="0" w:space="0" w:color="auto"/>
        <w:left w:val="none" w:sz="0" w:space="0" w:color="auto"/>
        <w:bottom w:val="none" w:sz="0" w:space="0" w:color="auto"/>
        <w:right w:val="none" w:sz="0" w:space="0" w:color="auto"/>
      </w:divBdr>
    </w:div>
    <w:div w:id="479736980">
      <w:bodyDiv w:val="1"/>
      <w:marLeft w:val="0"/>
      <w:marRight w:val="0"/>
      <w:marTop w:val="0"/>
      <w:marBottom w:val="0"/>
      <w:divBdr>
        <w:top w:val="none" w:sz="0" w:space="0" w:color="auto"/>
        <w:left w:val="none" w:sz="0" w:space="0" w:color="auto"/>
        <w:bottom w:val="none" w:sz="0" w:space="0" w:color="auto"/>
        <w:right w:val="none" w:sz="0" w:space="0" w:color="auto"/>
      </w:divBdr>
      <w:divsChild>
        <w:div w:id="899364523">
          <w:marLeft w:val="0"/>
          <w:marRight w:val="0"/>
          <w:marTop w:val="0"/>
          <w:marBottom w:val="0"/>
          <w:divBdr>
            <w:top w:val="none" w:sz="0" w:space="0" w:color="auto"/>
            <w:left w:val="none" w:sz="0" w:space="0" w:color="auto"/>
            <w:bottom w:val="none" w:sz="0" w:space="0" w:color="auto"/>
            <w:right w:val="none" w:sz="0" w:space="0" w:color="auto"/>
          </w:divBdr>
        </w:div>
      </w:divsChild>
    </w:div>
    <w:div w:id="488055772">
      <w:bodyDiv w:val="1"/>
      <w:marLeft w:val="0"/>
      <w:marRight w:val="0"/>
      <w:marTop w:val="0"/>
      <w:marBottom w:val="0"/>
      <w:divBdr>
        <w:top w:val="none" w:sz="0" w:space="0" w:color="auto"/>
        <w:left w:val="none" w:sz="0" w:space="0" w:color="auto"/>
        <w:bottom w:val="none" w:sz="0" w:space="0" w:color="auto"/>
        <w:right w:val="none" w:sz="0" w:space="0" w:color="auto"/>
      </w:divBdr>
    </w:div>
    <w:div w:id="581988845">
      <w:bodyDiv w:val="1"/>
      <w:marLeft w:val="0"/>
      <w:marRight w:val="0"/>
      <w:marTop w:val="0"/>
      <w:marBottom w:val="0"/>
      <w:divBdr>
        <w:top w:val="none" w:sz="0" w:space="0" w:color="auto"/>
        <w:left w:val="none" w:sz="0" w:space="0" w:color="auto"/>
        <w:bottom w:val="none" w:sz="0" w:space="0" w:color="auto"/>
        <w:right w:val="none" w:sz="0" w:space="0" w:color="auto"/>
      </w:divBdr>
    </w:div>
    <w:div w:id="598295123">
      <w:bodyDiv w:val="1"/>
      <w:marLeft w:val="0"/>
      <w:marRight w:val="0"/>
      <w:marTop w:val="0"/>
      <w:marBottom w:val="0"/>
      <w:divBdr>
        <w:top w:val="none" w:sz="0" w:space="0" w:color="auto"/>
        <w:left w:val="none" w:sz="0" w:space="0" w:color="auto"/>
        <w:bottom w:val="none" w:sz="0" w:space="0" w:color="auto"/>
        <w:right w:val="none" w:sz="0" w:space="0" w:color="auto"/>
      </w:divBdr>
    </w:div>
    <w:div w:id="619726583">
      <w:bodyDiv w:val="1"/>
      <w:marLeft w:val="0"/>
      <w:marRight w:val="0"/>
      <w:marTop w:val="0"/>
      <w:marBottom w:val="0"/>
      <w:divBdr>
        <w:top w:val="none" w:sz="0" w:space="0" w:color="auto"/>
        <w:left w:val="none" w:sz="0" w:space="0" w:color="auto"/>
        <w:bottom w:val="none" w:sz="0" w:space="0" w:color="auto"/>
        <w:right w:val="none" w:sz="0" w:space="0" w:color="auto"/>
      </w:divBdr>
    </w:div>
    <w:div w:id="646402055">
      <w:bodyDiv w:val="1"/>
      <w:marLeft w:val="0"/>
      <w:marRight w:val="0"/>
      <w:marTop w:val="0"/>
      <w:marBottom w:val="0"/>
      <w:divBdr>
        <w:top w:val="none" w:sz="0" w:space="0" w:color="auto"/>
        <w:left w:val="none" w:sz="0" w:space="0" w:color="auto"/>
        <w:bottom w:val="none" w:sz="0" w:space="0" w:color="auto"/>
        <w:right w:val="none" w:sz="0" w:space="0" w:color="auto"/>
      </w:divBdr>
    </w:div>
    <w:div w:id="694230870">
      <w:bodyDiv w:val="1"/>
      <w:marLeft w:val="0"/>
      <w:marRight w:val="0"/>
      <w:marTop w:val="0"/>
      <w:marBottom w:val="0"/>
      <w:divBdr>
        <w:top w:val="none" w:sz="0" w:space="0" w:color="auto"/>
        <w:left w:val="none" w:sz="0" w:space="0" w:color="auto"/>
        <w:bottom w:val="none" w:sz="0" w:space="0" w:color="auto"/>
        <w:right w:val="none" w:sz="0" w:space="0" w:color="auto"/>
      </w:divBdr>
    </w:div>
    <w:div w:id="745305464">
      <w:bodyDiv w:val="1"/>
      <w:marLeft w:val="0"/>
      <w:marRight w:val="0"/>
      <w:marTop w:val="0"/>
      <w:marBottom w:val="0"/>
      <w:divBdr>
        <w:top w:val="none" w:sz="0" w:space="0" w:color="auto"/>
        <w:left w:val="none" w:sz="0" w:space="0" w:color="auto"/>
        <w:bottom w:val="none" w:sz="0" w:space="0" w:color="auto"/>
        <w:right w:val="none" w:sz="0" w:space="0" w:color="auto"/>
      </w:divBdr>
    </w:div>
    <w:div w:id="748385323">
      <w:bodyDiv w:val="1"/>
      <w:marLeft w:val="0"/>
      <w:marRight w:val="0"/>
      <w:marTop w:val="0"/>
      <w:marBottom w:val="0"/>
      <w:divBdr>
        <w:top w:val="none" w:sz="0" w:space="0" w:color="auto"/>
        <w:left w:val="none" w:sz="0" w:space="0" w:color="auto"/>
        <w:bottom w:val="none" w:sz="0" w:space="0" w:color="auto"/>
        <w:right w:val="none" w:sz="0" w:space="0" w:color="auto"/>
      </w:divBdr>
      <w:divsChild>
        <w:div w:id="678115930">
          <w:marLeft w:val="0"/>
          <w:marRight w:val="0"/>
          <w:marTop w:val="0"/>
          <w:marBottom w:val="0"/>
          <w:divBdr>
            <w:top w:val="none" w:sz="0" w:space="0" w:color="auto"/>
            <w:left w:val="none" w:sz="0" w:space="0" w:color="auto"/>
            <w:bottom w:val="none" w:sz="0" w:space="0" w:color="auto"/>
            <w:right w:val="none" w:sz="0" w:space="0" w:color="auto"/>
          </w:divBdr>
          <w:divsChild>
            <w:div w:id="533005727">
              <w:marLeft w:val="0"/>
              <w:marRight w:val="0"/>
              <w:marTop w:val="0"/>
              <w:marBottom w:val="0"/>
              <w:divBdr>
                <w:top w:val="none" w:sz="0" w:space="0" w:color="auto"/>
                <w:left w:val="none" w:sz="0" w:space="0" w:color="auto"/>
                <w:bottom w:val="none" w:sz="0" w:space="0" w:color="auto"/>
                <w:right w:val="none" w:sz="0" w:space="0" w:color="auto"/>
              </w:divBdr>
              <w:divsChild>
                <w:div w:id="308171152">
                  <w:marLeft w:val="0"/>
                  <w:marRight w:val="0"/>
                  <w:marTop w:val="0"/>
                  <w:marBottom w:val="0"/>
                  <w:divBdr>
                    <w:top w:val="none" w:sz="0" w:space="0" w:color="auto"/>
                    <w:left w:val="none" w:sz="0" w:space="0" w:color="auto"/>
                    <w:bottom w:val="none" w:sz="0" w:space="0" w:color="auto"/>
                    <w:right w:val="none" w:sz="0" w:space="0" w:color="auto"/>
                  </w:divBdr>
                  <w:divsChild>
                    <w:div w:id="1256481659">
                      <w:marLeft w:val="0"/>
                      <w:marRight w:val="0"/>
                      <w:marTop w:val="0"/>
                      <w:marBottom w:val="0"/>
                      <w:divBdr>
                        <w:top w:val="none" w:sz="0" w:space="0" w:color="auto"/>
                        <w:left w:val="none" w:sz="0" w:space="0" w:color="auto"/>
                        <w:bottom w:val="none" w:sz="0" w:space="0" w:color="auto"/>
                        <w:right w:val="none" w:sz="0" w:space="0" w:color="auto"/>
                      </w:divBdr>
                    </w:div>
                  </w:divsChild>
                </w:div>
                <w:div w:id="999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15107">
      <w:bodyDiv w:val="1"/>
      <w:marLeft w:val="0"/>
      <w:marRight w:val="0"/>
      <w:marTop w:val="0"/>
      <w:marBottom w:val="0"/>
      <w:divBdr>
        <w:top w:val="none" w:sz="0" w:space="0" w:color="auto"/>
        <w:left w:val="none" w:sz="0" w:space="0" w:color="auto"/>
        <w:bottom w:val="none" w:sz="0" w:space="0" w:color="auto"/>
        <w:right w:val="none" w:sz="0" w:space="0" w:color="auto"/>
      </w:divBdr>
      <w:divsChild>
        <w:div w:id="185214990">
          <w:marLeft w:val="0"/>
          <w:marRight w:val="0"/>
          <w:marTop w:val="0"/>
          <w:marBottom w:val="150"/>
          <w:divBdr>
            <w:top w:val="none" w:sz="0" w:space="0" w:color="auto"/>
            <w:left w:val="none" w:sz="0" w:space="0" w:color="auto"/>
            <w:bottom w:val="none" w:sz="0" w:space="0" w:color="auto"/>
            <w:right w:val="none" w:sz="0" w:space="0" w:color="auto"/>
          </w:divBdr>
        </w:div>
        <w:div w:id="1301886558">
          <w:marLeft w:val="0"/>
          <w:marRight w:val="0"/>
          <w:marTop w:val="0"/>
          <w:marBottom w:val="150"/>
          <w:divBdr>
            <w:top w:val="none" w:sz="0" w:space="0" w:color="auto"/>
            <w:left w:val="none" w:sz="0" w:space="0" w:color="auto"/>
            <w:bottom w:val="none" w:sz="0" w:space="0" w:color="auto"/>
            <w:right w:val="none" w:sz="0" w:space="0" w:color="auto"/>
          </w:divBdr>
          <w:divsChild>
            <w:div w:id="1418821599">
              <w:marLeft w:val="0"/>
              <w:marRight w:val="0"/>
              <w:marTop w:val="0"/>
              <w:marBottom w:val="150"/>
              <w:divBdr>
                <w:top w:val="none" w:sz="0" w:space="0" w:color="auto"/>
                <w:left w:val="none" w:sz="0" w:space="0" w:color="auto"/>
                <w:bottom w:val="none" w:sz="0" w:space="0" w:color="auto"/>
                <w:right w:val="none" w:sz="0" w:space="0" w:color="auto"/>
              </w:divBdr>
              <w:divsChild>
                <w:div w:id="655063254">
                  <w:marLeft w:val="0"/>
                  <w:marRight w:val="0"/>
                  <w:marTop w:val="0"/>
                  <w:marBottom w:val="0"/>
                  <w:divBdr>
                    <w:top w:val="none" w:sz="0" w:space="0" w:color="auto"/>
                    <w:left w:val="none" w:sz="0" w:space="0" w:color="auto"/>
                    <w:bottom w:val="none" w:sz="0" w:space="0" w:color="auto"/>
                    <w:right w:val="none" w:sz="0" w:space="0" w:color="auto"/>
                  </w:divBdr>
                  <w:divsChild>
                    <w:div w:id="479617012">
                      <w:marLeft w:val="0"/>
                      <w:marRight w:val="0"/>
                      <w:marTop w:val="0"/>
                      <w:marBottom w:val="0"/>
                      <w:divBdr>
                        <w:top w:val="none" w:sz="0" w:space="0" w:color="auto"/>
                        <w:left w:val="none" w:sz="0" w:space="0" w:color="auto"/>
                        <w:bottom w:val="none" w:sz="0" w:space="0" w:color="auto"/>
                        <w:right w:val="none" w:sz="0" w:space="0" w:color="auto"/>
                      </w:divBdr>
                    </w:div>
                    <w:div w:id="112862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31485">
          <w:marLeft w:val="0"/>
          <w:marRight w:val="0"/>
          <w:marTop w:val="0"/>
          <w:marBottom w:val="0"/>
          <w:divBdr>
            <w:top w:val="none" w:sz="0" w:space="0" w:color="auto"/>
            <w:left w:val="none" w:sz="0" w:space="0" w:color="auto"/>
            <w:bottom w:val="none" w:sz="0" w:space="0" w:color="auto"/>
            <w:right w:val="none" w:sz="0" w:space="0" w:color="auto"/>
          </w:divBdr>
        </w:div>
      </w:divsChild>
    </w:div>
    <w:div w:id="760642319">
      <w:bodyDiv w:val="1"/>
      <w:marLeft w:val="0"/>
      <w:marRight w:val="0"/>
      <w:marTop w:val="0"/>
      <w:marBottom w:val="0"/>
      <w:divBdr>
        <w:top w:val="none" w:sz="0" w:space="0" w:color="auto"/>
        <w:left w:val="none" w:sz="0" w:space="0" w:color="auto"/>
        <w:bottom w:val="none" w:sz="0" w:space="0" w:color="auto"/>
        <w:right w:val="none" w:sz="0" w:space="0" w:color="auto"/>
      </w:divBdr>
    </w:div>
    <w:div w:id="760881757">
      <w:bodyDiv w:val="1"/>
      <w:marLeft w:val="0"/>
      <w:marRight w:val="0"/>
      <w:marTop w:val="0"/>
      <w:marBottom w:val="0"/>
      <w:divBdr>
        <w:top w:val="none" w:sz="0" w:space="0" w:color="auto"/>
        <w:left w:val="none" w:sz="0" w:space="0" w:color="auto"/>
        <w:bottom w:val="none" w:sz="0" w:space="0" w:color="auto"/>
        <w:right w:val="none" w:sz="0" w:space="0" w:color="auto"/>
      </w:divBdr>
    </w:div>
    <w:div w:id="780800818">
      <w:bodyDiv w:val="1"/>
      <w:marLeft w:val="0"/>
      <w:marRight w:val="0"/>
      <w:marTop w:val="0"/>
      <w:marBottom w:val="0"/>
      <w:divBdr>
        <w:top w:val="none" w:sz="0" w:space="0" w:color="auto"/>
        <w:left w:val="none" w:sz="0" w:space="0" w:color="auto"/>
        <w:bottom w:val="none" w:sz="0" w:space="0" w:color="auto"/>
        <w:right w:val="none" w:sz="0" w:space="0" w:color="auto"/>
      </w:divBdr>
      <w:divsChild>
        <w:div w:id="321852282">
          <w:marLeft w:val="0"/>
          <w:marRight w:val="0"/>
          <w:marTop w:val="0"/>
          <w:marBottom w:val="0"/>
          <w:divBdr>
            <w:top w:val="none" w:sz="0" w:space="0" w:color="auto"/>
            <w:left w:val="none" w:sz="0" w:space="0" w:color="auto"/>
            <w:bottom w:val="none" w:sz="0" w:space="0" w:color="auto"/>
            <w:right w:val="none" w:sz="0" w:space="0" w:color="auto"/>
          </w:divBdr>
          <w:divsChild>
            <w:div w:id="1817138756">
              <w:marLeft w:val="0"/>
              <w:marRight w:val="0"/>
              <w:marTop w:val="0"/>
              <w:marBottom w:val="0"/>
              <w:divBdr>
                <w:top w:val="single" w:sz="6" w:space="0" w:color="38B000"/>
                <w:left w:val="single" w:sz="6" w:space="0" w:color="38B000"/>
                <w:bottom w:val="single" w:sz="6" w:space="0" w:color="38B000"/>
                <w:right w:val="single" w:sz="6" w:space="0" w:color="38B000"/>
              </w:divBdr>
              <w:divsChild>
                <w:div w:id="10799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5363">
      <w:bodyDiv w:val="1"/>
      <w:marLeft w:val="0"/>
      <w:marRight w:val="0"/>
      <w:marTop w:val="0"/>
      <w:marBottom w:val="0"/>
      <w:divBdr>
        <w:top w:val="none" w:sz="0" w:space="0" w:color="auto"/>
        <w:left w:val="none" w:sz="0" w:space="0" w:color="auto"/>
        <w:bottom w:val="none" w:sz="0" w:space="0" w:color="auto"/>
        <w:right w:val="none" w:sz="0" w:space="0" w:color="auto"/>
      </w:divBdr>
    </w:div>
    <w:div w:id="831602868">
      <w:bodyDiv w:val="1"/>
      <w:marLeft w:val="0"/>
      <w:marRight w:val="0"/>
      <w:marTop w:val="0"/>
      <w:marBottom w:val="0"/>
      <w:divBdr>
        <w:top w:val="none" w:sz="0" w:space="0" w:color="auto"/>
        <w:left w:val="none" w:sz="0" w:space="0" w:color="auto"/>
        <w:bottom w:val="none" w:sz="0" w:space="0" w:color="auto"/>
        <w:right w:val="none" w:sz="0" w:space="0" w:color="auto"/>
      </w:divBdr>
    </w:div>
    <w:div w:id="835346488">
      <w:bodyDiv w:val="1"/>
      <w:marLeft w:val="0"/>
      <w:marRight w:val="0"/>
      <w:marTop w:val="0"/>
      <w:marBottom w:val="0"/>
      <w:divBdr>
        <w:top w:val="none" w:sz="0" w:space="0" w:color="auto"/>
        <w:left w:val="none" w:sz="0" w:space="0" w:color="auto"/>
        <w:bottom w:val="none" w:sz="0" w:space="0" w:color="auto"/>
        <w:right w:val="none" w:sz="0" w:space="0" w:color="auto"/>
      </w:divBdr>
    </w:div>
    <w:div w:id="836459337">
      <w:bodyDiv w:val="1"/>
      <w:marLeft w:val="0"/>
      <w:marRight w:val="0"/>
      <w:marTop w:val="0"/>
      <w:marBottom w:val="0"/>
      <w:divBdr>
        <w:top w:val="none" w:sz="0" w:space="0" w:color="auto"/>
        <w:left w:val="none" w:sz="0" w:space="0" w:color="auto"/>
        <w:bottom w:val="none" w:sz="0" w:space="0" w:color="auto"/>
        <w:right w:val="none" w:sz="0" w:space="0" w:color="auto"/>
      </w:divBdr>
    </w:div>
    <w:div w:id="858200151">
      <w:bodyDiv w:val="1"/>
      <w:marLeft w:val="0"/>
      <w:marRight w:val="0"/>
      <w:marTop w:val="0"/>
      <w:marBottom w:val="0"/>
      <w:divBdr>
        <w:top w:val="none" w:sz="0" w:space="0" w:color="auto"/>
        <w:left w:val="none" w:sz="0" w:space="0" w:color="auto"/>
        <w:bottom w:val="none" w:sz="0" w:space="0" w:color="auto"/>
        <w:right w:val="none" w:sz="0" w:space="0" w:color="auto"/>
      </w:divBdr>
      <w:divsChild>
        <w:div w:id="457769909">
          <w:marLeft w:val="0"/>
          <w:marRight w:val="0"/>
          <w:marTop w:val="0"/>
          <w:marBottom w:val="0"/>
          <w:divBdr>
            <w:top w:val="none" w:sz="0" w:space="0" w:color="auto"/>
            <w:left w:val="none" w:sz="0" w:space="0" w:color="auto"/>
            <w:bottom w:val="none" w:sz="0" w:space="0" w:color="auto"/>
            <w:right w:val="none" w:sz="0" w:space="0" w:color="auto"/>
          </w:divBdr>
          <w:divsChild>
            <w:div w:id="27948311">
              <w:marLeft w:val="0"/>
              <w:marRight w:val="0"/>
              <w:marTop w:val="0"/>
              <w:marBottom w:val="0"/>
              <w:divBdr>
                <w:top w:val="none" w:sz="0" w:space="0" w:color="auto"/>
                <w:left w:val="none" w:sz="0" w:space="0" w:color="auto"/>
                <w:bottom w:val="none" w:sz="0" w:space="0" w:color="auto"/>
                <w:right w:val="none" w:sz="0" w:space="0" w:color="auto"/>
              </w:divBdr>
              <w:divsChild>
                <w:div w:id="133373210">
                  <w:marLeft w:val="0"/>
                  <w:marRight w:val="0"/>
                  <w:marTop w:val="0"/>
                  <w:marBottom w:val="0"/>
                  <w:divBdr>
                    <w:top w:val="none" w:sz="0" w:space="0" w:color="auto"/>
                    <w:left w:val="none" w:sz="0" w:space="0" w:color="auto"/>
                    <w:bottom w:val="none" w:sz="0" w:space="0" w:color="auto"/>
                    <w:right w:val="none" w:sz="0" w:space="0" w:color="auto"/>
                  </w:divBdr>
                  <w:divsChild>
                    <w:div w:id="211454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85447">
      <w:bodyDiv w:val="1"/>
      <w:marLeft w:val="0"/>
      <w:marRight w:val="0"/>
      <w:marTop w:val="0"/>
      <w:marBottom w:val="0"/>
      <w:divBdr>
        <w:top w:val="none" w:sz="0" w:space="0" w:color="auto"/>
        <w:left w:val="none" w:sz="0" w:space="0" w:color="auto"/>
        <w:bottom w:val="none" w:sz="0" w:space="0" w:color="auto"/>
        <w:right w:val="none" w:sz="0" w:space="0" w:color="auto"/>
      </w:divBdr>
    </w:div>
    <w:div w:id="879130549">
      <w:bodyDiv w:val="1"/>
      <w:marLeft w:val="0"/>
      <w:marRight w:val="0"/>
      <w:marTop w:val="0"/>
      <w:marBottom w:val="0"/>
      <w:divBdr>
        <w:top w:val="none" w:sz="0" w:space="0" w:color="auto"/>
        <w:left w:val="none" w:sz="0" w:space="0" w:color="auto"/>
        <w:bottom w:val="none" w:sz="0" w:space="0" w:color="auto"/>
        <w:right w:val="none" w:sz="0" w:space="0" w:color="auto"/>
      </w:divBdr>
      <w:divsChild>
        <w:div w:id="72818518">
          <w:marLeft w:val="0"/>
          <w:marRight w:val="0"/>
          <w:marTop w:val="0"/>
          <w:marBottom w:val="0"/>
          <w:divBdr>
            <w:top w:val="none" w:sz="0" w:space="0" w:color="auto"/>
            <w:left w:val="none" w:sz="0" w:space="0" w:color="auto"/>
            <w:bottom w:val="none" w:sz="0" w:space="0" w:color="auto"/>
            <w:right w:val="none" w:sz="0" w:space="0" w:color="auto"/>
          </w:divBdr>
          <w:divsChild>
            <w:div w:id="2142534251">
              <w:marLeft w:val="0"/>
              <w:marRight w:val="0"/>
              <w:marTop w:val="0"/>
              <w:marBottom w:val="0"/>
              <w:divBdr>
                <w:top w:val="none" w:sz="0" w:space="0" w:color="auto"/>
                <w:left w:val="none" w:sz="0" w:space="0" w:color="auto"/>
                <w:bottom w:val="none" w:sz="0" w:space="0" w:color="auto"/>
                <w:right w:val="none" w:sz="0" w:space="0" w:color="auto"/>
              </w:divBdr>
              <w:divsChild>
                <w:div w:id="5288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08076">
      <w:bodyDiv w:val="1"/>
      <w:marLeft w:val="0"/>
      <w:marRight w:val="0"/>
      <w:marTop w:val="0"/>
      <w:marBottom w:val="0"/>
      <w:divBdr>
        <w:top w:val="none" w:sz="0" w:space="0" w:color="auto"/>
        <w:left w:val="none" w:sz="0" w:space="0" w:color="auto"/>
        <w:bottom w:val="none" w:sz="0" w:space="0" w:color="auto"/>
        <w:right w:val="none" w:sz="0" w:space="0" w:color="auto"/>
      </w:divBdr>
    </w:div>
    <w:div w:id="897859746">
      <w:bodyDiv w:val="1"/>
      <w:marLeft w:val="0"/>
      <w:marRight w:val="0"/>
      <w:marTop w:val="0"/>
      <w:marBottom w:val="0"/>
      <w:divBdr>
        <w:top w:val="none" w:sz="0" w:space="0" w:color="auto"/>
        <w:left w:val="none" w:sz="0" w:space="0" w:color="auto"/>
        <w:bottom w:val="none" w:sz="0" w:space="0" w:color="auto"/>
        <w:right w:val="none" w:sz="0" w:space="0" w:color="auto"/>
      </w:divBdr>
    </w:div>
    <w:div w:id="914436102">
      <w:bodyDiv w:val="1"/>
      <w:marLeft w:val="0"/>
      <w:marRight w:val="0"/>
      <w:marTop w:val="0"/>
      <w:marBottom w:val="0"/>
      <w:divBdr>
        <w:top w:val="none" w:sz="0" w:space="0" w:color="auto"/>
        <w:left w:val="none" w:sz="0" w:space="0" w:color="auto"/>
        <w:bottom w:val="none" w:sz="0" w:space="0" w:color="auto"/>
        <w:right w:val="none" w:sz="0" w:space="0" w:color="auto"/>
      </w:divBdr>
    </w:div>
    <w:div w:id="938831323">
      <w:bodyDiv w:val="1"/>
      <w:marLeft w:val="0"/>
      <w:marRight w:val="0"/>
      <w:marTop w:val="0"/>
      <w:marBottom w:val="0"/>
      <w:divBdr>
        <w:top w:val="none" w:sz="0" w:space="0" w:color="auto"/>
        <w:left w:val="none" w:sz="0" w:space="0" w:color="auto"/>
        <w:bottom w:val="none" w:sz="0" w:space="0" w:color="auto"/>
        <w:right w:val="none" w:sz="0" w:space="0" w:color="auto"/>
      </w:divBdr>
    </w:div>
    <w:div w:id="994604640">
      <w:bodyDiv w:val="1"/>
      <w:marLeft w:val="0"/>
      <w:marRight w:val="0"/>
      <w:marTop w:val="0"/>
      <w:marBottom w:val="0"/>
      <w:divBdr>
        <w:top w:val="none" w:sz="0" w:space="0" w:color="auto"/>
        <w:left w:val="none" w:sz="0" w:space="0" w:color="auto"/>
        <w:bottom w:val="none" w:sz="0" w:space="0" w:color="auto"/>
        <w:right w:val="none" w:sz="0" w:space="0" w:color="auto"/>
      </w:divBdr>
    </w:div>
    <w:div w:id="1019233261">
      <w:bodyDiv w:val="1"/>
      <w:marLeft w:val="0"/>
      <w:marRight w:val="0"/>
      <w:marTop w:val="0"/>
      <w:marBottom w:val="0"/>
      <w:divBdr>
        <w:top w:val="none" w:sz="0" w:space="0" w:color="auto"/>
        <w:left w:val="none" w:sz="0" w:space="0" w:color="auto"/>
        <w:bottom w:val="none" w:sz="0" w:space="0" w:color="auto"/>
        <w:right w:val="none" w:sz="0" w:space="0" w:color="auto"/>
      </w:divBdr>
    </w:div>
    <w:div w:id="1019311243">
      <w:bodyDiv w:val="1"/>
      <w:marLeft w:val="0"/>
      <w:marRight w:val="0"/>
      <w:marTop w:val="0"/>
      <w:marBottom w:val="0"/>
      <w:divBdr>
        <w:top w:val="none" w:sz="0" w:space="0" w:color="auto"/>
        <w:left w:val="none" w:sz="0" w:space="0" w:color="auto"/>
        <w:bottom w:val="none" w:sz="0" w:space="0" w:color="auto"/>
        <w:right w:val="none" w:sz="0" w:space="0" w:color="auto"/>
      </w:divBdr>
    </w:div>
    <w:div w:id="1077828313">
      <w:bodyDiv w:val="1"/>
      <w:marLeft w:val="0"/>
      <w:marRight w:val="0"/>
      <w:marTop w:val="0"/>
      <w:marBottom w:val="0"/>
      <w:divBdr>
        <w:top w:val="none" w:sz="0" w:space="0" w:color="auto"/>
        <w:left w:val="none" w:sz="0" w:space="0" w:color="auto"/>
        <w:bottom w:val="none" w:sz="0" w:space="0" w:color="auto"/>
        <w:right w:val="none" w:sz="0" w:space="0" w:color="auto"/>
      </w:divBdr>
    </w:div>
    <w:div w:id="1129204319">
      <w:bodyDiv w:val="1"/>
      <w:marLeft w:val="0"/>
      <w:marRight w:val="0"/>
      <w:marTop w:val="0"/>
      <w:marBottom w:val="0"/>
      <w:divBdr>
        <w:top w:val="none" w:sz="0" w:space="0" w:color="auto"/>
        <w:left w:val="none" w:sz="0" w:space="0" w:color="auto"/>
        <w:bottom w:val="none" w:sz="0" w:space="0" w:color="auto"/>
        <w:right w:val="none" w:sz="0" w:space="0" w:color="auto"/>
      </w:divBdr>
    </w:div>
    <w:div w:id="1165827822">
      <w:bodyDiv w:val="1"/>
      <w:marLeft w:val="0"/>
      <w:marRight w:val="0"/>
      <w:marTop w:val="0"/>
      <w:marBottom w:val="0"/>
      <w:divBdr>
        <w:top w:val="none" w:sz="0" w:space="0" w:color="auto"/>
        <w:left w:val="none" w:sz="0" w:space="0" w:color="auto"/>
        <w:bottom w:val="none" w:sz="0" w:space="0" w:color="auto"/>
        <w:right w:val="none" w:sz="0" w:space="0" w:color="auto"/>
      </w:divBdr>
    </w:div>
    <w:div w:id="1168210770">
      <w:bodyDiv w:val="1"/>
      <w:marLeft w:val="0"/>
      <w:marRight w:val="0"/>
      <w:marTop w:val="0"/>
      <w:marBottom w:val="0"/>
      <w:divBdr>
        <w:top w:val="none" w:sz="0" w:space="0" w:color="auto"/>
        <w:left w:val="none" w:sz="0" w:space="0" w:color="auto"/>
        <w:bottom w:val="none" w:sz="0" w:space="0" w:color="auto"/>
        <w:right w:val="none" w:sz="0" w:space="0" w:color="auto"/>
      </w:divBdr>
    </w:div>
    <w:div w:id="1196040408">
      <w:bodyDiv w:val="1"/>
      <w:marLeft w:val="0"/>
      <w:marRight w:val="0"/>
      <w:marTop w:val="0"/>
      <w:marBottom w:val="0"/>
      <w:divBdr>
        <w:top w:val="none" w:sz="0" w:space="0" w:color="auto"/>
        <w:left w:val="none" w:sz="0" w:space="0" w:color="auto"/>
        <w:bottom w:val="none" w:sz="0" w:space="0" w:color="auto"/>
        <w:right w:val="none" w:sz="0" w:space="0" w:color="auto"/>
      </w:divBdr>
    </w:div>
    <w:div w:id="1220287423">
      <w:bodyDiv w:val="1"/>
      <w:marLeft w:val="0"/>
      <w:marRight w:val="0"/>
      <w:marTop w:val="0"/>
      <w:marBottom w:val="0"/>
      <w:divBdr>
        <w:top w:val="none" w:sz="0" w:space="0" w:color="auto"/>
        <w:left w:val="none" w:sz="0" w:space="0" w:color="auto"/>
        <w:bottom w:val="none" w:sz="0" w:space="0" w:color="auto"/>
        <w:right w:val="none" w:sz="0" w:space="0" w:color="auto"/>
      </w:divBdr>
    </w:div>
    <w:div w:id="1249148924">
      <w:bodyDiv w:val="1"/>
      <w:marLeft w:val="0"/>
      <w:marRight w:val="0"/>
      <w:marTop w:val="0"/>
      <w:marBottom w:val="0"/>
      <w:divBdr>
        <w:top w:val="none" w:sz="0" w:space="0" w:color="auto"/>
        <w:left w:val="none" w:sz="0" w:space="0" w:color="auto"/>
        <w:bottom w:val="none" w:sz="0" w:space="0" w:color="auto"/>
        <w:right w:val="none" w:sz="0" w:space="0" w:color="auto"/>
      </w:divBdr>
    </w:div>
    <w:div w:id="1263957765">
      <w:bodyDiv w:val="1"/>
      <w:marLeft w:val="0"/>
      <w:marRight w:val="0"/>
      <w:marTop w:val="0"/>
      <w:marBottom w:val="0"/>
      <w:divBdr>
        <w:top w:val="none" w:sz="0" w:space="0" w:color="auto"/>
        <w:left w:val="none" w:sz="0" w:space="0" w:color="auto"/>
        <w:bottom w:val="none" w:sz="0" w:space="0" w:color="auto"/>
        <w:right w:val="none" w:sz="0" w:space="0" w:color="auto"/>
      </w:divBdr>
    </w:div>
    <w:div w:id="1345402337">
      <w:bodyDiv w:val="1"/>
      <w:marLeft w:val="0"/>
      <w:marRight w:val="0"/>
      <w:marTop w:val="0"/>
      <w:marBottom w:val="0"/>
      <w:divBdr>
        <w:top w:val="none" w:sz="0" w:space="0" w:color="auto"/>
        <w:left w:val="none" w:sz="0" w:space="0" w:color="auto"/>
        <w:bottom w:val="none" w:sz="0" w:space="0" w:color="auto"/>
        <w:right w:val="none" w:sz="0" w:space="0" w:color="auto"/>
      </w:divBdr>
    </w:div>
    <w:div w:id="1375810004">
      <w:bodyDiv w:val="1"/>
      <w:marLeft w:val="0"/>
      <w:marRight w:val="0"/>
      <w:marTop w:val="0"/>
      <w:marBottom w:val="0"/>
      <w:divBdr>
        <w:top w:val="none" w:sz="0" w:space="0" w:color="auto"/>
        <w:left w:val="none" w:sz="0" w:space="0" w:color="auto"/>
        <w:bottom w:val="none" w:sz="0" w:space="0" w:color="auto"/>
        <w:right w:val="none" w:sz="0" w:space="0" w:color="auto"/>
      </w:divBdr>
    </w:div>
    <w:div w:id="1379860806">
      <w:bodyDiv w:val="1"/>
      <w:marLeft w:val="0"/>
      <w:marRight w:val="0"/>
      <w:marTop w:val="0"/>
      <w:marBottom w:val="0"/>
      <w:divBdr>
        <w:top w:val="none" w:sz="0" w:space="0" w:color="auto"/>
        <w:left w:val="none" w:sz="0" w:space="0" w:color="auto"/>
        <w:bottom w:val="none" w:sz="0" w:space="0" w:color="auto"/>
        <w:right w:val="none" w:sz="0" w:space="0" w:color="auto"/>
      </w:divBdr>
    </w:div>
    <w:div w:id="1383749793">
      <w:bodyDiv w:val="1"/>
      <w:marLeft w:val="0"/>
      <w:marRight w:val="0"/>
      <w:marTop w:val="0"/>
      <w:marBottom w:val="0"/>
      <w:divBdr>
        <w:top w:val="none" w:sz="0" w:space="0" w:color="auto"/>
        <w:left w:val="none" w:sz="0" w:space="0" w:color="auto"/>
        <w:bottom w:val="none" w:sz="0" w:space="0" w:color="auto"/>
        <w:right w:val="none" w:sz="0" w:space="0" w:color="auto"/>
      </w:divBdr>
      <w:divsChild>
        <w:div w:id="1317876545">
          <w:marLeft w:val="0"/>
          <w:marRight w:val="0"/>
          <w:marTop w:val="0"/>
          <w:marBottom w:val="0"/>
          <w:divBdr>
            <w:top w:val="none" w:sz="0" w:space="0" w:color="auto"/>
            <w:left w:val="none" w:sz="0" w:space="0" w:color="auto"/>
            <w:bottom w:val="none" w:sz="0" w:space="0" w:color="auto"/>
            <w:right w:val="none" w:sz="0" w:space="0" w:color="auto"/>
          </w:divBdr>
          <w:divsChild>
            <w:div w:id="283275811">
              <w:marLeft w:val="0"/>
              <w:marRight w:val="0"/>
              <w:marTop w:val="0"/>
              <w:marBottom w:val="0"/>
              <w:divBdr>
                <w:top w:val="none" w:sz="0" w:space="0" w:color="auto"/>
                <w:left w:val="none" w:sz="0" w:space="0" w:color="auto"/>
                <w:bottom w:val="none" w:sz="0" w:space="0" w:color="auto"/>
                <w:right w:val="none" w:sz="0" w:space="0" w:color="auto"/>
              </w:divBdr>
              <w:divsChild>
                <w:div w:id="561715008">
                  <w:marLeft w:val="0"/>
                  <w:marRight w:val="0"/>
                  <w:marTop w:val="0"/>
                  <w:marBottom w:val="0"/>
                  <w:divBdr>
                    <w:top w:val="none" w:sz="0" w:space="0" w:color="auto"/>
                    <w:left w:val="none" w:sz="0" w:space="0" w:color="auto"/>
                    <w:bottom w:val="none" w:sz="0" w:space="0" w:color="auto"/>
                    <w:right w:val="none" w:sz="0" w:space="0" w:color="auto"/>
                  </w:divBdr>
                  <w:divsChild>
                    <w:div w:id="1043868229">
                      <w:marLeft w:val="0"/>
                      <w:marRight w:val="0"/>
                      <w:marTop w:val="165"/>
                      <w:marBottom w:val="0"/>
                      <w:divBdr>
                        <w:top w:val="single" w:sz="6" w:space="0" w:color="FFBD07"/>
                        <w:left w:val="single" w:sz="6" w:space="0" w:color="FFBD07"/>
                        <w:bottom w:val="single" w:sz="6" w:space="11" w:color="FFBD07"/>
                        <w:right w:val="single" w:sz="6" w:space="0" w:color="FFBD07"/>
                      </w:divBdr>
                      <w:divsChild>
                        <w:div w:id="480466351">
                          <w:marLeft w:val="150"/>
                          <w:marRight w:val="150"/>
                          <w:marTop w:val="0"/>
                          <w:marBottom w:val="0"/>
                          <w:divBdr>
                            <w:top w:val="none" w:sz="0" w:space="0" w:color="auto"/>
                            <w:left w:val="none" w:sz="0" w:space="0" w:color="auto"/>
                            <w:bottom w:val="dashed" w:sz="6" w:space="12" w:color="FEBD03"/>
                            <w:right w:val="none" w:sz="0" w:space="0" w:color="auto"/>
                          </w:divBdr>
                        </w:div>
                      </w:divsChild>
                    </w:div>
                  </w:divsChild>
                </w:div>
              </w:divsChild>
            </w:div>
          </w:divsChild>
        </w:div>
      </w:divsChild>
    </w:div>
    <w:div w:id="1391003314">
      <w:bodyDiv w:val="1"/>
      <w:marLeft w:val="0"/>
      <w:marRight w:val="0"/>
      <w:marTop w:val="0"/>
      <w:marBottom w:val="0"/>
      <w:divBdr>
        <w:top w:val="none" w:sz="0" w:space="0" w:color="auto"/>
        <w:left w:val="none" w:sz="0" w:space="0" w:color="auto"/>
        <w:bottom w:val="none" w:sz="0" w:space="0" w:color="auto"/>
        <w:right w:val="none" w:sz="0" w:space="0" w:color="auto"/>
      </w:divBdr>
    </w:div>
    <w:div w:id="1427459685">
      <w:bodyDiv w:val="1"/>
      <w:marLeft w:val="0"/>
      <w:marRight w:val="0"/>
      <w:marTop w:val="0"/>
      <w:marBottom w:val="0"/>
      <w:divBdr>
        <w:top w:val="none" w:sz="0" w:space="0" w:color="auto"/>
        <w:left w:val="none" w:sz="0" w:space="0" w:color="auto"/>
        <w:bottom w:val="none" w:sz="0" w:space="0" w:color="auto"/>
        <w:right w:val="none" w:sz="0" w:space="0" w:color="auto"/>
      </w:divBdr>
    </w:div>
    <w:div w:id="1432316599">
      <w:bodyDiv w:val="1"/>
      <w:marLeft w:val="0"/>
      <w:marRight w:val="0"/>
      <w:marTop w:val="0"/>
      <w:marBottom w:val="0"/>
      <w:divBdr>
        <w:top w:val="none" w:sz="0" w:space="0" w:color="auto"/>
        <w:left w:val="none" w:sz="0" w:space="0" w:color="auto"/>
        <w:bottom w:val="none" w:sz="0" w:space="0" w:color="auto"/>
        <w:right w:val="none" w:sz="0" w:space="0" w:color="auto"/>
      </w:divBdr>
    </w:div>
    <w:div w:id="1439984131">
      <w:bodyDiv w:val="1"/>
      <w:marLeft w:val="0"/>
      <w:marRight w:val="0"/>
      <w:marTop w:val="0"/>
      <w:marBottom w:val="0"/>
      <w:divBdr>
        <w:top w:val="none" w:sz="0" w:space="0" w:color="auto"/>
        <w:left w:val="none" w:sz="0" w:space="0" w:color="auto"/>
        <w:bottom w:val="none" w:sz="0" w:space="0" w:color="auto"/>
        <w:right w:val="none" w:sz="0" w:space="0" w:color="auto"/>
      </w:divBdr>
    </w:div>
    <w:div w:id="1444031102">
      <w:bodyDiv w:val="1"/>
      <w:marLeft w:val="0"/>
      <w:marRight w:val="0"/>
      <w:marTop w:val="0"/>
      <w:marBottom w:val="0"/>
      <w:divBdr>
        <w:top w:val="none" w:sz="0" w:space="0" w:color="auto"/>
        <w:left w:val="none" w:sz="0" w:space="0" w:color="auto"/>
        <w:bottom w:val="none" w:sz="0" w:space="0" w:color="auto"/>
        <w:right w:val="none" w:sz="0" w:space="0" w:color="auto"/>
      </w:divBdr>
      <w:divsChild>
        <w:div w:id="817502268">
          <w:marLeft w:val="0"/>
          <w:marRight w:val="0"/>
          <w:marTop w:val="0"/>
          <w:marBottom w:val="150"/>
          <w:divBdr>
            <w:top w:val="none" w:sz="0" w:space="0" w:color="auto"/>
            <w:left w:val="none" w:sz="0" w:space="0" w:color="auto"/>
            <w:bottom w:val="none" w:sz="0" w:space="0" w:color="auto"/>
            <w:right w:val="none" w:sz="0" w:space="0" w:color="auto"/>
          </w:divBdr>
          <w:divsChild>
            <w:div w:id="843403311">
              <w:marLeft w:val="0"/>
              <w:marRight w:val="0"/>
              <w:marTop w:val="0"/>
              <w:marBottom w:val="0"/>
              <w:divBdr>
                <w:top w:val="none" w:sz="0" w:space="0" w:color="auto"/>
                <w:left w:val="none" w:sz="0" w:space="0" w:color="auto"/>
                <w:bottom w:val="none" w:sz="0" w:space="0" w:color="auto"/>
                <w:right w:val="none" w:sz="0" w:space="0" w:color="auto"/>
              </w:divBdr>
              <w:divsChild>
                <w:div w:id="133557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8441">
      <w:bodyDiv w:val="1"/>
      <w:marLeft w:val="0"/>
      <w:marRight w:val="0"/>
      <w:marTop w:val="0"/>
      <w:marBottom w:val="0"/>
      <w:divBdr>
        <w:top w:val="none" w:sz="0" w:space="0" w:color="auto"/>
        <w:left w:val="none" w:sz="0" w:space="0" w:color="auto"/>
        <w:bottom w:val="none" w:sz="0" w:space="0" w:color="auto"/>
        <w:right w:val="none" w:sz="0" w:space="0" w:color="auto"/>
      </w:divBdr>
    </w:div>
    <w:div w:id="1451974017">
      <w:bodyDiv w:val="1"/>
      <w:marLeft w:val="0"/>
      <w:marRight w:val="0"/>
      <w:marTop w:val="0"/>
      <w:marBottom w:val="0"/>
      <w:divBdr>
        <w:top w:val="none" w:sz="0" w:space="0" w:color="auto"/>
        <w:left w:val="none" w:sz="0" w:space="0" w:color="auto"/>
        <w:bottom w:val="none" w:sz="0" w:space="0" w:color="auto"/>
        <w:right w:val="none" w:sz="0" w:space="0" w:color="auto"/>
      </w:divBdr>
    </w:div>
    <w:div w:id="1467046249">
      <w:bodyDiv w:val="1"/>
      <w:marLeft w:val="0"/>
      <w:marRight w:val="0"/>
      <w:marTop w:val="0"/>
      <w:marBottom w:val="0"/>
      <w:divBdr>
        <w:top w:val="none" w:sz="0" w:space="0" w:color="auto"/>
        <w:left w:val="none" w:sz="0" w:space="0" w:color="auto"/>
        <w:bottom w:val="none" w:sz="0" w:space="0" w:color="auto"/>
        <w:right w:val="none" w:sz="0" w:space="0" w:color="auto"/>
      </w:divBdr>
    </w:div>
    <w:div w:id="1485046203">
      <w:bodyDiv w:val="1"/>
      <w:marLeft w:val="0"/>
      <w:marRight w:val="0"/>
      <w:marTop w:val="0"/>
      <w:marBottom w:val="0"/>
      <w:divBdr>
        <w:top w:val="none" w:sz="0" w:space="0" w:color="auto"/>
        <w:left w:val="none" w:sz="0" w:space="0" w:color="auto"/>
        <w:bottom w:val="none" w:sz="0" w:space="0" w:color="auto"/>
        <w:right w:val="none" w:sz="0" w:space="0" w:color="auto"/>
      </w:divBdr>
    </w:div>
    <w:div w:id="1537085177">
      <w:bodyDiv w:val="1"/>
      <w:marLeft w:val="0"/>
      <w:marRight w:val="0"/>
      <w:marTop w:val="0"/>
      <w:marBottom w:val="0"/>
      <w:divBdr>
        <w:top w:val="none" w:sz="0" w:space="0" w:color="auto"/>
        <w:left w:val="none" w:sz="0" w:space="0" w:color="auto"/>
        <w:bottom w:val="none" w:sz="0" w:space="0" w:color="auto"/>
        <w:right w:val="none" w:sz="0" w:space="0" w:color="auto"/>
      </w:divBdr>
    </w:div>
    <w:div w:id="1587692680">
      <w:bodyDiv w:val="1"/>
      <w:marLeft w:val="0"/>
      <w:marRight w:val="0"/>
      <w:marTop w:val="0"/>
      <w:marBottom w:val="0"/>
      <w:divBdr>
        <w:top w:val="none" w:sz="0" w:space="0" w:color="auto"/>
        <w:left w:val="none" w:sz="0" w:space="0" w:color="auto"/>
        <w:bottom w:val="none" w:sz="0" w:space="0" w:color="auto"/>
        <w:right w:val="none" w:sz="0" w:space="0" w:color="auto"/>
      </w:divBdr>
      <w:divsChild>
        <w:div w:id="653263578">
          <w:marLeft w:val="0"/>
          <w:marRight w:val="0"/>
          <w:marTop w:val="0"/>
          <w:marBottom w:val="0"/>
          <w:divBdr>
            <w:top w:val="none" w:sz="0" w:space="0" w:color="auto"/>
            <w:left w:val="none" w:sz="0" w:space="0" w:color="auto"/>
            <w:bottom w:val="none" w:sz="0" w:space="0" w:color="auto"/>
            <w:right w:val="none" w:sz="0" w:space="0" w:color="auto"/>
          </w:divBdr>
          <w:divsChild>
            <w:div w:id="1535385797">
              <w:marLeft w:val="0"/>
              <w:marRight w:val="0"/>
              <w:marTop w:val="0"/>
              <w:marBottom w:val="0"/>
              <w:divBdr>
                <w:top w:val="none" w:sz="0" w:space="0" w:color="auto"/>
                <w:left w:val="none" w:sz="0" w:space="0" w:color="auto"/>
                <w:bottom w:val="none" w:sz="0" w:space="0" w:color="auto"/>
                <w:right w:val="none" w:sz="0" w:space="0" w:color="auto"/>
              </w:divBdr>
              <w:divsChild>
                <w:div w:id="1506743303">
                  <w:marLeft w:val="0"/>
                  <w:marRight w:val="0"/>
                  <w:marTop w:val="0"/>
                  <w:marBottom w:val="0"/>
                  <w:divBdr>
                    <w:top w:val="none" w:sz="0" w:space="0" w:color="auto"/>
                    <w:left w:val="none" w:sz="0" w:space="0" w:color="auto"/>
                    <w:bottom w:val="none" w:sz="0" w:space="0" w:color="auto"/>
                    <w:right w:val="none" w:sz="0" w:space="0" w:color="auto"/>
                  </w:divBdr>
                  <w:divsChild>
                    <w:div w:id="17344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7681">
      <w:bodyDiv w:val="1"/>
      <w:marLeft w:val="0"/>
      <w:marRight w:val="0"/>
      <w:marTop w:val="0"/>
      <w:marBottom w:val="0"/>
      <w:divBdr>
        <w:top w:val="none" w:sz="0" w:space="0" w:color="auto"/>
        <w:left w:val="none" w:sz="0" w:space="0" w:color="auto"/>
        <w:bottom w:val="none" w:sz="0" w:space="0" w:color="auto"/>
        <w:right w:val="none" w:sz="0" w:space="0" w:color="auto"/>
      </w:divBdr>
    </w:div>
    <w:div w:id="1614898053">
      <w:bodyDiv w:val="1"/>
      <w:marLeft w:val="0"/>
      <w:marRight w:val="0"/>
      <w:marTop w:val="0"/>
      <w:marBottom w:val="0"/>
      <w:divBdr>
        <w:top w:val="none" w:sz="0" w:space="0" w:color="auto"/>
        <w:left w:val="none" w:sz="0" w:space="0" w:color="auto"/>
        <w:bottom w:val="none" w:sz="0" w:space="0" w:color="auto"/>
        <w:right w:val="none" w:sz="0" w:space="0" w:color="auto"/>
      </w:divBdr>
    </w:div>
    <w:div w:id="1619753331">
      <w:bodyDiv w:val="1"/>
      <w:marLeft w:val="0"/>
      <w:marRight w:val="0"/>
      <w:marTop w:val="0"/>
      <w:marBottom w:val="0"/>
      <w:divBdr>
        <w:top w:val="none" w:sz="0" w:space="0" w:color="auto"/>
        <w:left w:val="none" w:sz="0" w:space="0" w:color="auto"/>
        <w:bottom w:val="none" w:sz="0" w:space="0" w:color="auto"/>
        <w:right w:val="none" w:sz="0" w:space="0" w:color="auto"/>
      </w:divBdr>
      <w:divsChild>
        <w:div w:id="1642609681">
          <w:marLeft w:val="0"/>
          <w:marRight w:val="0"/>
          <w:marTop w:val="0"/>
          <w:marBottom w:val="0"/>
          <w:divBdr>
            <w:top w:val="none" w:sz="0" w:space="0" w:color="auto"/>
            <w:left w:val="none" w:sz="0" w:space="0" w:color="auto"/>
            <w:bottom w:val="none" w:sz="0" w:space="0" w:color="auto"/>
            <w:right w:val="none" w:sz="0" w:space="0" w:color="auto"/>
          </w:divBdr>
          <w:divsChild>
            <w:div w:id="2063484615">
              <w:marLeft w:val="0"/>
              <w:marRight w:val="0"/>
              <w:marTop w:val="0"/>
              <w:marBottom w:val="0"/>
              <w:divBdr>
                <w:top w:val="none" w:sz="0" w:space="0" w:color="auto"/>
                <w:left w:val="none" w:sz="0" w:space="0" w:color="auto"/>
                <w:bottom w:val="none" w:sz="0" w:space="0" w:color="auto"/>
                <w:right w:val="none" w:sz="0" w:space="0" w:color="auto"/>
              </w:divBdr>
              <w:divsChild>
                <w:div w:id="1338575576">
                  <w:marLeft w:val="0"/>
                  <w:marRight w:val="0"/>
                  <w:marTop w:val="0"/>
                  <w:marBottom w:val="0"/>
                  <w:divBdr>
                    <w:top w:val="none" w:sz="0" w:space="0" w:color="auto"/>
                    <w:left w:val="none" w:sz="0" w:space="0" w:color="auto"/>
                    <w:bottom w:val="none" w:sz="0" w:space="0" w:color="auto"/>
                    <w:right w:val="none" w:sz="0" w:space="0" w:color="auto"/>
                  </w:divBdr>
                  <w:divsChild>
                    <w:div w:id="2167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5467">
      <w:bodyDiv w:val="1"/>
      <w:marLeft w:val="0"/>
      <w:marRight w:val="0"/>
      <w:marTop w:val="0"/>
      <w:marBottom w:val="0"/>
      <w:divBdr>
        <w:top w:val="none" w:sz="0" w:space="0" w:color="auto"/>
        <w:left w:val="none" w:sz="0" w:space="0" w:color="auto"/>
        <w:bottom w:val="none" w:sz="0" w:space="0" w:color="auto"/>
        <w:right w:val="none" w:sz="0" w:space="0" w:color="auto"/>
      </w:divBdr>
      <w:divsChild>
        <w:div w:id="687147948">
          <w:marLeft w:val="0"/>
          <w:marRight w:val="0"/>
          <w:marTop w:val="0"/>
          <w:marBottom w:val="0"/>
          <w:divBdr>
            <w:top w:val="none" w:sz="0" w:space="0" w:color="auto"/>
            <w:left w:val="none" w:sz="0" w:space="0" w:color="auto"/>
            <w:bottom w:val="none" w:sz="0" w:space="0" w:color="auto"/>
            <w:right w:val="none" w:sz="0" w:space="0" w:color="auto"/>
          </w:divBdr>
          <w:divsChild>
            <w:div w:id="137572203">
              <w:marLeft w:val="0"/>
              <w:marRight w:val="0"/>
              <w:marTop w:val="0"/>
              <w:marBottom w:val="0"/>
              <w:divBdr>
                <w:top w:val="none" w:sz="0" w:space="0" w:color="auto"/>
                <w:left w:val="none" w:sz="0" w:space="0" w:color="auto"/>
                <w:bottom w:val="none" w:sz="0" w:space="0" w:color="auto"/>
                <w:right w:val="none" w:sz="0" w:space="0" w:color="auto"/>
              </w:divBdr>
              <w:divsChild>
                <w:div w:id="1374302829">
                  <w:marLeft w:val="0"/>
                  <w:marRight w:val="0"/>
                  <w:marTop w:val="0"/>
                  <w:marBottom w:val="0"/>
                  <w:divBdr>
                    <w:top w:val="none" w:sz="0" w:space="0" w:color="auto"/>
                    <w:left w:val="none" w:sz="0" w:space="0" w:color="auto"/>
                    <w:bottom w:val="none" w:sz="0" w:space="0" w:color="auto"/>
                    <w:right w:val="none" w:sz="0" w:space="0" w:color="auto"/>
                  </w:divBdr>
                  <w:divsChild>
                    <w:div w:id="3000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268662">
      <w:bodyDiv w:val="1"/>
      <w:marLeft w:val="0"/>
      <w:marRight w:val="0"/>
      <w:marTop w:val="0"/>
      <w:marBottom w:val="0"/>
      <w:divBdr>
        <w:top w:val="none" w:sz="0" w:space="0" w:color="auto"/>
        <w:left w:val="none" w:sz="0" w:space="0" w:color="auto"/>
        <w:bottom w:val="none" w:sz="0" w:space="0" w:color="auto"/>
        <w:right w:val="none" w:sz="0" w:space="0" w:color="auto"/>
      </w:divBdr>
      <w:divsChild>
        <w:div w:id="186336135">
          <w:marLeft w:val="0"/>
          <w:marRight w:val="0"/>
          <w:marTop w:val="0"/>
          <w:marBottom w:val="0"/>
          <w:divBdr>
            <w:top w:val="none" w:sz="0" w:space="0" w:color="auto"/>
            <w:left w:val="none" w:sz="0" w:space="0" w:color="auto"/>
            <w:bottom w:val="none" w:sz="0" w:space="0" w:color="auto"/>
            <w:right w:val="none" w:sz="0" w:space="0" w:color="auto"/>
          </w:divBdr>
        </w:div>
        <w:div w:id="986514602">
          <w:marLeft w:val="0"/>
          <w:marRight w:val="0"/>
          <w:marTop w:val="0"/>
          <w:marBottom w:val="0"/>
          <w:divBdr>
            <w:top w:val="none" w:sz="0" w:space="0" w:color="auto"/>
            <w:left w:val="none" w:sz="0" w:space="0" w:color="auto"/>
            <w:bottom w:val="none" w:sz="0" w:space="0" w:color="auto"/>
            <w:right w:val="none" w:sz="0" w:space="0" w:color="auto"/>
          </w:divBdr>
        </w:div>
      </w:divsChild>
    </w:div>
    <w:div w:id="1734768948">
      <w:bodyDiv w:val="1"/>
      <w:marLeft w:val="0"/>
      <w:marRight w:val="0"/>
      <w:marTop w:val="0"/>
      <w:marBottom w:val="0"/>
      <w:divBdr>
        <w:top w:val="none" w:sz="0" w:space="0" w:color="auto"/>
        <w:left w:val="none" w:sz="0" w:space="0" w:color="auto"/>
        <w:bottom w:val="none" w:sz="0" w:space="0" w:color="auto"/>
        <w:right w:val="none" w:sz="0" w:space="0" w:color="auto"/>
      </w:divBdr>
    </w:div>
    <w:div w:id="1734811593">
      <w:bodyDiv w:val="1"/>
      <w:marLeft w:val="0"/>
      <w:marRight w:val="0"/>
      <w:marTop w:val="0"/>
      <w:marBottom w:val="0"/>
      <w:divBdr>
        <w:top w:val="none" w:sz="0" w:space="0" w:color="auto"/>
        <w:left w:val="none" w:sz="0" w:space="0" w:color="auto"/>
        <w:bottom w:val="none" w:sz="0" w:space="0" w:color="auto"/>
        <w:right w:val="none" w:sz="0" w:space="0" w:color="auto"/>
      </w:divBdr>
    </w:div>
    <w:div w:id="1747416034">
      <w:bodyDiv w:val="1"/>
      <w:marLeft w:val="0"/>
      <w:marRight w:val="0"/>
      <w:marTop w:val="0"/>
      <w:marBottom w:val="0"/>
      <w:divBdr>
        <w:top w:val="none" w:sz="0" w:space="0" w:color="auto"/>
        <w:left w:val="none" w:sz="0" w:space="0" w:color="auto"/>
        <w:bottom w:val="none" w:sz="0" w:space="0" w:color="auto"/>
        <w:right w:val="none" w:sz="0" w:space="0" w:color="auto"/>
      </w:divBdr>
    </w:div>
    <w:div w:id="1783526807">
      <w:bodyDiv w:val="1"/>
      <w:marLeft w:val="0"/>
      <w:marRight w:val="0"/>
      <w:marTop w:val="0"/>
      <w:marBottom w:val="0"/>
      <w:divBdr>
        <w:top w:val="none" w:sz="0" w:space="0" w:color="auto"/>
        <w:left w:val="none" w:sz="0" w:space="0" w:color="auto"/>
        <w:bottom w:val="none" w:sz="0" w:space="0" w:color="auto"/>
        <w:right w:val="none" w:sz="0" w:space="0" w:color="auto"/>
      </w:divBdr>
    </w:div>
    <w:div w:id="1787656488">
      <w:bodyDiv w:val="1"/>
      <w:marLeft w:val="0"/>
      <w:marRight w:val="0"/>
      <w:marTop w:val="0"/>
      <w:marBottom w:val="0"/>
      <w:divBdr>
        <w:top w:val="none" w:sz="0" w:space="0" w:color="auto"/>
        <w:left w:val="none" w:sz="0" w:space="0" w:color="auto"/>
        <w:bottom w:val="none" w:sz="0" w:space="0" w:color="auto"/>
        <w:right w:val="none" w:sz="0" w:space="0" w:color="auto"/>
      </w:divBdr>
    </w:div>
    <w:div w:id="1803962921">
      <w:bodyDiv w:val="1"/>
      <w:marLeft w:val="0"/>
      <w:marRight w:val="0"/>
      <w:marTop w:val="0"/>
      <w:marBottom w:val="0"/>
      <w:divBdr>
        <w:top w:val="none" w:sz="0" w:space="0" w:color="auto"/>
        <w:left w:val="none" w:sz="0" w:space="0" w:color="auto"/>
        <w:bottom w:val="none" w:sz="0" w:space="0" w:color="auto"/>
        <w:right w:val="none" w:sz="0" w:space="0" w:color="auto"/>
      </w:divBdr>
    </w:div>
    <w:div w:id="1827434097">
      <w:bodyDiv w:val="1"/>
      <w:marLeft w:val="0"/>
      <w:marRight w:val="0"/>
      <w:marTop w:val="0"/>
      <w:marBottom w:val="0"/>
      <w:divBdr>
        <w:top w:val="none" w:sz="0" w:space="0" w:color="auto"/>
        <w:left w:val="none" w:sz="0" w:space="0" w:color="auto"/>
        <w:bottom w:val="none" w:sz="0" w:space="0" w:color="auto"/>
        <w:right w:val="none" w:sz="0" w:space="0" w:color="auto"/>
      </w:divBdr>
    </w:div>
    <w:div w:id="1850873842">
      <w:bodyDiv w:val="1"/>
      <w:marLeft w:val="0"/>
      <w:marRight w:val="0"/>
      <w:marTop w:val="0"/>
      <w:marBottom w:val="0"/>
      <w:divBdr>
        <w:top w:val="none" w:sz="0" w:space="0" w:color="auto"/>
        <w:left w:val="none" w:sz="0" w:space="0" w:color="auto"/>
        <w:bottom w:val="none" w:sz="0" w:space="0" w:color="auto"/>
        <w:right w:val="none" w:sz="0" w:space="0" w:color="auto"/>
      </w:divBdr>
    </w:div>
    <w:div w:id="1860119986">
      <w:bodyDiv w:val="1"/>
      <w:marLeft w:val="0"/>
      <w:marRight w:val="0"/>
      <w:marTop w:val="0"/>
      <w:marBottom w:val="0"/>
      <w:divBdr>
        <w:top w:val="none" w:sz="0" w:space="0" w:color="auto"/>
        <w:left w:val="none" w:sz="0" w:space="0" w:color="auto"/>
        <w:bottom w:val="none" w:sz="0" w:space="0" w:color="auto"/>
        <w:right w:val="none" w:sz="0" w:space="0" w:color="auto"/>
      </w:divBdr>
    </w:div>
    <w:div w:id="1868444142">
      <w:bodyDiv w:val="1"/>
      <w:marLeft w:val="0"/>
      <w:marRight w:val="0"/>
      <w:marTop w:val="0"/>
      <w:marBottom w:val="0"/>
      <w:divBdr>
        <w:top w:val="none" w:sz="0" w:space="0" w:color="auto"/>
        <w:left w:val="none" w:sz="0" w:space="0" w:color="auto"/>
        <w:bottom w:val="none" w:sz="0" w:space="0" w:color="auto"/>
        <w:right w:val="none" w:sz="0" w:space="0" w:color="auto"/>
      </w:divBdr>
    </w:div>
    <w:div w:id="1907295571">
      <w:bodyDiv w:val="1"/>
      <w:marLeft w:val="0"/>
      <w:marRight w:val="0"/>
      <w:marTop w:val="0"/>
      <w:marBottom w:val="0"/>
      <w:divBdr>
        <w:top w:val="none" w:sz="0" w:space="0" w:color="auto"/>
        <w:left w:val="none" w:sz="0" w:space="0" w:color="auto"/>
        <w:bottom w:val="none" w:sz="0" w:space="0" w:color="auto"/>
        <w:right w:val="none" w:sz="0" w:space="0" w:color="auto"/>
      </w:divBdr>
    </w:div>
    <w:div w:id="1913151319">
      <w:bodyDiv w:val="1"/>
      <w:marLeft w:val="0"/>
      <w:marRight w:val="0"/>
      <w:marTop w:val="0"/>
      <w:marBottom w:val="0"/>
      <w:divBdr>
        <w:top w:val="none" w:sz="0" w:space="0" w:color="auto"/>
        <w:left w:val="none" w:sz="0" w:space="0" w:color="auto"/>
        <w:bottom w:val="none" w:sz="0" w:space="0" w:color="auto"/>
        <w:right w:val="none" w:sz="0" w:space="0" w:color="auto"/>
      </w:divBdr>
    </w:div>
    <w:div w:id="1957449409">
      <w:bodyDiv w:val="1"/>
      <w:marLeft w:val="0"/>
      <w:marRight w:val="0"/>
      <w:marTop w:val="0"/>
      <w:marBottom w:val="0"/>
      <w:divBdr>
        <w:top w:val="none" w:sz="0" w:space="0" w:color="auto"/>
        <w:left w:val="none" w:sz="0" w:space="0" w:color="auto"/>
        <w:bottom w:val="none" w:sz="0" w:space="0" w:color="auto"/>
        <w:right w:val="none" w:sz="0" w:space="0" w:color="auto"/>
      </w:divBdr>
      <w:divsChild>
        <w:div w:id="446891702">
          <w:marLeft w:val="0"/>
          <w:marRight w:val="0"/>
          <w:marTop w:val="0"/>
          <w:marBottom w:val="0"/>
          <w:divBdr>
            <w:top w:val="none" w:sz="0" w:space="0" w:color="auto"/>
            <w:left w:val="none" w:sz="0" w:space="0" w:color="auto"/>
            <w:bottom w:val="none" w:sz="0" w:space="0" w:color="auto"/>
            <w:right w:val="none" w:sz="0" w:space="0" w:color="auto"/>
          </w:divBdr>
        </w:div>
      </w:divsChild>
    </w:div>
    <w:div w:id="2011250426">
      <w:bodyDiv w:val="1"/>
      <w:marLeft w:val="0"/>
      <w:marRight w:val="0"/>
      <w:marTop w:val="0"/>
      <w:marBottom w:val="0"/>
      <w:divBdr>
        <w:top w:val="none" w:sz="0" w:space="0" w:color="auto"/>
        <w:left w:val="none" w:sz="0" w:space="0" w:color="auto"/>
        <w:bottom w:val="none" w:sz="0" w:space="0" w:color="auto"/>
        <w:right w:val="none" w:sz="0" w:space="0" w:color="auto"/>
      </w:divBdr>
    </w:div>
    <w:div w:id="2021621511">
      <w:bodyDiv w:val="1"/>
      <w:marLeft w:val="0"/>
      <w:marRight w:val="0"/>
      <w:marTop w:val="0"/>
      <w:marBottom w:val="0"/>
      <w:divBdr>
        <w:top w:val="none" w:sz="0" w:space="0" w:color="auto"/>
        <w:left w:val="none" w:sz="0" w:space="0" w:color="auto"/>
        <w:bottom w:val="none" w:sz="0" w:space="0" w:color="auto"/>
        <w:right w:val="none" w:sz="0" w:space="0" w:color="auto"/>
      </w:divBdr>
    </w:div>
    <w:div w:id="2025742368">
      <w:bodyDiv w:val="1"/>
      <w:marLeft w:val="0"/>
      <w:marRight w:val="0"/>
      <w:marTop w:val="0"/>
      <w:marBottom w:val="0"/>
      <w:divBdr>
        <w:top w:val="none" w:sz="0" w:space="0" w:color="auto"/>
        <w:left w:val="none" w:sz="0" w:space="0" w:color="auto"/>
        <w:bottom w:val="none" w:sz="0" w:space="0" w:color="auto"/>
        <w:right w:val="none" w:sz="0" w:space="0" w:color="auto"/>
      </w:divBdr>
    </w:div>
    <w:div w:id="2032875323">
      <w:bodyDiv w:val="1"/>
      <w:marLeft w:val="0"/>
      <w:marRight w:val="0"/>
      <w:marTop w:val="0"/>
      <w:marBottom w:val="0"/>
      <w:divBdr>
        <w:top w:val="none" w:sz="0" w:space="0" w:color="auto"/>
        <w:left w:val="none" w:sz="0" w:space="0" w:color="auto"/>
        <w:bottom w:val="none" w:sz="0" w:space="0" w:color="auto"/>
        <w:right w:val="none" w:sz="0" w:space="0" w:color="auto"/>
      </w:divBdr>
      <w:divsChild>
        <w:div w:id="1878467723">
          <w:marLeft w:val="0"/>
          <w:marRight w:val="0"/>
          <w:marTop w:val="0"/>
          <w:marBottom w:val="0"/>
          <w:divBdr>
            <w:top w:val="none" w:sz="0" w:space="0" w:color="auto"/>
            <w:left w:val="none" w:sz="0" w:space="0" w:color="auto"/>
            <w:bottom w:val="none" w:sz="0" w:space="0" w:color="auto"/>
            <w:right w:val="none" w:sz="0" w:space="0" w:color="auto"/>
          </w:divBdr>
          <w:divsChild>
            <w:div w:id="1810784295">
              <w:marLeft w:val="0"/>
              <w:marRight w:val="0"/>
              <w:marTop w:val="0"/>
              <w:marBottom w:val="0"/>
              <w:divBdr>
                <w:top w:val="none" w:sz="0" w:space="0" w:color="auto"/>
                <w:left w:val="none" w:sz="0" w:space="0" w:color="auto"/>
                <w:bottom w:val="none" w:sz="0" w:space="0" w:color="auto"/>
                <w:right w:val="none" w:sz="0" w:space="0" w:color="auto"/>
              </w:divBdr>
              <w:divsChild>
                <w:div w:id="148723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0048">
      <w:bodyDiv w:val="1"/>
      <w:marLeft w:val="0"/>
      <w:marRight w:val="0"/>
      <w:marTop w:val="0"/>
      <w:marBottom w:val="0"/>
      <w:divBdr>
        <w:top w:val="none" w:sz="0" w:space="0" w:color="auto"/>
        <w:left w:val="none" w:sz="0" w:space="0" w:color="auto"/>
        <w:bottom w:val="none" w:sz="0" w:space="0" w:color="auto"/>
        <w:right w:val="none" w:sz="0" w:space="0" w:color="auto"/>
      </w:divBdr>
    </w:div>
    <w:div w:id="2053848083">
      <w:bodyDiv w:val="1"/>
      <w:marLeft w:val="0"/>
      <w:marRight w:val="0"/>
      <w:marTop w:val="0"/>
      <w:marBottom w:val="0"/>
      <w:divBdr>
        <w:top w:val="none" w:sz="0" w:space="0" w:color="auto"/>
        <w:left w:val="none" w:sz="0" w:space="0" w:color="auto"/>
        <w:bottom w:val="none" w:sz="0" w:space="0" w:color="auto"/>
        <w:right w:val="none" w:sz="0" w:space="0" w:color="auto"/>
      </w:divBdr>
    </w:div>
    <w:div w:id="2107191549">
      <w:bodyDiv w:val="1"/>
      <w:marLeft w:val="0"/>
      <w:marRight w:val="0"/>
      <w:marTop w:val="0"/>
      <w:marBottom w:val="0"/>
      <w:divBdr>
        <w:top w:val="none" w:sz="0" w:space="0" w:color="auto"/>
        <w:left w:val="none" w:sz="0" w:space="0" w:color="auto"/>
        <w:bottom w:val="none" w:sz="0" w:space="0" w:color="auto"/>
        <w:right w:val="none" w:sz="0" w:space="0" w:color="auto"/>
      </w:divBdr>
      <w:divsChild>
        <w:div w:id="1538350407">
          <w:marLeft w:val="0"/>
          <w:marRight w:val="0"/>
          <w:marTop w:val="0"/>
          <w:marBottom w:val="0"/>
          <w:divBdr>
            <w:top w:val="none" w:sz="0" w:space="0" w:color="auto"/>
            <w:left w:val="none" w:sz="0" w:space="0" w:color="auto"/>
            <w:bottom w:val="none" w:sz="0" w:space="0" w:color="auto"/>
            <w:right w:val="none" w:sz="0" w:space="0" w:color="auto"/>
          </w:divBdr>
          <w:divsChild>
            <w:div w:id="621884115">
              <w:marLeft w:val="0"/>
              <w:marRight w:val="0"/>
              <w:marTop w:val="0"/>
              <w:marBottom w:val="0"/>
              <w:divBdr>
                <w:top w:val="none" w:sz="0" w:space="0" w:color="auto"/>
                <w:left w:val="none" w:sz="0" w:space="0" w:color="auto"/>
                <w:bottom w:val="none" w:sz="0" w:space="0" w:color="auto"/>
                <w:right w:val="none" w:sz="0" w:space="0" w:color="auto"/>
              </w:divBdr>
              <w:divsChild>
                <w:div w:id="1039937737">
                  <w:marLeft w:val="0"/>
                  <w:marRight w:val="0"/>
                  <w:marTop w:val="0"/>
                  <w:marBottom w:val="0"/>
                  <w:divBdr>
                    <w:top w:val="none" w:sz="0" w:space="0" w:color="auto"/>
                    <w:left w:val="none" w:sz="0" w:space="0" w:color="auto"/>
                    <w:bottom w:val="none" w:sz="0" w:space="0" w:color="auto"/>
                    <w:right w:val="none" w:sz="0" w:space="0" w:color="auto"/>
                  </w:divBdr>
                  <w:divsChild>
                    <w:div w:id="109236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111355">
      <w:bodyDiv w:val="1"/>
      <w:marLeft w:val="0"/>
      <w:marRight w:val="0"/>
      <w:marTop w:val="0"/>
      <w:marBottom w:val="0"/>
      <w:divBdr>
        <w:top w:val="none" w:sz="0" w:space="0" w:color="auto"/>
        <w:left w:val="none" w:sz="0" w:space="0" w:color="auto"/>
        <w:bottom w:val="none" w:sz="0" w:space="0" w:color="auto"/>
        <w:right w:val="none" w:sz="0" w:space="0" w:color="auto"/>
      </w:divBdr>
    </w:div>
    <w:div w:id="2128235409">
      <w:bodyDiv w:val="1"/>
      <w:marLeft w:val="0"/>
      <w:marRight w:val="0"/>
      <w:marTop w:val="0"/>
      <w:marBottom w:val="0"/>
      <w:divBdr>
        <w:top w:val="none" w:sz="0" w:space="0" w:color="auto"/>
        <w:left w:val="none" w:sz="0" w:space="0" w:color="auto"/>
        <w:bottom w:val="none" w:sz="0" w:space="0" w:color="auto"/>
        <w:right w:val="none" w:sz="0" w:space="0" w:color="auto"/>
      </w:divBdr>
      <w:divsChild>
        <w:div w:id="255210796">
          <w:marLeft w:val="0"/>
          <w:marRight w:val="0"/>
          <w:marTop w:val="0"/>
          <w:marBottom w:val="0"/>
          <w:divBdr>
            <w:top w:val="none" w:sz="0" w:space="0" w:color="auto"/>
            <w:left w:val="none" w:sz="0" w:space="0" w:color="auto"/>
            <w:bottom w:val="none" w:sz="0" w:space="0" w:color="auto"/>
            <w:right w:val="none" w:sz="0" w:space="0" w:color="auto"/>
          </w:divBdr>
          <w:divsChild>
            <w:div w:id="1558936175">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0"/>
                  <w:divBdr>
                    <w:top w:val="none" w:sz="0" w:space="0" w:color="auto"/>
                    <w:left w:val="none" w:sz="0" w:space="0" w:color="auto"/>
                    <w:bottom w:val="none" w:sz="0" w:space="0" w:color="auto"/>
                    <w:right w:val="none" w:sz="0" w:space="0" w:color="auto"/>
                  </w:divBdr>
                </w:div>
                <w:div w:id="1333608682">
                  <w:marLeft w:val="0"/>
                  <w:marRight w:val="0"/>
                  <w:marTop w:val="0"/>
                  <w:marBottom w:val="0"/>
                  <w:divBdr>
                    <w:top w:val="none" w:sz="0" w:space="0" w:color="auto"/>
                    <w:left w:val="none" w:sz="0" w:space="0" w:color="auto"/>
                    <w:bottom w:val="none" w:sz="0" w:space="0" w:color="auto"/>
                    <w:right w:val="none" w:sz="0" w:space="0" w:color="auto"/>
                  </w:divBdr>
                  <w:divsChild>
                    <w:div w:id="15956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71847">
      <w:bodyDiv w:val="1"/>
      <w:marLeft w:val="0"/>
      <w:marRight w:val="0"/>
      <w:marTop w:val="0"/>
      <w:marBottom w:val="0"/>
      <w:divBdr>
        <w:top w:val="none" w:sz="0" w:space="0" w:color="auto"/>
        <w:left w:val="none" w:sz="0" w:space="0" w:color="auto"/>
        <w:bottom w:val="none" w:sz="0" w:space="0" w:color="auto"/>
        <w:right w:val="none" w:sz="0" w:space="0" w:color="auto"/>
      </w:divBdr>
    </w:div>
    <w:div w:id="214685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play.google.com/store/apps/details?id=com.tencent.mm" TargetMode="External"/><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itunes.apple.com/tw/app/wei/id4144781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5.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736AB-1B8F-4AB9-BBE0-326E9C0C7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827</Words>
  <Characters>4714</Characters>
  <Application>Microsoft Office Word</Application>
  <DocSecurity>0</DocSecurity>
  <Lines>39</Lines>
  <Paragraphs>11</Paragraphs>
  <ScaleCrop>false</ScaleCrop>
  <Company>Linus Co.</Company>
  <LinksUpToDate>false</LinksUpToDate>
  <CharactersWithSpaces>5530</CharactersWithSpaces>
  <SharedDoc>false</SharedDoc>
  <HLinks>
    <vt:vector size="42" baseType="variant">
      <vt:variant>
        <vt:i4>4522062</vt:i4>
      </vt:variant>
      <vt:variant>
        <vt:i4>18</vt:i4>
      </vt:variant>
      <vt:variant>
        <vt:i4>0</vt:i4>
      </vt:variant>
      <vt:variant>
        <vt:i4>5</vt:i4>
      </vt:variant>
      <vt:variant>
        <vt:lpwstr>https://zh.wikipedia.org/wiki/%E9%82%B1%E8%89%AF%E5%8A%9F</vt:lpwstr>
      </vt:variant>
      <vt:variant>
        <vt:lpwstr/>
      </vt:variant>
      <vt:variant>
        <vt:i4>524309</vt:i4>
      </vt:variant>
      <vt:variant>
        <vt:i4>15</vt:i4>
      </vt:variant>
      <vt:variant>
        <vt:i4>0</vt:i4>
      </vt:variant>
      <vt:variant>
        <vt:i4>5</vt:i4>
      </vt:variant>
      <vt:variant>
        <vt:lpwstr>https://zh.wikipedia.org/wiki/%E5%8F%B0%E7%81%A3%E5%8F%A4%E8%B9%9F%E5%88%97%E8%A1%A8</vt:lpwstr>
      </vt:variant>
      <vt:variant>
        <vt:lpwstr/>
      </vt:variant>
      <vt:variant>
        <vt:i4>3080294</vt:i4>
      </vt:variant>
      <vt:variant>
        <vt:i4>12</vt:i4>
      </vt:variant>
      <vt:variant>
        <vt:i4>0</vt:i4>
      </vt:variant>
      <vt:variant>
        <vt:i4>5</vt:i4>
      </vt:variant>
      <vt:variant>
        <vt:lpwstr>https://zh.wikipedia.org/wiki/%E5%8F%B0%E7%81%A3%E5%9C%B0%E5%8D%80</vt:lpwstr>
      </vt:variant>
      <vt:variant>
        <vt:lpwstr/>
      </vt:variant>
      <vt:variant>
        <vt:i4>4718660</vt:i4>
      </vt:variant>
      <vt:variant>
        <vt:i4>9</vt:i4>
      </vt:variant>
      <vt:variant>
        <vt:i4>0</vt:i4>
      </vt:variant>
      <vt:variant>
        <vt:i4>5</vt:i4>
      </vt:variant>
      <vt:variant>
        <vt:lpwstr>https://zh.wikipedia.org/wiki/%E9%87%91%E5%9F%8E%E9%8E%AE</vt:lpwstr>
      </vt:variant>
      <vt:variant>
        <vt:lpwstr/>
      </vt:variant>
      <vt:variant>
        <vt:i4>4980800</vt:i4>
      </vt:variant>
      <vt:variant>
        <vt:i4>6</vt:i4>
      </vt:variant>
      <vt:variant>
        <vt:i4>0</vt:i4>
      </vt:variant>
      <vt:variant>
        <vt:i4>5</vt:i4>
      </vt:variant>
      <vt:variant>
        <vt:lpwstr>https://zh.wikipedia.org/wiki/%E9%87%91%E9%96%80%E7%B8%A3</vt:lpwstr>
      </vt:variant>
      <vt:variant>
        <vt:lpwstr/>
      </vt:variant>
      <vt:variant>
        <vt:i4>3211317</vt:i4>
      </vt:variant>
      <vt:variant>
        <vt:i4>3</vt:i4>
      </vt:variant>
      <vt:variant>
        <vt:i4>0</vt:i4>
      </vt:variant>
      <vt:variant>
        <vt:i4>5</vt:i4>
      </vt:variant>
      <vt:variant>
        <vt:lpwstr>http://km.okgo.tw/</vt:lpwstr>
      </vt:variant>
      <vt:variant>
        <vt:lpwstr/>
      </vt:variant>
      <vt:variant>
        <vt:i4>3211317</vt:i4>
      </vt:variant>
      <vt:variant>
        <vt:i4>0</vt:i4>
      </vt:variant>
      <vt:variant>
        <vt:i4>0</vt:i4>
      </vt:variant>
      <vt:variant>
        <vt:i4>5</vt:i4>
      </vt:variant>
      <vt:variant>
        <vt:lpwstr>http://km.okgo.tw/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樂遊金廈5日</dc:title>
  <dc:creator>user</dc:creator>
  <cp:lastModifiedBy>user</cp:lastModifiedBy>
  <cp:revision>5</cp:revision>
  <cp:lastPrinted>2023-06-12T08:40:00Z</cp:lastPrinted>
  <dcterms:created xsi:type="dcterms:W3CDTF">2023-09-25T09:05:00Z</dcterms:created>
  <dcterms:modified xsi:type="dcterms:W3CDTF">2023-09-25T09:11:00Z</dcterms:modified>
</cp:coreProperties>
</file>