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0DF1" w:rsidRPr="00D13624" w:rsidRDefault="002A2728" w:rsidP="002A2728">
      <w:pPr>
        <w:widowControl/>
        <w:tabs>
          <w:tab w:val="center" w:pos="4153"/>
        </w:tabs>
        <w:ind w:leftChars="-236" w:left="-566"/>
        <w:jc w:val="center"/>
        <w:rPr>
          <w:rFonts w:ascii="微軟正黑體" w:eastAsia="微軟正黑體" w:hAnsi="微軟正黑體" w:cs="Arial"/>
          <w:b/>
          <w:bCs/>
          <w:color w:val="4F6228" w:themeColor="accent3" w:themeShade="80"/>
          <w:kern w:val="0"/>
          <w:sz w:val="44"/>
          <w:szCs w:val="44"/>
          <w:shd w:val="pct15" w:color="auto" w:fill="FFFFFF"/>
        </w:rPr>
      </w:pPr>
      <w:r w:rsidRPr="00D13624">
        <w:rPr>
          <w:rFonts w:ascii="微軟正黑體" w:eastAsia="微軟正黑體" w:hAnsi="微軟正黑體" w:cs="Arial" w:hint="eastAsia"/>
          <w:b/>
          <w:bCs/>
          <w:color w:val="4F6228" w:themeColor="accent3" w:themeShade="80"/>
          <w:kern w:val="0"/>
          <w:sz w:val="44"/>
          <w:szCs w:val="44"/>
          <w:shd w:val="pct15" w:color="auto" w:fill="FFFFFF"/>
        </w:rPr>
        <w:t>夏</w:t>
      </w:r>
      <w:r w:rsidR="00CC715D" w:rsidRPr="00D13624">
        <w:rPr>
          <w:rFonts w:ascii="微軟正黑體" w:eastAsia="微軟正黑體" w:hAnsi="微軟正黑體" w:cs="Arial" w:hint="eastAsia"/>
          <w:b/>
          <w:bCs/>
          <w:color w:val="4F6228" w:themeColor="accent3" w:themeShade="80"/>
          <w:kern w:val="0"/>
          <w:sz w:val="44"/>
          <w:szCs w:val="44"/>
        </w:rPr>
        <w:t>西班牙</w:t>
      </w:r>
      <w:r w:rsidR="00DE0A66" w:rsidRPr="00D13624">
        <w:rPr>
          <w:rFonts w:ascii="微軟正黑體" w:eastAsia="微軟正黑體" w:hAnsi="微軟正黑體" w:cs="Arial" w:hint="eastAsia"/>
          <w:b/>
          <w:bCs/>
          <w:color w:val="4F6228" w:themeColor="accent3" w:themeShade="80"/>
          <w:kern w:val="0"/>
          <w:sz w:val="44"/>
          <w:szCs w:val="44"/>
        </w:rPr>
        <w:t>-</w:t>
      </w:r>
      <w:r w:rsidR="00CC715D" w:rsidRPr="00D13624">
        <w:rPr>
          <w:rFonts w:ascii="微軟正黑體" w:eastAsia="微軟正黑體" w:hAnsi="微軟正黑體" w:cs="Arial" w:hint="eastAsia"/>
          <w:b/>
          <w:bCs/>
          <w:color w:val="4F6228" w:themeColor="accent3" w:themeShade="80"/>
          <w:kern w:val="0"/>
          <w:sz w:val="44"/>
          <w:szCs w:val="44"/>
        </w:rPr>
        <w:t xml:space="preserve"> 馬德里,巴塞隆納</w:t>
      </w:r>
      <w:r w:rsidR="00DE0A66" w:rsidRPr="00D13624">
        <w:rPr>
          <w:rFonts w:ascii="微軟正黑體" w:eastAsia="微軟正黑體" w:hAnsi="微軟正黑體" w:cs="Arial" w:hint="eastAsia"/>
          <w:b/>
          <w:bCs/>
          <w:color w:val="4F6228" w:themeColor="accent3" w:themeShade="80"/>
          <w:kern w:val="0"/>
          <w:sz w:val="44"/>
          <w:szCs w:val="44"/>
        </w:rPr>
        <w:t>10日</w:t>
      </w:r>
    </w:p>
    <w:p w:rsidR="004A0DF1" w:rsidRPr="00151C3E" w:rsidRDefault="004A0DF1" w:rsidP="008259CD">
      <w:pPr>
        <w:widowControl/>
        <w:tabs>
          <w:tab w:val="center" w:pos="4153"/>
          <w:tab w:val="center" w:pos="4395"/>
          <w:tab w:val="left" w:pos="8580"/>
        </w:tabs>
        <w:ind w:leftChars="-236" w:left="-566"/>
        <w:jc w:val="center"/>
        <w:rPr>
          <w:rFonts w:ascii="微軟正黑體" w:eastAsia="微軟正黑體" w:hAnsi="微軟正黑體" w:cs="細明體"/>
          <w:b/>
          <w:color w:val="943634" w:themeColor="accent2" w:themeShade="BF"/>
          <w:sz w:val="28"/>
          <w:szCs w:val="28"/>
        </w:rPr>
      </w:pPr>
      <w:r w:rsidRPr="00151C3E">
        <w:rPr>
          <w:rFonts w:ascii="微軟正黑體" w:eastAsia="微軟正黑體" w:hAnsi="微軟正黑體" w:cs="細明體"/>
          <w:b/>
          <w:color w:val="943634" w:themeColor="accent2" w:themeShade="BF"/>
          <w:sz w:val="28"/>
          <w:szCs w:val="28"/>
        </w:rPr>
        <w:t>~</w:t>
      </w:r>
      <w:r w:rsidR="00CC715D">
        <w:rPr>
          <w:rFonts w:ascii="微軟正黑體" w:eastAsia="微軟正黑體" w:hAnsi="微軟正黑體" w:cs="細明體" w:hint="eastAsia"/>
          <w:b/>
          <w:color w:val="943634" w:themeColor="accent2" w:themeShade="BF"/>
          <w:sz w:val="28"/>
          <w:szCs w:val="28"/>
        </w:rPr>
        <w:t>風車村,唐吉軻德客棧,聖家族教堂</w:t>
      </w:r>
      <w:r w:rsidR="00DE0A66" w:rsidRPr="00DE0A66">
        <w:rPr>
          <w:rFonts w:ascii="微軟正黑體" w:eastAsia="微軟正黑體" w:hAnsi="微軟正黑體" w:cs="細明體" w:hint="eastAsia"/>
          <w:b/>
          <w:color w:val="943634" w:themeColor="accent2" w:themeShade="BF"/>
          <w:sz w:val="28"/>
          <w:szCs w:val="28"/>
        </w:rPr>
        <w:t>~</w:t>
      </w:r>
    </w:p>
    <w:p w:rsidR="002A2728" w:rsidRDefault="004A0DF1" w:rsidP="00F8065F">
      <w:pPr>
        <w:widowControl/>
        <w:tabs>
          <w:tab w:val="center" w:pos="4153"/>
        </w:tabs>
        <w:ind w:leftChars="-236" w:left="-566"/>
        <w:jc w:val="right"/>
        <w:rPr>
          <w:rFonts w:ascii="微軟正黑體" w:eastAsia="微軟正黑體" w:hAnsi="微軟正黑體" w:cs="細明體"/>
          <w:bCs/>
          <w:color w:val="4F6228" w:themeColor="accent3" w:themeShade="80"/>
          <w:kern w:val="0"/>
          <w:sz w:val="20"/>
          <w:szCs w:val="20"/>
        </w:rPr>
      </w:pPr>
      <w:r w:rsidRPr="00151C3E">
        <w:rPr>
          <w:rFonts w:ascii="微軟正黑體" w:eastAsia="微軟正黑體" w:hAnsi="微軟正黑體" w:cs="Times New Roman" w:hint="eastAsia"/>
          <w:bCs/>
          <w:color w:val="4F6228" w:themeColor="accent3" w:themeShade="80"/>
          <w:kern w:val="0"/>
          <w:sz w:val="20"/>
          <w:szCs w:val="20"/>
        </w:rPr>
        <w:t>出發日期:</w:t>
      </w:r>
      <w:r w:rsidRPr="00151C3E">
        <w:rPr>
          <w:rFonts w:ascii="微軟正黑體" w:eastAsia="微軟正黑體" w:hAnsi="微軟正黑體" w:cs="細明體" w:hint="eastAsia"/>
          <w:bCs/>
          <w:color w:val="4F6228" w:themeColor="accent3" w:themeShade="80"/>
          <w:kern w:val="0"/>
          <w:sz w:val="20"/>
          <w:szCs w:val="20"/>
        </w:rPr>
        <w:t>2018</w:t>
      </w:r>
      <w:r w:rsidR="002A2728">
        <w:rPr>
          <w:rFonts w:ascii="微軟正黑體" w:eastAsia="微軟正黑體" w:hAnsi="微軟正黑體" w:cs="細明體" w:hint="eastAsia"/>
          <w:bCs/>
          <w:color w:val="4F6228" w:themeColor="accent3" w:themeShade="80"/>
          <w:kern w:val="0"/>
          <w:sz w:val="20"/>
          <w:szCs w:val="20"/>
        </w:rPr>
        <w:t>年4月起適用</w:t>
      </w:r>
    </w:p>
    <w:p w:rsidR="005A0C98" w:rsidRPr="00F8065F" w:rsidRDefault="005A0C98" w:rsidP="005A0C98">
      <w:pPr>
        <w:widowControl/>
        <w:tabs>
          <w:tab w:val="center" w:pos="4153"/>
        </w:tabs>
        <w:ind w:leftChars="-236" w:left="-566"/>
        <w:jc w:val="center"/>
        <w:rPr>
          <w:rFonts w:ascii="微軟正黑體" w:eastAsia="微軟正黑體" w:hAnsi="微軟正黑體" w:cs="Times New Roman"/>
          <w:bCs/>
          <w:color w:val="4F6228" w:themeColor="accent3" w:themeShade="80"/>
          <w:kern w:val="0"/>
          <w:sz w:val="20"/>
          <w:szCs w:val="20"/>
        </w:rPr>
      </w:pPr>
      <w:r w:rsidRPr="005A0C98">
        <w:rPr>
          <w:rFonts w:ascii="微軟正黑體" w:eastAsia="微軟正黑體" w:hAnsi="微軟正黑體" w:cs="Times New Roman"/>
          <w:bCs/>
          <w:noProof/>
          <w:color w:val="4F6228" w:themeColor="accent3" w:themeShade="80"/>
          <w:kern w:val="0"/>
          <w:sz w:val="20"/>
          <w:szCs w:val="20"/>
        </w:rPr>
        <w:drawing>
          <wp:inline distT="0" distB="0" distL="0" distR="0">
            <wp:extent cx="4889416" cy="5401524"/>
            <wp:effectExtent l="19050" t="0" r="6434" b="0"/>
            <wp:docPr id="9"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4889416" cy="5401524"/>
                    </a:xfrm>
                    <a:prstGeom prst="rect">
                      <a:avLst/>
                    </a:prstGeom>
                    <a:noFill/>
                    <a:ln>
                      <a:noFill/>
                    </a:ln>
                  </pic:spPr>
                </pic:pic>
              </a:graphicData>
            </a:graphic>
          </wp:inline>
        </w:drawing>
      </w:r>
    </w:p>
    <w:p w:rsidR="004A0DF1" w:rsidRPr="001A7E55" w:rsidRDefault="004A0DF1" w:rsidP="004A0DF1">
      <w:pPr>
        <w:widowControl/>
        <w:rPr>
          <w:rFonts w:ascii="微軟正黑體" w:eastAsia="微軟正黑體" w:hAnsi="微軟正黑體" w:cs="新細明體"/>
          <w:b/>
          <w:color w:val="632423" w:themeColor="accent2" w:themeShade="80"/>
          <w:kern w:val="0"/>
          <w:sz w:val="32"/>
          <w:szCs w:val="32"/>
        </w:rPr>
      </w:pPr>
      <w:r w:rsidRPr="00151C3E">
        <w:rPr>
          <w:rFonts w:ascii="微軟正黑體" w:eastAsia="微軟正黑體" w:hAnsi="微軟正黑體" w:cs="新細明體" w:hint="eastAsia"/>
          <w:b/>
          <w:color w:val="632423" w:themeColor="accent2" w:themeShade="80"/>
          <w:kern w:val="0"/>
          <w:sz w:val="32"/>
          <w:szCs w:val="32"/>
        </w:rPr>
        <w:t>參考航班-</w:t>
      </w:r>
    </w:p>
    <w:tbl>
      <w:tblPr>
        <w:tblStyle w:val="-5"/>
        <w:tblW w:w="7938" w:type="dxa"/>
        <w:tblInd w:w="250" w:type="dxa"/>
        <w:tblLook w:val="04A0"/>
      </w:tblPr>
      <w:tblGrid>
        <w:gridCol w:w="1594"/>
        <w:gridCol w:w="2410"/>
        <w:gridCol w:w="2091"/>
        <w:gridCol w:w="1843"/>
      </w:tblGrid>
      <w:tr w:rsidR="004A0DF1" w:rsidRPr="00664D7D" w:rsidTr="00F8065F">
        <w:trPr>
          <w:cnfStyle w:val="100000000000"/>
          <w:trHeight w:val="500"/>
        </w:trPr>
        <w:tc>
          <w:tcPr>
            <w:cnfStyle w:val="001000000000"/>
            <w:tcW w:w="1594" w:type="dxa"/>
            <w:hideMark/>
          </w:tcPr>
          <w:p w:rsidR="004A0DF1" w:rsidRPr="00664D7D" w:rsidRDefault="004A0DF1" w:rsidP="00CB02CA">
            <w:pPr>
              <w:widowControl/>
              <w:rPr>
                <w:rFonts w:ascii="微軟正黑體" w:eastAsia="微軟正黑體" w:hAnsi="微軟正黑體" w:cs="新細明體"/>
                <w:color w:val="17365D" w:themeColor="text2" w:themeShade="BF"/>
                <w:kern w:val="0"/>
                <w:sz w:val="20"/>
                <w:szCs w:val="20"/>
              </w:rPr>
            </w:pPr>
            <w:r w:rsidRPr="00664D7D">
              <w:rPr>
                <w:rFonts w:ascii="微軟正黑體" w:eastAsia="微軟正黑體" w:hAnsi="微軟正黑體" w:cs="Times New Roman"/>
                <w:color w:val="17365D" w:themeColor="text2" w:themeShade="BF"/>
                <w:kern w:val="0"/>
                <w:sz w:val="20"/>
                <w:szCs w:val="20"/>
              </w:rPr>
              <w:t>日期</w:t>
            </w:r>
          </w:p>
        </w:tc>
        <w:tc>
          <w:tcPr>
            <w:tcW w:w="2410" w:type="dxa"/>
            <w:hideMark/>
          </w:tcPr>
          <w:p w:rsidR="004A0DF1" w:rsidRPr="00664D7D" w:rsidRDefault="004A0DF1" w:rsidP="00CB02CA">
            <w:pPr>
              <w:widowControl/>
              <w:cnfStyle w:val="100000000000"/>
              <w:rPr>
                <w:rFonts w:ascii="微軟正黑體" w:eastAsia="微軟正黑體" w:hAnsi="微軟正黑體" w:cs="新細明體"/>
                <w:color w:val="17365D" w:themeColor="text2" w:themeShade="BF"/>
                <w:kern w:val="0"/>
                <w:sz w:val="20"/>
                <w:szCs w:val="20"/>
              </w:rPr>
            </w:pPr>
            <w:r w:rsidRPr="00664D7D">
              <w:rPr>
                <w:rFonts w:ascii="微軟正黑體" w:eastAsia="微軟正黑體" w:hAnsi="微軟正黑體" w:cs="Times New Roman"/>
                <w:color w:val="17365D" w:themeColor="text2" w:themeShade="BF"/>
                <w:kern w:val="0"/>
                <w:sz w:val="20"/>
                <w:szCs w:val="20"/>
              </w:rPr>
              <w:t>航班</w:t>
            </w:r>
          </w:p>
        </w:tc>
        <w:tc>
          <w:tcPr>
            <w:tcW w:w="2091" w:type="dxa"/>
            <w:hideMark/>
          </w:tcPr>
          <w:p w:rsidR="004A0DF1" w:rsidRPr="00664D7D" w:rsidRDefault="004A0DF1" w:rsidP="00CB02CA">
            <w:pPr>
              <w:widowControl/>
              <w:cnfStyle w:val="100000000000"/>
              <w:rPr>
                <w:rFonts w:ascii="微軟正黑體" w:eastAsia="微軟正黑體" w:hAnsi="微軟正黑體" w:cs="新細明體"/>
                <w:color w:val="17365D" w:themeColor="text2" w:themeShade="BF"/>
                <w:kern w:val="0"/>
                <w:sz w:val="20"/>
                <w:szCs w:val="20"/>
              </w:rPr>
            </w:pPr>
            <w:r w:rsidRPr="00664D7D">
              <w:rPr>
                <w:rFonts w:ascii="微軟正黑體" w:eastAsia="微軟正黑體" w:hAnsi="微軟正黑體" w:cs="Times New Roman"/>
                <w:color w:val="17365D" w:themeColor="text2" w:themeShade="BF"/>
                <w:kern w:val="0"/>
                <w:sz w:val="20"/>
                <w:szCs w:val="20"/>
              </w:rPr>
              <w:t>出發</w:t>
            </w:r>
          </w:p>
        </w:tc>
        <w:tc>
          <w:tcPr>
            <w:tcW w:w="1843" w:type="dxa"/>
            <w:hideMark/>
          </w:tcPr>
          <w:p w:rsidR="004A0DF1" w:rsidRPr="00664D7D" w:rsidRDefault="004A0DF1" w:rsidP="00CB02CA">
            <w:pPr>
              <w:widowControl/>
              <w:cnfStyle w:val="100000000000"/>
              <w:rPr>
                <w:rFonts w:ascii="微軟正黑體" w:eastAsia="微軟正黑體" w:hAnsi="微軟正黑體" w:cs="新細明體"/>
                <w:color w:val="17365D" w:themeColor="text2" w:themeShade="BF"/>
                <w:kern w:val="0"/>
                <w:sz w:val="20"/>
                <w:szCs w:val="20"/>
              </w:rPr>
            </w:pPr>
            <w:r w:rsidRPr="00664D7D">
              <w:rPr>
                <w:rFonts w:ascii="微軟正黑體" w:eastAsia="微軟正黑體" w:hAnsi="微軟正黑體" w:cs="Times New Roman"/>
                <w:color w:val="17365D" w:themeColor="text2" w:themeShade="BF"/>
                <w:kern w:val="0"/>
                <w:sz w:val="20"/>
                <w:szCs w:val="20"/>
              </w:rPr>
              <w:t>抵達</w:t>
            </w:r>
          </w:p>
        </w:tc>
      </w:tr>
      <w:tr w:rsidR="004A0DF1" w:rsidRPr="00664D7D" w:rsidTr="00F8065F">
        <w:trPr>
          <w:cnfStyle w:val="000000100000"/>
          <w:trHeight w:val="500"/>
        </w:trPr>
        <w:tc>
          <w:tcPr>
            <w:cnfStyle w:val="001000000000"/>
            <w:tcW w:w="1594" w:type="dxa"/>
            <w:hideMark/>
          </w:tcPr>
          <w:p w:rsidR="004A0DF1" w:rsidRPr="00664D7D" w:rsidRDefault="002A2728" w:rsidP="00CB02CA">
            <w:pPr>
              <w:widowControl/>
              <w:rPr>
                <w:rFonts w:ascii="微軟正黑體" w:eastAsia="微軟正黑體" w:hAnsi="微軟正黑體" w:cs="新細明體"/>
                <w:color w:val="17365D" w:themeColor="text2" w:themeShade="BF"/>
                <w:kern w:val="0"/>
                <w:sz w:val="20"/>
                <w:szCs w:val="20"/>
              </w:rPr>
            </w:pPr>
            <w:r>
              <w:rPr>
                <w:rFonts w:ascii="微軟正黑體" w:eastAsia="微軟正黑體" w:hAnsi="微軟正黑體" w:cs="Arial" w:hint="eastAsia"/>
                <w:color w:val="17365D" w:themeColor="text2" w:themeShade="BF"/>
                <w:kern w:val="0"/>
                <w:sz w:val="20"/>
                <w:szCs w:val="20"/>
              </w:rPr>
              <w:t>第一天</w:t>
            </w:r>
          </w:p>
        </w:tc>
        <w:tc>
          <w:tcPr>
            <w:tcW w:w="2410" w:type="dxa"/>
            <w:hideMark/>
          </w:tcPr>
          <w:p w:rsidR="004A0DF1" w:rsidRPr="00664D7D" w:rsidRDefault="0026079C" w:rsidP="00CB02CA">
            <w:pPr>
              <w:widowControl/>
              <w:cnfStyle w:val="000000100000"/>
              <w:rPr>
                <w:rFonts w:ascii="微軟正黑體" w:eastAsia="微軟正黑體" w:hAnsi="微軟正黑體" w:cs="新細明體"/>
                <w:color w:val="17365D" w:themeColor="text2" w:themeShade="BF"/>
                <w:kern w:val="0"/>
                <w:sz w:val="20"/>
                <w:szCs w:val="20"/>
              </w:rPr>
            </w:pPr>
            <w:r>
              <w:rPr>
                <w:rFonts w:ascii="微軟正黑體" w:eastAsia="微軟正黑體" w:hAnsi="微軟正黑體" w:cs="Arial"/>
                <w:color w:val="17365D" w:themeColor="text2" w:themeShade="BF"/>
                <w:kern w:val="0"/>
                <w:sz w:val="20"/>
                <w:szCs w:val="20"/>
              </w:rPr>
              <w:t>CX</w:t>
            </w:r>
            <w:r w:rsidR="00F8065F">
              <w:rPr>
                <w:rFonts w:ascii="微軟正黑體" w:eastAsia="微軟正黑體" w:hAnsi="微軟正黑體" w:cs="Arial" w:hint="eastAsia"/>
                <w:color w:val="17365D" w:themeColor="text2" w:themeShade="BF"/>
                <w:kern w:val="0"/>
                <w:sz w:val="20"/>
                <w:szCs w:val="20"/>
              </w:rPr>
              <w:t>531</w:t>
            </w:r>
          </w:p>
        </w:tc>
        <w:tc>
          <w:tcPr>
            <w:tcW w:w="2091" w:type="dxa"/>
            <w:hideMark/>
          </w:tcPr>
          <w:p w:rsidR="004A0DF1" w:rsidRPr="00664D7D" w:rsidRDefault="004A0DF1" w:rsidP="00CB02CA">
            <w:pPr>
              <w:widowControl/>
              <w:cnfStyle w:val="000000100000"/>
              <w:rPr>
                <w:rFonts w:ascii="微軟正黑體" w:eastAsia="微軟正黑體" w:hAnsi="微軟正黑體" w:cs="新細明體"/>
                <w:color w:val="17365D" w:themeColor="text2" w:themeShade="BF"/>
                <w:kern w:val="0"/>
                <w:sz w:val="20"/>
                <w:szCs w:val="20"/>
              </w:rPr>
            </w:pPr>
            <w:r w:rsidRPr="00664D7D">
              <w:rPr>
                <w:rFonts w:ascii="微軟正黑體" w:eastAsia="微軟正黑體" w:hAnsi="微軟正黑體" w:cs="Times New Roman"/>
                <w:color w:val="17365D" w:themeColor="text2" w:themeShade="BF"/>
                <w:kern w:val="0"/>
                <w:sz w:val="20"/>
                <w:szCs w:val="20"/>
              </w:rPr>
              <w:t>桃園機場</w:t>
            </w:r>
            <w:r w:rsidR="00F8065F">
              <w:rPr>
                <w:rFonts w:ascii="微軟正黑體" w:eastAsia="微軟正黑體" w:hAnsi="微軟正黑體" w:cs="Arial" w:hint="eastAsia"/>
                <w:color w:val="17365D" w:themeColor="text2" w:themeShade="BF"/>
                <w:kern w:val="0"/>
                <w:sz w:val="20"/>
                <w:szCs w:val="20"/>
              </w:rPr>
              <w:t>20</w:t>
            </w:r>
            <w:r w:rsidR="0026079C">
              <w:rPr>
                <w:rFonts w:ascii="微軟正黑體" w:eastAsia="微軟正黑體" w:hAnsi="微軟正黑體" w:cs="Arial" w:hint="eastAsia"/>
                <w:color w:val="17365D" w:themeColor="text2" w:themeShade="BF"/>
                <w:kern w:val="0"/>
                <w:sz w:val="20"/>
                <w:szCs w:val="20"/>
              </w:rPr>
              <w:t>:</w:t>
            </w:r>
            <w:r w:rsidR="002F5D5F">
              <w:rPr>
                <w:rFonts w:ascii="微軟正黑體" w:eastAsia="微軟正黑體" w:hAnsi="微軟正黑體" w:cs="Arial" w:hint="eastAsia"/>
                <w:color w:val="17365D" w:themeColor="text2" w:themeShade="BF"/>
                <w:kern w:val="0"/>
                <w:sz w:val="20"/>
                <w:szCs w:val="20"/>
              </w:rPr>
              <w:t>00</w:t>
            </w:r>
          </w:p>
        </w:tc>
        <w:tc>
          <w:tcPr>
            <w:tcW w:w="1843" w:type="dxa"/>
            <w:hideMark/>
          </w:tcPr>
          <w:p w:rsidR="004A0DF1" w:rsidRPr="00664D7D" w:rsidRDefault="004A0DF1" w:rsidP="00CB02CA">
            <w:pPr>
              <w:widowControl/>
              <w:cnfStyle w:val="000000100000"/>
              <w:rPr>
                <w:rFonts w:ascii="微軟正黑體" w:eastAsia="微軟正黑體" w:hAnsi="微軟正黑體" w:cs="新細明體"/>
                <w:color w:val="17365D" w:themeColor="text2" w:themeShade="BF"/>
                <w:kern w:val="0"/>
                <w:sz w:val="20"/>
                <w:szCs w:val="20"/>
              </w:rPr>
            </w:pPr>
            <w:r w:rsidRPr="00664D7D">
              <w:rPr>
                <w:rFonts w:ascii="微軟正黑體" w:eastAsia="微軟正黑體" w:hAnsi="微軟正黑體" w:cs="Times New Roman"/>
                <w:color w:val="17365D" w:themeColor="text2" w:themeShade="BF"/>
                <w:kern w:val="0"/>
                <w:sz w:val="20"/>
                <w:szCs w:val="20"/>
              </w:rPr>
              <w:t>香港</w:t>
            </w:r>
            <w:r w:rsidR="00F8065F">
              <w:rPr>
                <w:rFonts w:ascii="微軟正黑體" w:eastAsia="微軟正黑體" w:hAnsi="微軟正黑體" w:cs="Arial" w:hint="eastAsia"/>
                <w:color w:val="17365D" w:themeColor="text2" w:themeShade="BF"/>
                <w:kern w:val="0"/>
                <w:sz w:val="20"/>
                <w:szCs w:val="20"/>
              </w:rPr>
              <w:t>22:</w:t>
            </w:r>
            <w:r w:rsidR="002F5D5F">
              <w:rPr>
                <w:rFonts w:ascii="微軟正黑體" w:eastAsia="微軟正黑體" w:hAnsi="微軟正黑體" w:cs="Arial" w:hint="eastAsia"/>
                <w:color w:val="17365D" w:themeColor="text2" w:themeShade="BF"/>
                <w:kern w:val="0"/>
                <w:sz w:val="20"/>
                <w:szCs w:val="20"/>
              </w:rPr>
              <w:t>5</w:t>
            </w:r>
            <w:r w:rsidR="0026079C">
              <w:rPr>
                <w:rFonts w:ascii="微軟正黑體" w:eastAsia="微軟正黑體" w:hAnsi="微軟正黑體" w:cs="Arial" w:hint="eastAsia"/>
                <w:color w:val="17365D" w:themeColor="text2" w:themeShade="BF"/>
                <w:kern w:val="0"/>
                <w:sz w:val="20"/>
                <w:szCs w:val="20"/>
              </w:rPr>
              <w:t>5</w:t>
            </w:r>
          </w:p>
        </w:tc>
      </w:tr>
      <w:tr w:rsidR="004A0DF1" w:rsidRPr="00664D7D" w:rsidTr="00F8065F">
        <w:trPr>
          <w:trHeight w:val="500"/>
        </w:trPr>
        <w:tc>
          <w:tcPr>
            <w:cnfStyle w:val="001000000000"/>
            <w:tcW w:w="1594" w:type="dxa"/>
            <w:hideMark/>
          </w:tcPr>
          <w:p w:rsidR="004A0DF1" w:rsidRPr="00664D7D" w:rsidRDefault="002F5D5F" w:rsidP="00CB02CA">
            <w:pPr>
              <w:widowControl/>
              <w:rPr>
                <w:rFonts w:ascii="微軟正黑體" w:eastAsia="微軟正黑體" w:hAnsi="微軟正黑體" w:cs="新細明體"/>
                <w:color w:val="17365D" w:themeColor="text2" w:themeShade="BF"/>
                <w:kern w:val="0"/>
                <w:sz w:val="20"/>
                <w:szCs w:val="20"/>
              </w:rPr>
            </w:pPr>
            <w:r>
              <w:rPr>
                <w:rFonts w:ascii="微軟正黑體" w:eastAsia="微軟正黑體" w:hAnsi="微軟正黑體" w:cs="Arial" w:hint="eastAsia"/>
                <w:color w:val="17365D" w:themeColor="text2" w:themeShade="BF"/>
                <w:kern w:val="0"/>
                <w:sz w:val="20"/>
                <w:szCs w:val="20"/>
              </w:rPr>
              <w:t>第二</w:t>
            </w:r>
            <w:r w:rsidR="0026079C">
              <w:rPr>
                <w:rFonts w:ascii="微軟正黑體" w:eastAsia="微軟正黑體" w:hAnsi="微軟正黑體" w:cs="Arial" w:hint="eastAsia"/>
                <w:color w:val="17365D" w:themeColor="text2" w:themeShade="BF"/>
                <w:kern w:val="0"/>
                <w:sz w:val="20"/>
                <w:szCs w:val="20"/>
              </w:rPr>
              <w:t>天</w:t>
            </w:r>
          </w:p>
        </w:tc>
        <w:tc>
          <w:tcPr>
            <w:tcW w:w="2410" w:type="dxa"/>
            <w:hideMark/>
          </w:tcPr>
          <w:p w:rsidR="004A0DF1" w:rsidRPr="00664D7D" w:rsidRDefault="0026079C" w:rsidP="00F8065F">
            <w:pPr>
              <w:widowControl/>
              <w:cnfStyle w:val="000000000000"/>
              <w:rPr>
                <w:rFonts w:ascii="微軟正黑體" w:eastAsia="微軟正黑體" w:hAnsi="微軟正黑體" w:cs="新細明體"/>
                <w:color w:val="17365D" w:themeColor="text2" w:themeShade="BF"/>
                <w:kern w:val="0"/>
                <w:sz w:val="20"/>
                <w:szCs w:val="20"/>
              </w:rPr>
            </w:pPr>
            <w:r>
              <w:rPr>
                <w:rFonts w:ascii="微軟正黑體" w:eastAsia="微軟正黑體" w:hAnsi="微軟正黑體" w:cs="Arial"/>
                <w:color w:val="17365D" w:themeColor="text2" w:themeShade="BF"/>
                <w:kern w:val="0"/>
                <w:sz w:val="20"/>
                <w:szCs w:val="20"/>
              </w:rPr>
              <w:t>CX</w:t>
            </w:r>
            <w:r w:rsidR="0050781F">
              <w:rPr>
                <w:rFonts w:ascii="微軟正黑體" w:eastAsia="微軟正黑體" w:hAnsi="微軟正黑體" w:cs="Arial" w:hint="eastAsia"/>
                <w:color w:val="17365D" w:themeColor="text2" w:themeShade="BF"/>
                <w:kern w:val="0"/>
                <w:sz w:val="20"/>
                <w:szCs w:val="20"/>
              </w:rPr>
              <w:t>315</w:t>
            </w:r>
          </w:p>
        </w:tc>
        <w:tc>
          <w:tcPr>
            <w:tcW w:w="2091" w:type="dxa"/>
            <w:hideMark/>
          </w:tcPr>
          <w:p w:rsidR="004A0DF1" w:rsidRPr="00664D7D" w:rsidRDefault="004A0DF1" w:rsidP="00CB02CA">
            <w:pPr>
              <w:widowControl/>
              <w:cnfStyle w:val="000000000000"/>
              <w:rPr>
                <w:rFonts w:ascii="微軟正黑體" w:eastAsia="微軟正黑體" w:hAnsi="微軟正黑體" w:cs="新細明體"/>
                <w:color w:val="17365D" w:themeColor="text2" w:themeShade="BF"/>
                <w:kern w:val="0"/>
                <w:sz w:val="20"/>
                <w:szCs w:val="20"/>
              </w:rPr>
            </w:pPr>
            <w:r w:rsidRPr="00664D7D">
              <w:rPr>
                <w:rFonts w:ascii="微軟正黑體" w:eastAsia="微軟正黑體" w:hAnsi="微軟正黑體" w:cs="Times New Roman"/>
                <w:color w:val="17365D" w:themeColor="text2" w:themeShade="BF"/>
                <w:kern w:val="0"/>
                <w:sz w:val="20"/>
                <w:szCs w:val="20"/>
              </w:rPr>
              <w:t>香港</w:t>
            </w:r>
            <w:r w:rsidR="00F8065F">
              <w:rPr>
                <w:rFonts w:ascii="微軟正黑體" w:eastAsia="微軟正黑體" w:hAnsi="微軟正黑體" w:cs="Arial" w:hint="eastAsia"/>
                <w:color w:val="17365D" w:themeColor="text2" w:themeShade="BF"/>
                <w:kern w:val="0"/>
                <w:sz w:val="20"/>
                <w:szCs w:val="20"/>
              </w:rPr>
              <w:t>00</w:t>
            </w:r>
            <w:r w:rsidR="0026079C">
              <w:rPr>
                <w:rFonts w:ascii="微軟正黑體" w:eastAsia="微軟正黑體" w:hAnsi="微軟正黑體" w:cs="Arial" w:hint="eastAsia"/>
                <w:color w:val="17365D" w:themeColor="text2" w:themeShade="BF"/>
                <w:kern w:val="0"/>
                <w:sz w:val="20"/>
                <w:szCs w:val="20"/>
              </w:rPr>
              <w:t>:</w:t>
            </w:r>
            <w:r w:rsidR="002F5D5F">
              <w:rPr>
                <w:rFonts w:ascii="微軟正黑體" w:eastAsia="微軟正黑體" w:hAnsi="微軟正黑體" w:cs="Arial" w:hint="eastAsia"/>
                <w:color w:val="17365D" w:themeColor="text2" w:themeShade="BF"/>
                <w:kern w:val="0"/>
                <w:sz w:val="20"/>
                <w:szCs w:val="20"/>
              </w:rPr>
              <w:t>5</w:t>
            </w:r>
            <w:r w:rsidR="0050781F">
              <w:rPr>
                <w:rFonts w:ascii="微軟正黑體" w:eastAsia="微軟正黑體" w:hAnsi="微軟正黑體" w:cs="Arial" w:hint="eastAsia"/>
                <w:color w:val="17365D" w:themeColor="text2" w:themeShade="BF"/>
                <w:kern w:val="0"/>
                <w:sz w:val="20"/>
                <w:szCs w:val="20"/>
              </w:rPr>
              <w:t>0</w:t>
            </w:r>
          </w:p>
        </w:tc>
        <w:tc>
          <w:tcPr>
            <w:tcW w:w="1843" w:type="dxa"/>
            <w:hideMark/>
          </w:tcPr>
          <w:p w:rsidR="004A0DF1" w:rsidRPr="00664D7D" w:rsidRDefault="00F8065F" w:rsidP="00CB02CA">
            <w:pPr>
              <w:widowControl/>
              <w:cnfStyle w:val="000000000000"/>
              <w:rPr>
                <w:rFonts w:ascii="微軟正黑體" w:eastAsia="微軟正黑體" w:hAnsi="微軟正黑體" w:cs="新細明體"/>
                <w:color w:val="17365D" w:themeColor="text2" w:themeShade="BF"/>
                <w:kern w:val="0"/>
                <w:sz w:val="20"/>
                <w:szCs w:val="20"/>
              </w:rPr>
            </w:pPr>
            <w:r>
              <w:rPr>
                <w:rFonts w:ascii="微軟正黑體" w:eastAsia="微軟正黑體" w:hAnsi="微軟正黑體" w:cs="Arial" w:hint="eastAsia"/>
                <w:color w:val="17365D" w:themeColor="text2" w:themeShade="BF"/>
                <w:kern w:val="0"/>
                <w:sz w:val="20"/>
                <w:szCs w:val="20"/>
              </w:rPr>
              <w:t>馬德里</w:t>
            </w:r>
            <w:r w:rsidR="002F5D5F">
              <w:rPr>
                <w:rFonts w:ascii="微軟正黑體" w:eastAsia="微軟正黑體" w:hAnsi="微軟正黑體" w:cs="Arial" w:hint="eastAsia"/>
                <w:color w:val="17365D" w:themeColor="text2" w:themeShade="BF"/>
                <w:kern w:val="0"/>
                <w:sz w:val="20"/>
                <w:szCs w:val="20"/>
              </w:rPr>
              <w:t>08:45</w:t>
            </w:r>
          </w:p>
        </w:tc>
      </w:tr>
      <w:tr w:rsidR="004A0DF1" w:rsidRPr="00664D7D" w:rsidTr="00F8065F">
        <w:trPr>
          <w:cnfStyle w:val="000000100000"/>
          <w:trHeight w:val="500"/>
        </w:trPr>
        <w:tc>
          <w:tcPr>
            <w:cnfStyle w:val="001000000000"/>
            <w:tcW w:w="1594" w:type="dxa"/>
            <w:hideMark/>
          </w:tcPr>
          <w:p w:rsidR="004A0DF1" w:rsidRPr="00664D7D" w:rsidRDefault="0026079C" w:rsidP="00CB02CA">
            <w:pPr>
              <w:widowControl/>
              <w:rPr>
                <w:rFonts w:ascii="微軟正黑體" w:eastAsia="微軟正黑體" w:hAnsi="微軟正黑體" w:cs="新細明體"/>
                <w:color w:val="17365D" w:themeColor="text2" w:themeShade="BF"/>
                <w:kern w:val="0"/>
                <w:sz w:val="20"/>
                <w:szCs w:val="20"/>
              </w:rPr>
            </w:pPr>
            <w:r>
              <w:rPr>
                <w:rFonts w:ascii="微軟正黑體" w:eastAsia="微軟正黑體" w:hAnsi="微軟正黑體" w:cs="Arial" w:hint="eastAsia"/>
                <w:color w:val="17365D" w:themeColor="text2" w:themeShade="BF"/>
                <w:kern w:val="0"/>
                <w:sz w:val="20"/>
                <w:szCs w:val="20"/>
              </w:rPr>
              <w:t>第九天</w:t>
            </w:r>
          </w:p>
        </w:tc>
        <w:tc>
          <w:tcPr>
            <w:tcW w:w="2410" w:type="dxa"/>
            <w:hideMark/>
          </w:tcPr>
          <w:p w:rsidR="004A0DF1" w:rsidRPr="00664D7D" w:rsidRDefault="0026079C" w:rsidP="00CB02CA">
            <w:pPr>
              <w:widowControl/>
              <w:cnfStyle w:val="000000100000"/>
              <w:rPr>
                <w:rFonts w:ascii="微軟正黑體" w:eastAsia="微軟正黑體" w:hAnsi="微軟正黑體" w:cs="新細明體"/>
                <w:color w:val="17365D" w:themeColor="text2" w:themeShade="BF"/>
                <w:kern w:val="0"/>
                <w:sz w:val="20"/>
                <w:szCs w:val="20"/>
              </w:rPr>
            </w:pPr>
            <w:r>
              <w:rPr>
                <w:rFonts w:ascii="微軟正黑體" w:eastAsia="微軟正黑體" w:hAnsi="微軟正黑體" w:cs="Arial"/>
                <w:color w:val="17365D" w:themeColor="text2" w:themeShade="BF"/>
                <w:kern w:val="0"/>
                <w:sz w:val="20"/>
                <w:szCs w:val="20"/>
              </w:rPr>
              <w:t>CX</w:t>
            </w:r>
            <w:r w:rsidR="002F5D5F">
              <w:rPr>
                <w:rFonts w:ascii="微軟正黑體" w:eastAsia="微軟正黑體" w:hAnsi="微軟正黑體" w:cs="Arial" w:hint="eastAsia"/>
                <w:color w:val="17365D" w:themeColor="text2" w:themeShade="BF"/>
                <w:kern w:val="0"/>
                <w:sz w:val="20"/>
                <w:szCs w:val="20"/>
              </w:rPr>
              <w:t>318</w:t>
            </w:r>
          </w:p>
        </w:tc>
        <w:tc>
          <w:tcPr>
            <w:tcW w:w="2091" w:type="dxa"/>
            <w:hideMark/>
          </w:tcPr>
          <w:p w:rsidR="004A0DF1" w:rsidRPr="00664D7D" w:rsidRDefault="002F5D5F" w:rsidP="00CB02CA">
            <w:pPr>
              <w:widowControl/>
              <w:cnfStyle w:val="000000100000"/>
              <w:rPr>
                <w:rFonts w:ascii="微軟正黑體" w:eastAsia="微軟正黑體" w:hAnsi="微軟正黑體" w:cs="新細明體"/>
                <w:color w:val="17365D" w:themeColor="text2" w:themeShade="BF"/>
                <w:kern w:val="0"/>
                <w:sz w:val="20"/>
                <w:szCs w:val="20"/>
              </w:rPr>
            </w:pPr>
            <w:r>
              <w:rPr>
                <w:rFonts w:ascii="微軟正黑體" w:eastAsia="微軟正黑體" w:hAnsi="微軟正黑體" w:cs="Times New Roman" w:hint="eastAsia"/>
                <w:color w:val="17365D" w:themeColor="text2" w:themeShade="BF"/>
                <w:kern w:val="0"/>
                <w:sz w:val="20"/>
                <w:szCs w:val="20"/>
              </w:rPr>
              <w:t>巴塞隆納</w:t>
            </w:r>
            <w:r w:rsidR="00F8065F">
              <w:rPr>
                <w:rFonts w:ascii="微軟正黑體" w:eastAsia="微軟正黑體" w:hAnsi="微軟正黑體" w:cs="Arial" w:hint="eastAsia"/>
                <w:color w:val="17365D" w:themeColor="text2" w:themeShade="BF"/>
                <w:kern w:val="0"/>
                <w:sz w:val="20"/>
                <w:szCs w:val="20"/>
              </w:rPr>
              <w:t>1</w:t>
            </w:r>
            <w:r>
              <w:rPr>
                <w:rFonts w:ascii="微軟正黑體" w:eastAsia="微軟正黑體" w:hAnsi="微軟正黑體" w:cs="Arial" w:hint="eastAsia"/>
                <w:color w:val="17365D" w:themeColor="text2" w:themeShade="BF"/>
                <w:kern w:val="0"/>
                <w:sz w:val="20"/>
                <w:szCs w:val="20"/>
              </w:rPr>
              <w:t>3</w:t>
            </w:r>
            <w:r w:rsidR="0050781F">
              <w:rPr>
                <w:rFonts w:ascii="微軟正黑體" w:eastAsia="微軟正黑體" w:hAnsi="微軟正黑體" w:cs="Arial" w:hint="eastAsia"/>
                <w:color w:val="17365D" w:themeColor="text2" w:themeShade="BF"/>
                <w:kern w:val="0"/>
                <w:sz w:val="20"/>
                <w:szCs w:val="20"/>
              </w:rPr>
              <w:t>:</w:t>
            </w:r>
            <w:r>
              <w:rPr>
                <w:rFonts w:ascii="微軟正黑體" w:eastAsia="微軟正黑體" w:hAnsi="微軟正黑體" w:cs="Arial" w:hint="eastAsia"/>
                <w:color w:val="17365D" w:themeColor="text2" w:themeShade="BF"/>
                <w:kern w:val="0"/>
                <w:sz w:val="20"/>
                <w:szCs w:val="20"/>
              </w:rPr>
              <w:t>5</w:t>
            </w:r>
            <w:r w:rsidR="0050781F">
              <w:rPr>
                <w:rFonts w:ascii="微軟正黑體" w:eastAsia="微軟正黑體" w:hAnsi="微軟正黑體" w:cs="Arial" w:hint="eastAsia"/>
                <w:color w:val="17365D" w:themeColor="text2" w:themeShade="BF"/>
                <w:kern w:val="0"/>
                <w:sz w:val="20"/>
                <w:szCs w:val="20"/>
              </w:rPr>
              <w:t>0</w:t>
            </w:r>
          </w:p>
        </w:tc>
        <w:tc>
          <w:tcPr>
            <w:tcW w:w="1843" w:type="dxa"/>
            <w:hideMark/>
          </w:tcPr>
          <w:p w:rsidR="004A0DF1" w:rsidRPr="00664D7D" w:rsidRDefault="004A0DF1" w:rsidP="00CB02CA">
            <w:pPr>
              <w:widowControl/>
              <w:cnfStyle w:val="000000100000"/>
              <w:rPr>
                <w:rFonts w:ascii="微軟正黑體" w:eastAsia="微軟正黑體" w:hAnsi="微軟正黑體" w:cs="新細明體"/>
                <w:color w:val="17365D" w:themeColor="text2" w:themeShade="BF"/>
                <w:kern w:val="0"/>
                <w:sz w:val="20"/>
                <w:szCs w:val="20"/>
              </w:rPr>
            </w:pPr>
            <w:r w:rsidRPr="00664D7D">
              <w:rPr>
                <w:rFonts w:ascii="微軟正黑體" w:eastAsia="微軟正黑體" w:hAnsi="微軟正黑體" w:cs="Times New Roman"/>
                <w:color w:val="17365D" w:themeColor="text2" w:themeShade="BF"/>
                <w:kern w:val="0"/>
                <w:sz w:val="20"/>
                <w:szCs w:val="20"/>
              </w:rPr>
              <w:t>香港</w:t>
            </w:r>
            <w:r w:rsidR="0026079C">
              <w:rPr>
                <w:rFonts w:ascii="微軟正黑體" w:eastAsia="微軟正黑體" w:hAnsi="微軟正黑體" w:cs="Arial" w:hint="eastAsia"/>
                <w:color w:val="17365D" w:themeColor="text2" w:themeShade="BF"/>
                <w:kern w:val="0"/>
                <w:sz w:val="20"/>
                <w:szCs w:val="20"/>
              </w:rPr>
              <w:t>0</w:t>
            </w:r>
            <w:r w:rsidR="002F5D5F">
              <w:rPr>
                <w:rFonts w:ascii="微軟正黑體" w:eastAsia="微軟正黑體" w:hAnsi="微軟正黑體" w:cs="Arial" w:hint="eastAsia"/>
                <w:color w:val="17365D" w:themeColor="text2" w:themeShade="BF"/>
                <w:kern w:val="0"/>
                <w:sz w:val="20"/>
                <w:szCs w:val="20"/>
              </w:rPr>
              <w:t>8</w:t>
            </w:r>
            <w:r w:rsidR="0026079C">
              <w:rPr>
                <w:rFonts w:ascii="微軟正黑體" w:eastAsia="微軟正黑體" w:hAnsi="微軟正黑體" w:cs="Arial" w:hint="eastAsia"/>
                <w:color w:val="17365D" w:themeColor="text2" w:themeShade="BF"/>
                <w:kern w:val="0"/>
                <w:sz w:val="20"/>
                <w:szCs w:val="20"/>
              </w:rPr>
              <w:t>:05+1</w:t>
            </w:r>
          </w:p>
        </w:tc>
      </w:tr>
      <w:tr w:rsidR="004A0DF1" w:rsidRPr="00664D7D" w:rsidTr="00F8065F">
        <w:trPr>
          <w:trHeight w:val="500"/>
        </w:trPr>
        <w:tc>
          <w:tcPr>
            <w:cnfStyle w:val="001000000000"/>
            <w:tcW w:w="1594" w:type="dxa"/>
            <w:hideMark/>
          </w:tcPr>
          <w:p w:rsidR="004A0DF1" w:rsidRPr="00664D7D" w:rsidRDefault="0026079C" w:rsidP="00CB02CA">
            <w:pPr>
              <w:widowControl/>
              <w:rPr>
                <w:rFonts w:ascii="微軟正黑體" w:eastAsia="微軟正黑體" w:hAnsi="微軟正黑體" w:cs="新細明體"/>
                <w:color w:val="17365D" w:themeColor="text2" w:themeShade="BF"/>
                <w:kern w:val="0"/>
                <w:sz w:val="20"/>
                <w:szCs w:val="20"/>
              </w:rPr>
            </w:pPr>
            <w:r>
              <w:rPr>
                <w:rFonts w:ascii="微軟正黑體" w:eastAsia="微軟正黑體" w:hAnsi="微軟正黑體" w:cs="Arial" w:hint="eastAsia"/>
                <w:color w:val="17365D" w:themeColor="text2" w:themeShade="BF"/>
                <w:kern w:val="0"/>
                <w:sz w:val="20"/>
                <w:szCs w:val="20"/>
              </w:rPr>
              <w:t>第十天</w:t>
            </w:r>
          </w:p>
        </w:tc>
        <w:tc>
          <w:tcPr>
            <w:tcW w:w="2410" w:type="dxa"/>
            <w:hideMark/>
          </w:tcPr>
          <w:p w:rsidR="004A0DF1" w:rsidRPr="00664D7D" w:rsidRDefault="0026079C" w:rsidP="00CB02CA">
            <w:pPr>
              <w:widowControl/>
              <w:cnfStyle w:val="000000000000"/>
              <w:rPr>
                <w:rFonts w:ascii="微軟正黑體" w:eastAsia="微軟正黑體" w:hAnsi="微軟正黑體" w:cs="新細明體"/>
                <w:color w:val="17365D" w:themeColor="text2" w:themeShade="BF"/>
                <w:kern w:val="0"/>
                <w:sz w:val="20"/>
                <w:szCs w:val="20"/>
              </w:rPr>
            </w:pPr>
            <w:r>
              <w:rPr>
                <w:rFonts w:ascii="微軟正黑體" w:eastAsia="微軟正黑體" w:hAnsi="微軟正黑體" w:cs="Arial"/>
                <w:color w:val="17365D" w:themeColor="text2" w:themeShade="BF"/>
                <w:kern w:val="0"/>
                <w:sz w:val="20"/>
                <w:szCs w:val="20"/>
              </w:rPr>
              <w:t>CX</w:t>
            </w:r>
            <w:r>
              <w:rPr>
                <w:rFonts w:ascii="微軟正黑體" w:eastAsia="微軟正黑體" w:hAnsi="微軟正黑體" w:cs="Arial" w:hint="eastAsia"/>
                <w:color w:val="17365D" w:themeColor="text2" w:themeShade="BF"/>
                <w:kern w:val="0"/>
                <w:sz w:val="20"/>
                <w:szCs w:val="20"/>
              </w:rPr>
              <w:t>4</w:t>
            </w:r>
            <w:r w:rsidR="002F5D5F">
              <w:rPr>
                <w:rFonts w:ascii="微軟正黑體" w:eastAsia="微軟正黑體" w:hAnsi="微軟正黑體" w:cs="Arial" w:hint="eastAsia"/>
                <w:color w:val="17365D" w:themeColor="text2" w:themeShade="BF"/>
                <w:kern w:val="0"/>
                <w:sz w:val="20"/>
                <w:szCs w:val="20"/>
              </w:rPr>
              <w:t>50</w:t>
            </w:r>
          </w:p>
        </w:tc>
        <w:tc>
          <w:tcPr>
            <w:tcW w:w="2091" w:type="dxa"/>
            <w:hideMark/>
          </w:tcPr>
          <w:p w:rsidR="004A0DF1" w:rsidRPr="00664D7D" w:rsidRDefault="004A0DF1" w:rsidP="0026079C">
            <w:pPr>
              <w:widowControl/>
              <w:cnfStyle w:val="000000000000"/>
              <w:rPr>
                <w:rFonts w:ascii="微軟正黑體" w:eastAsia="微軟正黑體" w:hAnsi="微軟正黑體" w:cs="新細明體"/>
                <w:color w:val="17365D" w:themeColor="text2" w:themeShade="BF"/>
                <w:kern w:val="0"/>
                <w:sz w:val="20"/>
                <w:szCs w:val="20"/>
              </w:rPr>
            </w:pPr>
            <w:r w:rsidRPr="00664D7D">
              <w:rPr>
                <w:rFonts w:ascii="微軟正黑體" w:eastAsia="微軟正黑體" w:hAnsi="微軟正黑體" w:cs="Times New Roman"/>
                <w:color w:val="17365D" w:themeColor="text2" w:themeShade="BF"/>
                <w:kern w:val="0"/>
                <w:sz w:val="20"/>
                <w:szCs w:val="20"/>
              </w:rPr>
              <w:t>香港</w:t>
            </w:r>
            <w:r w:rsidR="002F5D5F">
              <w:rPr>
                <w:rFonts w:ascii="微軟正黑體" w:eastAsia="微軟正黑體" w:hAnsi="微軟正黑體" w:cs="Arial" w:hint="eastAsia"/>
                <w:color w:val="17365D" w:themeColor="text2" w:themeShade="BF"/>
                <w:kern w:val="0"/>
                <w:sz w:val="20"/>
                <w:szCs w:val="20"/>
              </w:rPr>
              <w:t>10</w:t>
            </w:r>
            <w:r w:rsidR="00F8065F">
              <w:rPr>
                <w:rFonts w:ascii="微軟正黑體" w:eastAsia="微軟正黑體" w:hAnsi="微軟正黑體" w:cs="Arial" w:hint="eastAsia"/>
                <w:color w:val="17365D" w:themeColor="text2" w:themeShade="BF"/>
                <w:kern w:val="0"/>
                <w:sz w:val="20"/>
                <w:szCs w:val="20"/>
              </w:rPr>
              <w:t>:</w:t>
            </w:r>
            <w:r w:rsidR="002F5D5F">
              <w:rPr>
                <w:rFonts w:ascii="微軟正黑體" w:eastAsia="微軟正黑體" w:hAnsi="微軟正黑體" w:cs="Arial" w:hint="eastAsia"/>
                <w:color w:val="17365D" w:themeColor="text2" w:themeShade="BF"/>
                <w:kern w:val="0"/>
                <w:sz w:val="20"/>
                <w:szCs w:val="20"/>
              </w:rPr>
              <w:t>00</w:t>
            </w:r>
          </w:p>
        </w:tc>
        <w:tc>
          <w:tcPr>
            <w:tcW w:w="1843" w:type="dxa"/>
            <w:hideMark/>
          </w:tcPr>
          <w:p w:rsidR="004A0DF1" w:rsidRPr="00664D7D" w:rsidRDefault="004A0DF1" w:rsidP="0026079C">
            <w:pPr>
              <w:widowControl/>
              <w:cnfStyle w:val="000000000000"/>
              <w:rPr>
                <w:rFonts w:ascii="微軟正黑體" w:eastAsia="微軟正黑體" w:hAnsi="微軟正黑體" w:cs="新細明體"/>
                <w:color w:val="17365D" w:themeColor="text2" w:themeShade="BF"/>
                <w:kern w:val="0"/>
                <w:sz w:val="20"/>
                <w:szCs w:val="20"/>
              </w:rPr>
            </w:pPr>
            <w:r w:rsidRPr="00664D7D">
              <w:rPr>
                <w:rFonts w:ascii="微軟正黑體" w:eastAsia="微軟正黑體" w:hAnsi="微軟正黑體" w:cs="Times New Roman"/>
                <w:color w:val="17365D" w:themeColor="text2" w:themeShade="BF"/>
                <w:kern w:val="0"/>
                <w:sz w:val="20"/>
                <w:szCs w:val="20"/>
              </w:rPr>
              <w:t>桃園機場</w:t>
            </w:r>
            <w:r w:rsidR="00F8065F">
              <w:rPr>
                <w:rFonts w:ascii="微軟正黑體" w:eastAsia="微軟正黑體" w:hAnsi="微軟正黑體" w:cs="Arial" w:hint="eastAsia"/>
                <w:color w:val="17365D" w:themeColor="text2" w:themeShade="BF"/>
                <w:kern w:val="0"/>
                <w:sz w:val="20"/>
                <w:szCs w:val="20"/>
              </w:rPr>
              <w:t>1</w:t>
            </w:r>
            <w:r w:rsidR="002F5D5F">
              <w:rPr>
                <w:rFonts w:ascii="微軟正黑體" w:eastAsia="微軟正黑體" w:hAnsi="微軟正黑體" w:cs="Arial" w:hint="eastAsia"/>
                <w:color w:val="17365D" w:themeColor="text2" w:themeShade="BF"/>
                <w:kern w:val="0"/>
                <w:sz w:val="20"/>
                <w:szCs w:val="20"/>
              </w:rPr>
              <w:t>1:5</w:t>
            </w:r>
            <w:r w:rsidR="00F8065F">
              <w:rPr>
                <w:rFonts w:ascii="微軟正黑體" w:eastAsia="微軟正黑體" w:hAnsi="微軟正黑體" w:cs="Arial" w:hint="eastAsia"/>
                <w:color w:val="17365D" w:themeColor="text2" w:themeShade="BF"/>
                <w:kern w:val="0"/>
                <w:sz w:val="20"/>
                <w:szCs w:val="20"/>
              </w:rPr>
              <w:t>5</w:t>
            </w:r>
          </w:p>
        </w:tc>
      </w:tr>
    </w:tbl>
    <w:p w:rsidR="004A0DF1" w:rsidRPr="00151C3E" w:rsidRDefault="004A0DF1" w:rsidP="00F76098">
      <w:pPr>
        <w:widowControl/>
        <w:ind w:rightChars="-100" w:right="-240"/>
        <w:rPr>
          <w:rFonts w:ascii="微軟正黑體" w:eastAsia="微軟正黑體" w:hAnsi="微軟正黑體" w:cs="新細明體"/>
          <w:b/>
          <w:color w:val="632423" w:themeColor="accent2" w:themeShade="80"/>
          <w:kern w:val="0"/>
          <w:sz w:val="32"/>
          <w:szCs w:val="32"/>
        </w:rPr>
      </w:pPr>
      <w:r w:rsidRPr="00151C3E">
        <w:rPr>
          <w:rFonts w:ascii="微軟正黑體" w:eastAsia="微軟正黑體" w:hAnsi="微軟正黑體" w:cs="Times New Roman"/>
          <w:b/>
          <w:color w:val="632423" w:themeColor="accent2" w:themeShade="80"/>
          <w:kern w:val="0"/>
          <w:sz w:val="32"/>
          <w:szCs w:val="32"/>
        </w:rPr>
        <w:t>行程特色</w:t>
      </w:r>
      <w:r w:rsidRPr="00151C3E">
        <w:rPr>
          <w:rFonts w:ascii="微軟正黑體" w:eastAsia="微軟正黑體" w:hAnsi="微軟正黑體" w:cs="Arial"/>
          <w:b/>
          <w:color w:val="632423" w:themeColor="accent2" w:themeShade="80"/>
          <w:kern w:val="0"/>
          <w:sz w:val="32"/>
          <w:szCs w:val="32"/>
        </w:rPr>
        <w:t>-</w:t>
      </w:r>
    </w:p>
    <w:p w:rsidR="004A0DF1" w:rsidRPr="00151C3E" w:rsidRDefault="004A0DF1" w:rsidP="005A0C98">
      <w:pPr>
        <w:widowControl/>
        <w:ind w:rightChars="-100" w:right="-240"/>
        <w:rPr>
          <w:rFonts w:ascii="微軟正黑體" w:eastAsia="微軟正黑體" w:hAnsi="微軟正黑體" w:cs="新細明體"/>
          <w:b/>
          <w:color w:val="215868" w:themeColor="accent5" w:themeShade="80"/>
          <w:kern w:val="0"/>
          <w:szCs w:val="24"/>
        </w:rPr>
      </w:pPr>
      <w:r w:rsidRPr="00151C3E">
        <w:rPr>
          <w:rFonts w:ascii="微軟正黑體" w:eastAsia="微軟正黑體" w:hAnsi="微軟正黑體" w:cs="細明體" w:hint="eastAsia"/>
          <w:b/>
          <w:color w:val="215868" w:themeColor="accent5" w:themeShade="80"/>
          <w:kern w:val="0"/>
          <w:szCs w:val="24"/>
        </w:rPr>
        <w:t>★</w:t>
      </w:r>
      <w:r w:rsidR="00F56921">
        <w:rPr>
          <w:rFonts w:ascii="微軟正黑體" w:eastAsia="微軟正黑體" w:hAnsi="微軟正黑體" w:cs="Arial" w:hint="eastAsia"/>
          <w:b/>
          <w:color w:val="215868" w:themeColor="accent5" w:themeShade="80"/>
          <w:kern w:val="0"/>
          <w:szCs w:val="24"/>
        </w:rPr>
        <w:t>西班牙</w:t>
      </w:r>
      <w:r>
        <w:rPr>
          <w:rFonts w:ascii="微軟正黑體" w:eastAsia="微軟正黑體" w:hAnsi="微軟正黑體" w:cs="Arial" w:hint="eastAsia"/>
          <w:b/>
          <w:color w:val="215868" w:themeColor="accent5" w:themeShade="80"/>
          <w:kern w:val="0"/>
          <w:szCs w:val="24"/>
        </w:rPr>
        <w:t>嚴選</w:t>
      </w:r>
      <w:r w:rsidRPr="00151C3E">
        <w:rPr>
          <w:rFonts w:ascii="微軟正黑體" w:eastAsia="微軟正黑體" w:hAnsi="微軟正黑體" w:cs="Arial"/>
          <w:b/>
          <w:color w:val="215868" w:themeColor="accent5" w:themeShade="80"/>
          <w:kern w:val="0"/>
          <w:szCs w:val="24"/>
        </w:rPr>
        <w:t>景點，玩到精華-</w:t>
      </w:r>
    </w:p>
    <w:p w:rsidR="005A0C98" w:rsidRPr="005A0C98" w:rsidRDefault="00F56921" w:rsidP="005A0C98">
      <w:pPr>
        <w:pStyle w:val="a7"/>
        <w:widowControl/>
        <w:numPr>
          <w:ilvl w:val="0"/>
          <w:numId w:val="5"/>
        </w:numPr>
        <w:ind w:leftChars="100" w:left="640" w:hangingChars="200" w:hanging="400"/>
        <w:rPr>
          <w:rFonts w:ascii="微軟正黑體" w:eastAsia="微軟正黑體" w:hAnsi="微軟正黑體" w:cs="Times New Roman"/>
          <w:color w:val="000000"/>
          <w:kern w:val="0"/>
          <w:sz w:val="20"/>
          <w:szCs w:val="20"/>
        </w:rPr>
      </w:pPr>
      <w:r w:rsidRPr="005A0C98">
        <w:rPr>
          <w:rFonts w:ascii="微軟正黑體" w:eastAsia="微軟正黑體" w:hAnsi="微軟正黑體" w:cs="Times New Roman" w:hint="eastAsia"/>
          <w:color w:val="000000"/>
          <w:kern w:val="0"/>
          <w:sz w:val="20"/>
          <w:szCs w:val="20"/>
        </w:rPr>
        <w:lastRenderedPageBreak/>
        <w:t>馬德里</w:t>
      </w:r>
      <w:r w:rsidR="00F849B9" w:rsidRPr="005A0C98">
        <w:rPr>
          <w:rFonts w:ascii="微軟正黑體" w:eastAsia="微軟正黑體" w:hAnsi="微軟正黑體" w:cs="Times New Roman" w:hint="eastAsia"/>
          <w:color w:val="000000"/>
          <w:kern w:val="0"/>
          <w:sz w:val="20"/>
          <w:szCs w:val="20"/>
        </w:rPr>
        <w:t>-西班牙首都,活潑的不夜城</w:t>
      </w:r>
    </w:p>
    <w:p w:rsidR="005A0C98" w:rsidRPr="005A0C98" w:rsidRDefault="00F56921" w:rsidP="005A0C98">
      <w:pPr>
        <w:pStyle w:val="a7"/>
        <w:widowControl/>
        <w:numPr>
          <w:ilvl w:val="0"/>
          <w:numId w:val="5"/>
        </w:numPr>
        <w:ind w:leftChars="100" w:left="640" w:hangingChars="200" w:hanging="400"/>
        <w:rPr>
          <w:rFonts w:ascii="微軟正黑體" w:eastAsia="微軟正黑體" w:hAnsi="微軟正黑體" w:cs="Times New Roman"/>
          <w:color w:val="000000"/>
          <w:kern w:val="0"/>
          <w:sz w:val="20"/>
          <w:szCs w:val="20"/>
        </w:rPr>
      </w:pPr>
      <w:r w:rsidRPr="005A0C98">
        <w:rPr>
          <w:rFonts w:ascii="微軟正黑體" w:eastAsia="微軟正黑體" w:hAnsi="微軟正黑體" w:cs="Times New Roman" w:hint="eastAsia"/>
          <w:color w:val="000000"/>
          <w:kern w:val="0"/>
          <w:sz w:val="20"/>
          <w:szCs w:val="20"/>
        </w:rPr>
        <w:t>托雷多</w:t>
      </w:r>
      <w:r w:rsidR="00F849B9" w:rsidRPr="005A0C98">
        <w:rPr>
          <w:rFonts w:ascii="微軟正黑體" w:eastAsia="微軟正黑體" w:hAnsi="微軟正黑體" w:cs="Times New Roman" w:hint="eastAsia"/>
          <w:color w:val="000000"/>
          <w:kern w:val="0"/>
          <w:sz w:val="20"/>
          <w:szCs w:val="20"/>
        </w:rPr>
        <w:t>-中古世紀風情的鐵甲之都</w:t>
      </w:r>
    </w:p>
    <w:p w:rsidR="005A0C98" w:rsidRPr="005A0C98" w:rsidRDefault="00F56921" w:rsidP="005A0C98">
      <w:pPr>
        <w:pStyle w:val="a7"/>
        <w:widowControl/>
        <w:numPr>
          <w:ilvl w:val="0"/>
          <w:numId w:val="5"/>
        </w:numPr>
        <w:ind w:leftChars="100" w:left="640" w:hangingChars="200" w:hanging="400"/>
        <w:rPr>
          <w:rFonts w:ascii="微軟正黑體" w:eastAsia="微軟正黑體" w:hAnsi="微軟正黑體" w:cs="Times New Roman"/>
          <w:color w:val="000000"/>
          <w:kern w:val="0"/>
          <w:sz w:val="20"/>
          <w:szCs w:val="20"/>
        </w:rPr>
      </w:pPr>
      <w:r w:rsidRPr="005A0C98">
        <w:rPr>
          <w:rFonts w:ascii="微軟正黑體" w:eastAsia="微軟正黑體" w:hAnsi="微軟正黑體" w:cs="Times New Roman" w:hint="eastAsia"/>
          <w:color w:val="000000"/>
          <w:kern w:val="0"/>
          <w:sz w:val="20"/>
          <w:szCs w:val="20"/>
        </w:rPr>
        <w:t>風車村</w:t>
      </w:r>
      <w:r w:rsidR="00F849B9" w:rsidRPr="005A0C98">
        <w:rPr>
          <w:rFonts w:ascii="微軟正黑體" w:eastAsia="微軟正黑體" w:hAnsi="微軟正黑體" w:cs="Times New Roman" w:hint="eastAsia"/>
          <w:color w:val="000000"/>
          <w:kern w:val="0"/>
          <w:sz w:val="20"/>
          <w:szCs w:val="20"/>
        </w:rPr>
        <w:t>-蔚藍天空下,輕輕轉動的美好時光</w:t>
      </w:r>
    </w:p>
    <w:p w:rsidR="005A0C98" w:rsidRPr="005A0C98" w:rsidRDefault="00F56921" w:rsidP="005A0C98">
      <w:pPr>
        <w:pStyle w:val="a7"/>
        <w:widowControl/>
        <w:numPr>
          <w:ilvl w:val="0"/>
          <w:numId w:val="5"/>
        </w:numPr>
        <w:ind w:leftChars="100" w:left="640" w:hangingChars="200" w:hanging="400"/>
        <w:rPr>
          <w:rFonts w:ascii="微軟正黑體" w:eastAsia="微軟正黑體" w:hAnsi="微軟正黑體" w:cs="Times New Roman"/>
          <w:color w:val="000000"/>
          <w:kern w:val="0"/>
          <w:sz w:val="20"/>
          <w:szCs w:val="20"/>
        </w:rPr>
      </w:pPr>
      <w:r w:rsidRPr="005A0C98">
        <w:rPr>
          <w:rFonts w:ascii="微軟正黑體" w:eastAsia="微軟正黑體" w:hAnsi="微軟正黑體" w:cs="Times New Roman" w:hint="eastAsia"/>
          <w:color w:val="000000"/>
          <w:kern w:val="0"/>
          <w:sz w:val="20"/>
          <w:szCs w:val="20"/>
        </w:rPr>
        <w:t>唐吉軻德客棧</w:t>
      </w:r>
      <w:r w:rsidR="00F849B9" w:rsidRPr="005A0C98">
        <w:rPr>
          <w:rFonts w:ascii="微軟正黑體" w:eastAsia="微軟正黑體" w:hAnsi="微軟正黑體" w:cs="Times New Roman" w:hint="eastAsia"/>
          <w:color w:val="000000"/>
          <w:kern w:val="0"/>
          <w:sz w:val="20"/>
          <w:szCs w:val="20"/>
        </w:rPr>
        <w:t>-希臘藍白風的西班牙鄉村風情</w:t>
      </w:r>
    </w:p>
    <w:p w:rsidR="005A0C98" w:rsidRPr="005A0C98" w:rsidRDefault="00F56921" w:rsidP="005A0C98">
      <w:pPr>
        <w:pStyle w:val="a7"/>
        <w:widowControl/>
        <w:numPr>
          <w:ilvl w:val="0"/>
          <w:numId w:val="5"/>
        </w:numPr>
        <w:ind w:leftChars="100" w:left="640" w:hangingChars="200" w:hanging="400"/>
        <w:rPr>
          <w:rFonts w:ascii="微軟正黑體" w:eastAsia="微軟正黑體" w:hAnsi="微軟正黑體" w:cs="Times New Roman"/>
          <w:color w:val="000000"/>
          <w:kern w:val="0"/>
          <w:sz w:val="20"/>
          <w:szCs w:val="20"/>
        </w:rPr>
      </w:pPr>
      <w:r w:rsidRPr="005A0C98">
        <w:rPr>
          <w:rFonts w:ascii="微軟正黑體" w:eastAsia="微軟正黑體" w:hAnsi="微軟正黑體" w:cs="Times New Roman" w:hint="eastAsia"/>
          <w:color w:val="000000"/>
          <w:kern w:val="0"/>
          <w:sz w:val="20"/>
          <w:szCs w:val="20"/>
        </w:rPr>
        <w:t>哥多華</w:t>
      </w:r>
      <w:r w:rsidR="00F849B9" w:rsidRPr="005A0C98">
        <w:rPr>
          <w:rFonts w:ascii="微軟正黑體" w:eastAsia="微軟正黑體" w:hAnsi="微軟正黑體" w:cs="Times New Roman" w:hint="eastAsia"/>
          <w:color w:val="000000"/>
          <w:kern w:val="0"/>
          <w:sz w:val="20"/>
          <w:szCs w:val="20"/>
        </w:rPr>
        <w:t>-回教首都</w:t>
      </w:r>
      <w:r w:rsidR="00D94E9D" w:rsidRPr="005A0C98">
        <w:rPr>
          <w:rFonts w:ascii="微軟正黑體" w:eastAsia="微軟正黑體" w:hAnsi="微軟正黑體" w:cs="Times New Roman" w:hint="eastAsia"/>
          <w:color w:val="000000"/>
          <w:kern w:val="0"/>
          <w:sz w:val="20"/>
          <w:szCs w:val="20"/>
        </w:rPr>
        <w:t>,混合伊斯蘭教,猶太教和天主教的精采城市</w:t>
      </w:r>
    </w:p>
    <w:p w:rsidR="004A0DF1" w:rsidRPr="005A0C98" w:rsidRDefault="00F56921" w:rsidP="005A0C98">
      <w:pPr>
        <w:pStyle w:val="a7"/>
        <w:widowControl/>
        <w:numPr>
          <w:ilvl w:val="0"/>
          <w:numId w:val="5"/>
        </w:numPr>
        <w:ind w:leftChars="100" w:left="640" w:hangingChars="200" w:hanging="400"/>
        <w:rPr>
          <w:rFonts w:ascii="微軟正黑體" w:eastAsia="微軟正黑體" w:hAnsi="微軟正黑體" w:cs="Times New Roman"/>
          <w:color w:val="000000"/>
          <w:kern w:val="0"/>
          <w:sz w:val="20"/>
          <w:szCs w:val="20"/>
        </w:rPr>
      </w:pPr>
      <w:r w:rsidRPr="005A0C98">
        <w:rPr>
          <w:rFonts w:ascii="微軟正黑體" w:eastAsia="微軟正黑體" w:hAnsi="微軟正黑體" w:cs="Times New Roman" w:hint="eastAsia"/>
          <w:color w:val="000000"/>
          <w:kern w:val="0"/>
          <w:sz w:val="20"/>
          <w:szCs w:val="20"/>
        </w:rPr>
        <w:t>格拉納達</w:t>
      </w:r>
      <w:r w:rsidR="00D94E9D" w:rsidRPr="005A0C98">
        <w:rPr>
          <w:rFonts w:ascii="微軟正黑體" w:eastAsia="微軟正黑體" w:hAnsi="微軟正黑體" w:cs="Times New Roman" w:hint="eastAsia"/>
          <w:color w:val="000000"/>
          <w:kern w:val="0"/>
          <w:sz w:val="20"/>
          <w:szCs w:val="20"/>
        </w:rPr>
        <w:t>-阿拉伯人佔領多年的城市</w:t>
      </w:r>
    </w:p>
    <w:p w:rsidR="0026079C" w:rsidRPr="005A0C98" w:rsidRDefault="00F56921" w:rsidP="005A0C98">
      <w:pPr>
        <w:pStyle w:val="a7"/>
        <w:widowControl/>
        <w:numPr>
          <w:ilvl w:val="0"/>
          <w:numId w:val="5"/>
        </w:numPr>
        <w:ind w:leftChars="100" w:left="640" w:hangingChars="200" w:hanging="400"/>
        <w:rPr>
          <w:rFonts w:ascii="微軟正黑體" w:eastAsia="微軟正黑體" w:hAnsi="微軟正黑體" w:cs="Times New Roman"/>
          <w:color w:val="000000"/>
          <w:kern w:val="0"/>
          <w:sz w:val="20"/>
          <w:szCs w:val="20"/>
        </w:rPr>
      </w:pPr>
      <w:r w:rsidRPr="005A0C98">
        <w:rPr>
          <w:rFonts w:ascii="微軟正黑體" w:eastAsia="微軟正黑體" w:hAnsi="微軟正黑體" w:cs="Times New Roman" w:hint="eastAsia"/>
          <w:color w:val="000000"/>
          <w:kern w:val="0"/>
          <w:sz w:val="20"/>
          <w:szCs w:val="20"/>
        </w:rPr>
        <w:t>賽維亞</w:t>
      </w:r>
      <w:r w:rsidR="009A4FCA" w:rsidRPr="005A0C98">
        <w:rPr>
          <w:rFonts w:ascii="微軟正黑體" w:eastAsia="微軟正黑體" w:hAnsi="微軟正黑體" w:cs="Times New Roman" w:hint="eastAsia"/>
          <w:color w:val="000000"/>
          <w:kern w:val="0"/>
          <w:sz w:val="20"/>
          <w:szCs w:val="20"/>
        </w:rPr>
        <w:t>-奔放具獨特創意的藝術地標</w:t>
      </w:r>
    </w:p>
    <w:p w:rsidR="00F56921" w:rsidRPr="005A0C98" w:rsidRDefault="00F56921" w:rsidP="005A0C98">
      <w:pPr>
        <w:pStyle w:val="a7"/>
        <w:widowControl/>
        <w:numPr>
          <w:ilvl w:val="0"/>
          <w:numId w:val="5"/>
        </w:numPr>
        <w:ind w:leftChars="100" w:left="640" w:hangingChars="200" w:hanging="400"/>
        <w:rPr>
          <w:rFonts w:ascii="微軟正黑體" w:eastAsia="微軟正黑體" w:hAnsi="微軟正黑體" w:cs="Times New Roman"/>
          <w:color w:val="000000"/>
          <w:kern w:val="0"/>
          <w:sz w:val="20"/>
          <w:szCs w:val="20"/>
        </w:rPr>
      </w:pPr>
      <w:r w:rsidRPr="005A0C98">
        <w:rPr>
          <w:rFonts w:ascii="微軟正黑體" w:eastAsia="微軟正黑體" w:hAnsi="微軟正黑體" w:cs="Times New Roman" w:hint="eastAsia"/>
          <w:color w:val="000000"/>
          <w:kern w:val="0"/>
          <w:sz w:val="20"/>
          <w:szCs w:val="20"/>
        </w:rPr>
        <w:t>巴塞隆納</w:t>
      </w:r>
      <w:r w:rsidR="009A4FCA" w:rsidRPr="005A0C98">
        <w:rPr>
          <w:rFonts w:ascii="微軟正黑體" w:eastAsia="微軟正黑體" w:hAnsi="微軟正黑體" w:cs="Times New Roman" w:hint="eastAsia"/>
          <w:color w:val="000000"/>
          <w:kern w:val="0"/>
          <w:sz w:val="20"/>
          <w:szCs w:val="20"/>
        </w:rPr>
        <w:t>-地中海魅力四射的都會城市</w:t>
      </w:r>
    </w:p>
    <w:p w:rsidR="003A31CA" w:rsidRPr="005A0C98" w:rsidRDefault="00F56921" w:rsidP="005A0C98">
      <w:pPr>
        <w:pStyle w:val="a7"/>
        <w:widowControl/>
        <w:numPr>
          <w:ilvl w:val="0"/>
          <w:numId w:val="5"/>
        </w:numPr>
        <w:ind w:leftChars="100" w:left="640" w:hangingChars="200" w:hanging="400"/>
        <w:rPr>
          <w:rFonts w:ascii="微軟正黑體" w:eastAsia="微軟正黑體" w:hAnsi="微軟正黑體" w:cs="Arial"/>
          <w:color w:val="000000"/>
          <w:kern w:val="0"/>
          <w:sz w:val="20"/>
          <w:szCs w:val="20"/>
        </w:rPr>
      </w:pPr>
      <w:r w:rsidRPr="005A0C98">
        <w:rPr>
          <w:rFonts w:ascii="微軟正黑體" w:eastAsia="微軟正黑體" w:hAnsi="微軟正黑體" w:cs="Times New Roman" w:hint="eastAsia"/>
          <w:color w:val="000000"/>
          <w:kern w:val="0"/>
          <w:sz w:val="20"/>
          <w:szCs w:val="20"/>
        </w:rPr>
        <w:t>賽哥維亞</w:t>
      </w:r>
      <w:r w:rsidR="009A4FCA" w:rsidRPr="005A0C98">
        <w:rPr>
          <w:rFonts w:ascii="微軟正黑體" w:eastAsia="微軟正黑體" w:hAnsi="微軟正黑體" w:cs="Times New Roman" w:hint="eastAsia"/>
          <w:color w:val="000000"/>
          <w:kern w:val="0"/>
          <w:sz w:val="20"/>
          <w:szCs w:val="20"/>
        </w:rPr>
        <w:t>-馬德里的鄰近小鎮</w:t>
      </w:r>
    </w:p>
    <w:p w:rsidR="004A0DF1" w:rsidRPr="005A0C98" w:rsidRDefault="00F528BF" w:rsidP="005A0C98">
      <w:pPr>
        <w:widowControl/>
        <w:ind w:rightChars="-100" w:right="-240"/>
        <w:jc w:val="center"/>
        <w:rPr>
          <w:rFonts w:ascii="微軟正黑體" w:eastAsia="微軟正黑體" w:hAnsi="微軟正黑體" w:cs="新細明體"/>
          <w:b/>
          <w:color w:val="215868" w:themeColor="accent5" w:themeShade="80"/>
          <w:kern w:val="0"/>
          <w:szCs w:val="24"/>
        </w:rPr>
      </w:pPr>
      <w:r w:rsidRPr="00E26662">
        <w:rPr>
          <w:rFonts w:ascii="微軟正黑體" w:eastAsia="微軟正黑體" w:hAnsi="微軟正黑體" w:cs="Arial"/>
          <w:color w:val="000000"/>
          <w:kern w:val="0"/>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4pt;height:5in">
            <v:imagedata r:id="rId9" o:title="圖片1"/>
          </v:shape>
        </w:pict>
      </w:r>
    </w:p>
    <w:p w:rsidR="00C779F5" w:rsidRPr="005A0C98" w:rsidRDefault="00C779F5" w:rsidP="005A0C98">
      <w:pPr>
        <w:widowControl/>
        <w:ind w:rightChars="-100" w:right="-240"/>
        <w:rPr>
          <w:rFonts w:ascii="微軟正黑體" w:eastAsia="微軟正黑體" w:hAnsi="微軟正黑體" w:cs="新細明體"/>
          <w:b/>
          <w:color w:val="215868" w:themeColor="accent5" w:themeShade="80"/>
          <w:kern w:val="0"/>
          <w:szCs w:val="24"/>
        </w:rPr>
      </w:pPr>
      <w:r w:rsidRPr="00151C3E">
        <w:rPr>
          <w:rFonts w:ascii="微軟正黑體" w:eastAsia="微軟正黑體" w:hAnsi="微軟正黑體" w:cs="新細明體" w:hint="eastAsia"/>
          <w:b/>
          <w:color w:val="215868" w:themeColor="accent5" w:themeShade="80"/>
          <w:kern w:val="0"/>
          <w:szCs w:val="24"/>
        </w:rPr>
        <w:t>★</w:t>
      </w:r>
      <w:r w:rsidRPr="005A0C98">
        <w:rPr>
          <w:rFonts w:ascii="微軟正黑體" w:eastAsia="微軟正黑體" w:hAnsi="微軟正黑體" w:cs="新細明體"/>
          <w:b/>
          <w:color w:val="215868" w:themeColor="accent5" w:themeShade="80"/>
          <w:kern w:val="0"/>
          <w:szCs w:val="24"/>
        </w:rPr>
        <w:t>嚴選航段，不走回頭路-</w:t>
      </w:r>
    </w:p>
    <w:p w:rsidR="00C779F5" w:rsidRDefault="00C779F5" w:rsidP="005A0C98">
      <w:pPr>
        <w:pStyle w:val="a7"/>
        <w:widowControl/>
        <w:numPr>
          <w:ilvl w:val="0"/>
          <w:numId w:val="6"/>
        </w:numPr>
        <w:ind w:leftChars="100" w:left="640" w:hangingChars="200" w:hanging="400"/>
        <w:rPr>
          <w:rFonts w:ascii="微軟正黑體" w:eastAsia="微軟正黑體" w:hAnsi="微軟正黑體" w:cs="Times New Roman"/>
          <w:color w:val="000000"/>
          <w:kern w:val="0"/>
          <w:sz w:val="20"/>
          <w:szCs w:val="20"/>
        </w:rPr>
      </w:pPr>
      <w:r w:rsidRPr="00FE4C4C">
        <w:rPr>
          <w:rFonts w:ascii="微軟正黑體" w:eastAsia="微軟正黑體" w:hAnsi="微軟正黑體" w:cs="Times New Roman" w:hint="eastAsia"/>
          <w:color w:val="000000"/>
          <w:kern w:val="0"/>
          <w:sz w:val="20"/>
          <w:szCs w:val="20"/>
        </w:rPr>
        <w:t>國泰航空為旅客用心著想，秉持親切體貼的待客之道提供創新服務，五度榮獲「Skytrax全球最佳航空公司」大獎，以全球第一的品質享受飛行體驗。</w:t>
      </w:r>
    </w:p>
    <w:p w:rsidR="00C779F5" w:rsidRDefault="00C779F5" w:rsidP="005A0C98">
      <w:pPr>
        <w:pStyle w:val="a7"/>
        <w:widowControl/>
        <w:numPr>
          <w:ilvl w:val="0"/>
          <w:numId w:val="6"/>
        </w:numPr>
        <w:ind w:leftChars="100" w:left="640" w:hangingChars="200" w:hanging="400"/>
        <w:rPr>
          <w:rFonts w:ascii="微軟正黑體" w:eastAsia="微軟正黑體" w:hAnsi="微軟正黑體" w:cs="Times New Roman"/>
          <w:color w:val="000000"/>
          <w:kern w:val="0"/>
          <w:sz w:val="20"/>
          <w:szCs w:val="20"/>
        </w:rPr>
      </w:pPr>
      <w:r w:rsidRPr="00FE4C4C">
        <w:rPr>
          <w:rFonts w:ascii="微軟正黑體" w:eastAsia="微軟正黑體" w:hAnsi="微軟正黑體" w:cs="Times New Roman"/>
          <w:color w:val="000000"/>
          <w:kern w:val="0"/>
          <w:sz w:val="20"/>
          <w:szCs w:val="20"/>
        </w:rPr>
        <w:t>我們特別安排搭乘榮獲10大最佳航空公司大獎的國泰航空，嚴選</w:t>
      </w:r>
      <w:r>
        <w:rPr>
          <w:rFonts w:ascii="微軟正黑體" w:eastAsia="微軟正黑體" w:hAnsi="微軟正黑體" w:cs="Times New Roman" w:hint="eastAsia"/>
          <w:color w:val="000000"/>
          <w:kern w:val="0"/>
          <w:sz w:val="20"/>
          <w:szCs w:val="20"/>
        </w:rPr>
        <w:t>馬德里進,巴塞隆納</w:t>
      </w:r>
      <w:r>
        <w:rPr>
          <w:rFonts w:ascii="微軟正黑體" w:eastAsia="微軟正黑體" w:hAnsi="微軟正黑體" w:cs="Times New Roman"/>
          <w:color w:val="000000"/>
          <w:kern w:val="0"/>
          <w:sz w:val="20"/>
          <w:szCs w:val="20"/>
        </w:rPr>
        <w:t>出的航線</w:t>
      </w:r>
      <w:r>
        <w:rPr>
          <w:rFonts w:ascii="微軟正黑體" w:eastAsia="微軟正黑體" w:hAnsi="微軟正黑體" w:cs="Times New Roman" w:hint="eastAsia"/>
          <w:color w:val="000000"/>
          <w:kern w:val="0"/>
          <w:sz w:val="20"/>
          <w:szCs w:val="20"/>
        </w:rPr>
        <w:t>。</w:t>
      </w:r>
    </w:p>
    <w:p w:rsidR="00A324A7" w:rsidRDefault="00A324A7" w:rsidP="005A0C98">
      <w:pPr>
        <w:pStyle w:val="a7"/>
        <w:widowControl/>
        <w:numPr>
          <w:ilvl w:val="0"/>
          <w:numId w:val="6"/>
        </w:numPr>
        <w:ind w:leftChars="100" w:left="640" w:hangingChars="200" w:hanging="400"/>
        <w:rPr>
          <w:rFonts w:ascii="微軟正黑體" w:eastAsia="微軟正黑體" w:hAnsi="微軟正黑體" w:cs="Times New Roman"/>
          <w:color w:val="000000"/>
          <w:kern w:val="0"/>
          <w:sz w:val="20"/>
          <w:szCs w:val="20"/>
        </w:rPr>
      </w:pPr>
      <w:r>
        <w:rPr>
          <w:rFonts w:ascii="微軟正黑體" w:eastAsia="微軟正黑體" w:hAnsi="微軟正黑體" w:cs="Times New Roman" w:hint="eastAsia"/>
          <w:color w:val="000000"/>
          <w:kern w:val="0"/>
          <w:sz w:val="20"/>
          <w:szCs w:val="20"/>
        </w:rPr>
        <w:t>飛往歐洲轉機一次，來回僅四段航班，並在榮獲多屆「Skytrax全球最佳機場」的香港國際機場轉機，感受世界第一機場的氣度和尊榮。</w:t>
      </w:r>
    </w:p>
    <w:p w:rsidR="005A0C98" w:rsidRPr="005A0C98" w:rsidRDefault="005A0C98" w:rsidP="005A0C98">
      <w:pPr>
        <w:widowControl/>
        <w:ind w:left="240"/>
        <w:rPr>
          <w:rFonts w:ascii="微軟正黑體" w:eastAsia="微軟正黑體" w:hAnsi="微軟正黑體" w:cs="Times New Roman"/>
          <w:color w:val="000000"/>
          <w:kern w:val="0"/>
          <w:sz w:val="20"/>
          <w:szCs w:val="20"/>
        </w:rPr>
      </w:pPr>
    </w:p>
    <w:p w:rsidR="00A324A7" w:rsidRPr="00151C3E" w:rsidRDefault="00A324A7" w:rsidP="005A0C98">
      <w:pPr>
        <w:widowControl/>
        <w:ind w:rightChars="-100" w:right="-240"/>
        <w:rPr>
          <w:rFonts w:ascii="微軟正黑體" w:eastAsia="微軟正黑體" w:hAnsi="微軟正黑體" w:cs="新細明體"/>
          <w:b/>
          <w:kern w:val="0"/>
          <w:szCs w:val="24"/>
        </w:rPr>
      </w:pPr>
      <w:r w:rsidRPr="00151C3E">
        <w:rPr>
          <w:rFonts w:ascii="微軟正黑體" w:eastAsia="微軟正黑體" w:hAnsi="微軟正黑體" w:cs="新細明體" w:hint="eastAsia"/>
          <w:b/>
          <w:color w:val="215868" w:themeColor="accent5" w:themeShade="80"/>
          <w:kern w:val="0"/>
          <w:szCs w:val="24"/>
        </w:rPr>
        <w:t>★</w:t>
      </w:r>
      <w:r>
        <w:rPr>
          <w:rFonts w:ascii="微軟正黑體" w:eastAsia="微軟正黑體" w:hAnsi="微軟正黑體" w:cs="Times New Roman" w:hint="eastAsia"/>
          <w:b/>
          <w:color w:val="215868" w:themeColor="accent5" w:themeShade="80"/>
          <w:kern w:val="0"/>
          <w:szCs w:val="24"/>
        </w:rPr>
        <w:t>莊園住宿一晚</w:t>
      </w:r>
      <w:r>
        <w:rPr>
          <w:rFonts w:ascii="微軟正黑體" w:eastAsia="微軟正黑體" w:hAnsi="微軟正黑體" w:cs="Times New Roman"/>
          <w:b/>
          <w:color w:val="215868" w:themeColor="accent5" w:themeShade="80"/>
          <w:kern w:val="0"/>
          <w:szCs w:val="24"/>
        </w:rPr>
        <w:t>，深度</w:t>
      </w:r>
      <w:r>
        <w:rPr>
          <w:rFonts w:ascii="微軟正黑體" w:eastAsia="微軟正黑體" w:hAnsi="微軟正黑體" w:cs="Times New Roman" w:hint="eastAsia"/>
          <w:b/>
          <w:color w:val="215868" w:themeColor="accent5" w:themeShade="80"/>
          <w:kern w:val="0"/>
          <w:szCs w:val="24"/>
        </w:rPr>
        <w:t>體驗農村風貌</w:t>
      </w:r>
      <w:r w:rsidRPr="00151C3E">
        <w:rPr>
          <w:rFonts w:ascii="微軟正黑體" w:eastAsia="微軟正黑體" w:hAnsi="微軟正黑體" w:cs="Times New Roman"/>
          <w:b/>
          <w:color w:val="215868" w:themeColor="accent5" w:themeShade="80"/>
          <w:kern w:val="0"/>
          <w:szCs w:val="24"/>
        </w:rPr>
        <w:t>-</w:t>
      </w:r>
    </w:p>
    <w:p w:rsidR="00A324A7" w:rsidRDefault="00A324A7" w:rsidP="005A0C98">
      <w:pPr>
        <w:widowControl/>
        <w:ind w:leftChars="100" w:left="240"/>
        <w:rPr>
          <w:rFonts w:ascii="微軟正黑體" w:eastAsia="微軟正黑體" w:hAnsi="微軟正黑體" w:cs="Times New Roman"/>
          <w:color w:val="000000"/>
          <w:kern w:val="0"/>
          <w:sz w:val="20"/>
          <w:szCs w:val="20"/>
        </w:rPr>
      </w:pPr>
      <w:r w:rsidRPr="007012DE">
        <w:rPr>
          <w:rFonts w:ascii="微軟正黑體" w:eastAsia="微軟正黑體" w:hAnsi="微軟正黑體" w:cs="Times New Roman"/>
          <w:color w:val="000000"/>
          <w:kern w:val="0"/>
          <w:sz w:val="20"/>
          <w:szCs w:val="20"/>
        </w:rPr>
        <w:t>特別安排</w:t>
      </w:r>
      <w:r>
        <w:rPr>
          <w:rFonts w:ascii="微軟正黑體" w:eastAsia="微軟正黑體" w:hAnsi="微軟正黑體" w:cs="Times New Roman" w:hint="eastAsia"/>
          <w:color w:val="000000"/>
          <w:kern w:val="0"/>
          <w:sz w:val="20"/>
          <w:szCs w:val="20"/>
        </w:rPr>
        <w:t>馬德里莊園住宿一晚</w:t>
      </w:r>
      <w:r w:rsidRPr="007012DE">
        <w:rPr>
          <w:rFonts w:ascii="微軟正黑體" w:eastAsia="微軟正黑體" w:hAnsi="微軟正黑體" w:cs="Times New Roman"/>
          <w:color w:val="000000"/>
          <w:kern w:val="0"/>
          <w:sz w:val="20"/>
          <w:szCs w:val="20"/>
        </w:rPr>
        <w:t>，</w:t>
      </w:r>
      <w:r>
        <w:rPr>
          <w:rFonts w:ascii="微軟正黑體" w:eastAsia="微軟正黑體" w:hAnsi="微軟正黑體" w:cs="Times New Roman" w:hint="eastAsia"/>
          <w:color w:val="000000"/>
          <w:kern w:val="0"/>
          <w:sz w:val="20"/>
          <w:szCs w:val="20"/>
        </w:rPr>
        <w:t>並</w:t>
      </w:r>
      <w:r w:rsidRPr="007012DE">
        <w:rPr>
          <w:rFonts w:ascii="微軟正黑體" w:eastAsia="微軟正黑體" w:hAnsi="微軟正黑體" w:cs="Times New Roman"/>
          <w:color w:val="000000"/>
          <w:kern w:val="0"/>
          <w:sz w:val="20"/>
          <w:szCs w:val="20"/>
        </w:rPr>
        <w:t>安排</w:t>
      </w:r>
      <w:r>
        <w:rPr>
          <w:rFonts w:ascii="微軟正黑體" w:eastAsia="微軟正黑體" w:hAnsi="微軟正黑體" w:cs="Times New Roman" w:hint="eastAsia"/>
          <w:color w:val="000000"/>
          <w:kern w:val="0"/>
          <w:sz w:val="20"/>
          <w:szCs w:val="20"/>
        </w:rPr>
        <w:t>品酒活動</w:t>
      </w:r>
      <w:r w:rsidRPr="007012DE">
        <w:rPr>
          <w:rFonts w:ascii="微軟正黑體" w:eastAsia="微軟正黑體" w:hAnsi="微軟正黑體" w:cs="Times New Roman"/>
          <w:color w:val="000000"/>
          <w:kern w:val="0"/>
          <w:sz w:val="20"/>
          <w:szCs w:val="20"/>
        </w:rPr>
        <w:t>，讓您可以深度</w:t>
      </w:r>
      <w:r>
        <w:rPr>
          <w:rFonts w:ascii="微軟正黑體" w:eastAsia="微軟正黑體" w:hAnsi="微軟正黑體" w:cs="Times New Roman" w:hint="eastAsia"/>
          <w:color w:val="000000"/>
          <w:kern w:val="0"/>
          <w:sz w:val="20"/>
          <w:szCs w:val="20"/>
        </w:rPr>
        <w:t>走訪農村</w:t>
      </w:r>
      <w:r w:rsidRPr="007012DE">
        <w:rPr>
          <w:rFonts w:ascii="微軟正黑體" w:eastAsia="微軟正黑體" w:hAnsi="微軟正黑體" w:cs="Times New Roman"/>
          <w:color w:val="000000"/>
          <w:kern w:val="0"/>
          <w:sz w:val="20"/>
          <w:szCs w:val="20"/>
        </w:rPr>
        <w:t>。</w:t>
      </w:r>
    </w:p>
    <w:p w:rsidR="003A31CA" w:rsidRDefault="003A31CA" w:rsidP="00A324A7">
      <w:pPr>
        <w:widowControl/>
        <w:ind w:leftChars="-118" w:left="-283" w:rightChars="-100" w:right="-240"/>
        <w:rPr>
          <w:rFonts w:ascii="微軟正黑體" w:eastAsia="微軟正黑體" w:hAnsi="微軟正黑體" w:cs="Times New Roman"/>
          <w:color w:val="000000"/>
          <w:kern w:val="0"/>
          <w:sz w:val="20"/>
          <w:szCs w:val="20"/>
        </w:rPr>
      </w:pPr>
    </w:p>
    <w:p w:rsidR="003A31CA" w:rsidRPr="00151C3E" w:rsidRDefault="003A31CA" w:rsidP="005A0C98">
      <w:pPr>
        <w:widowControl/>
        <w:ind w:rightChars="-100" w:right="-240"/>
        <w:rPr>
          <w:rFonts w:ascii="微軟正黑體" w:eastAsia="微軟正黑體" w:hAnsi="微軟正黑體" w:cs="新細明體"/>
          <w:b/>
          <w:kern w:val="0"/>
          <w:szCs w:val="24"/>
        </w:rPr>
      </w:pPr>
      <w:r w:rsidRPr="00151C3E">
        <w:rPr>
          <w:rFonts w:ascii="微軟正黑體" w:eastAsia="微軟正黑體" w:hAnsi="微軟正黑體" w:cs="新細明體" w:hint="eastAsia"/>
          <w:b/>
          <w:color w:val="215868" w:themeColor="accent5" w:themeShade="80"/>
          <w:kern w:val="0"/>
          <w:szCs w:val="24"/>
        </w:rPr>
        <w:lastRenderedPageBreak/>
        <w:t>★</w:t>
      </w:r>
      <w:r w:rsidRPr="00151C3E">
        <w:rPr>
          <w:rFonts w:ascii="微軟正黑體" w:eastAsia="微軟正黑體" w:hAnsi="微軟正黑體" w:cs="Times New Roman"/>
          <w:b/>
          <w:color w:val="215868" w:themeColor="accent5" w:themeShade="80"/>
          <w:kern w:val="0"/>
          <w:szCs w:val="24"/>
        </w:rPr>
        <w:t>老城單飛時間，跟團</w:t>
      </w:r>
      <w:r w:rsidRPr="00151C3E">
        <w:rPr>
          <w:rFonts w:ascii="微軟正黑體" w:eastAsia="微軟正黑體" w:hAnsi="微軟正黑體" w:cs="Times New Roman" w:hint="eastAsia"/>
          <w:b/>
          <w:color w:val="215868" w:themeColor="accent5" w:themeShade="80"/>
          <w:kern w:val="0"/>
          <w:szCs w:val="24"/>
        </w:rPr>
        <w:t>也自由</w:t>
      </w:r>
      <w:r w:rsidRPr="00151C3E">
        <w:rPr>
          <w:rFonts w:ascii="微軟正黑體" w:eastAsia="微軟正黑體" w:hAnsi="微軟正黑體" w:cs="Times New Roman"/>
          <w:b/>
          <w:color w:val="215868" w:themeColor="accent5" w:themeShade="80"/>
          <w:kern w:val="0"/>
          <w:szCs w:val="24"/>
        </w:rPr>
        <w:t>-</w:t>
      </w:r>
    </w:p>
    <w:p w:rsidR="003A31CA" w:rsidRDefault="003A31CA" w:rsidP="005A0C98">
      <w:pPr>
        <w:widowControl/>
        <w:ind w:leftChars="100" w:left="240"/>
        <w:rPr>
          <w:rFonts w:ascii="微軟正黑體" w:eastAsia="微軟正黑體" w:hAnsi="微軟正黑體" w:cs="Times New Roman"/>
          <w:color w:val="000000"/>
          <w:kern w:val="0"/>
          <w:sz w:val="20"/>
          <w:szCs w:val="20"/>
        </w:rPr>
      </w:pPr>
      <w:r>
        <w:rPr>
          <w:rFonts w:ascii="微軟正黑體" w:eastAsia="微軟正黑體" w:hAnsi="微軟正黑體" w:cs="Times New Roman"/>
          <w:color w:val="000000"/>
          <w:kern w:val="0"/>
          <w:sz w:val="20"/>
          <w:szCs w:val="20"/>
        </w:rPr>
        <w:t>每位團員</w:t>
      </w:r>
      <w:r>
        <w:rPr>
          <w:rFonts w:ascii="微軟正黑體" w:eastAsia="微軟正黑體" w:hAnsi="微軟正黑體" w:cs="Times New Roman" w:hint="eastAsia"/>
          <w:color w:val="000000"/>
          <w:kern w:val="0"/>
          <w:sz w:val="20"/>
          <w:szCs w:val="20"/>
        </w:rPr>
        <w:t>心目中的</w:t>
      </w:r>
      <w:r w:rsidR="004F321C">
        <w:rPr>
          <w:rFonts w:ascii="微軟正黑體" w:eastAsia="微軟正黑體" w:hAnsi="微軟正黑體" w:cs="Times New Roman" w:hint="eastAsia"/>
          <w:color w:val="000000"/>
          <w:kern w:val="0"/>
          <w:sz w:val="20"/>
          <w:szCs w:val="20"/>
        </w:rPr>
        <w:t>西班牙</w:t>
      </w:r>
      <w:r>
        <w:rPr>
          <w:rFonts w:ascii="微軟正黑體" w:eastAsia="微軟正黑體" w:hAnsi="微軟正黑體" w:cs="Times New Roman" w:hint="eastAsia"/>
          <w:color w:val="000000"/>
          <w:kern w:val="0"/>
          <w:sz w:val="20"/>
          <w:szCs w:val="20"/>
        </w:rPr>
        <w:t>之旅</w:t>
      </w:r>
      <w:r w:rsidRPr="007012DE">
        <w:rPr>
          <w:rFonts w:ascii="微軟正黑體" w:eastAsia="微軟正黑體" w:hAnsi="微軟正黑體" w:cs="Times New Roman"/>
          <w:color w:val="000000"/>
          <w:kern w:val="0"/>
          <w:sz w:val="20"/>
          <w:szCs w:val="20"/>
        </w:rPr>
        <w:t>都不同，</w:t>
      </w:r>
      <w:r>
        <w:rPr>
          <w:rFonts w:ascii="微軟正黑體" w:eastAsia="微軟正黑體" w:hAnsi="微軟正黑體" w:cs="Times New Roman" w:hint="eastAsia"/>
          <w:color w:val="000000"/>
          <w:kern w:val="0"/>
          <w:sz w:val="20"/>
          <w:szCs w:val="20"/>
        </w:rPr>
        <w:t>喜好也不同，</w:t>
      </w:r>
      <w:r w:rsidRPr="007012DE">
        <w:rPr>
          <w:rFonts w:ascii="微軟正黑體" w:eastAsia="微軟正黑體" w:hAnsi="微軟正黑體" w:cs="Times New Roman"/>
          <w:color w:val="000000"/>
          <w:kern w:val="0"/>
          <w:sz w:val="20"/>
          <w:szCs w:val="20"/>
        </w:rPr>
        <w:t>所以我們特別安排在老城區或是都市區給您足夠的自由活動時間，您可以直奔當地市集或是路邊悠閒的咖啡店，也可以造訪文藝氣息的博物館或教堂，</w:t>
      </w:r>
      <w:r>
        <w:rPr>
          <w:rFonts w:ascii="微軟正黑體" w:eastAsia="微軟正黑體" w:hAnsi="微軟正黑體" w:cs="Times New Roman" w:hint="eastAsia"/>
          <w:color w:val="000000"/>
          <w:kern w:val="0"/>
          <w:sz w:val="20"/>
          <w:szCs w:val="20"/>
        </w:rPr>
        <w:t>不論是吃的還是逛的，</w:t>
      </w:r>
      <w:r w:rsidRPr="007012DE">
        <w:rPr>
          <w:rFonts w:ascii="微軟正黑體" w:eastAsia="微軟正黑體" w:hAnsi="微軟正黑體" w:cs="Times New Roman"/>
          <w:color w:val="000000"/>
          <w:kern w:val="0"/>
          <w:sz w:val="20"/>
          <w:szCs w:val="20"/>
        </w:rPr>
        <w:t>一切由您自己做主!</w:t>
      </w:r>
      <w:r>
        <w:rPr>
          <w:rFonts w:ascii="微軟正黑體" w:eastAsia="微軟正黑體" w:hAnsi="微軟正黑體" w:cs="Times New Roman" w:hint="eastAsia"/>
          <w:color w:val="000000"/>
          <w:kern w:val="0"/>
          <w:sz w:val="20"/>
          <w:szCs w:val="20"/>
        </w:rPr>
        <w:t xml:space="preserve"> </w:t>
      </w:r>
    </w:p>
    <w:p w:rsidR="003A31CA" w:rsidRPr="00687B5F" w:rsidRDefault="003A31CA" w:rsidP="003A31CA">
      <w:pPr>
        <w:widowControl/>
        <w:ind w:leftChars="-118" w:left="-283" w:rightChars="-100" w:right="-240"/>
        <w:rPr>
          <w:rFonts w:ascii="微軟正黑體" w:eastAsia="微軟正黑體" w:hAnsi="微軟正黑體" w:cs="Times New Roman"/>
          <w:color w:val="000000"/>
          <w:kern w:val="0"/>
          <w:sz w:val="20"/>
          <w:szCs w:val="20"/>
        </w:rPr>
      </w:pPr>
    </w:p>
    <w:p w:rsidR="003A31CA" w:rsidRPr="00151C3E" w:rsidRDefault="003A31CA" w:rsidP="005A0C98">
      <w:pPr>
        <w:widowControl/>
        <w:ind w:rightChars="-100" w:right="-240"/>
        <w:rPr>
          <w:rFonts w:ascii="微軟正黑體" w:eastAsia="微軟正黑體" w:hAnsi="微軟正黑體" w:cs="新細明體"/>
          <w:b/>
          <w:color w:val="215868" w:themeColor="accent5" w:themeShade="80"/>
          <w:kern w:val="0"/>
          <w:szCs w:val="24"/>
        </w:rPr>
      </w:pPr>
      <w:r w:rsidRPr="00151C3E">
        <w:rPr>
          <w:rFonts w:ascii="微軟正黑體" w:eastAsia="微軟正黑體" w:hAnsi="微軟正黑體" w:cs="新細明體" w:hint="eastAsia"/>
          <w:b/>
          <w:color w:val="215868" w:themeColor="accent5" w:themeShade="80"/>
          <w:kern w:val="0"/>
          <w:szCs w:val="24"/>
        </w:rPr>
        <w:t>★</w:t>
      </w:r>
      <w:r>
        <w:rPr>
          <w:rFonts w:ascii="微軟正黑體" w:eastAsia="微軟正黑體" w:hAnsi="微軟正黑體" w:cs="Times New Roman" w:hint="eastAsia"/>
          <w:b/>
          <w:color w:val="215868" w:themeColor="accent5" w:themeShade="80"/>
          <w:kern w:val="0"/>
          <w:szCs w:val="24"/>
        </w:rPr>
        <w:t>西班牙</w:t>
      </w:r>
      <w:r w:rsidRPr="00151C3E">
        <w:rPr>
          <w:rFonts w:ascii="微軟正黑體" w:eastAsia="微軟正黑體" w:hAnsi="微軟正黑體" w:cs="Times New Roman"/>
          <w:b/>
          <w:color w:val="215868" w:themeColor="accent5" w:themeShade="80"/>
          <w:kern w:val="0"/>
          <w:szCs w:val="24"/>
        </w:rPr>
        <w:t>必嚐美味</w:t>
      </w:r>
      <w:r w:rsidRPr="00151C3E">
        <w:rPr>
          <w:rFonts w:ascii="微軟正黑體" w:eastAsia="微軟正黑體" w:hAnsi="微軟正黑體" w:cs="Arial"/>
          <w:b/>
          <w:color w:val="215868" w:themeColor="accent5" w:themeShade="80"/>
          <w:kern w:val="0"/>
          <w:szCs w:val="24"/>
        </w:rPr>
        <w:t>，色特美食一次蒐集-</w:t>
      </w:r>
    </w:p>
    <w:p w:rsidR="003A31CA" w:rsidRPr="005A0C98" w:rsidRDefault="003A31CA" w:rsidP="005A0C98">
      <w:pPr>
        <w:pStyle w:val="a7"/>
        <w:widowControl/>
        <w:numPr>
          <w:ilvl w:val="0"/>
          <w:numId w:val="6"/>
        </w:numPr>
        <w:ind w:leftChars="100" w:left="640" w:hangingChars="200" w:hanging="400"/>
        <w:rPr>
          <w:rFonts w:ascii="微軟正黑體" w:eastAsia="微軟正黑體" w:hAnsi="微軟正黑體" w:cs="Times New Roman"/>
          <w:color w:val="000000"/>
          <w:kern w:val="0"/>
          <w:sz w:val="20"/>
          <w:szCs w:val="20"/>
        </w:rPr>
      </w:pPr>
      <w:r w:rsidRPr="005A0C98">
        <w:rPr>
          <w:rFonts w:ascii="微軟正黑體" w:eastAsia="微軟正黑體" w:hAnsi="微軟正黑體" w:cs="Times New Roman" w:hint="eastAsia"/>
          <w:color w:val="000000"/>
          <w:kern w:val="0"/>
          <w:sz w:val="20"/>
          <w:szCs w:val="20"/>
        </w:rPr>
        <w:t>米其林推薦-烤乳豬風味餐</w:t>
      </w:r>
    </w:p>
    <w:p w:rsidR="003A31CA" w:rsidRPr="005A0C98" w:rsidRDefault="003A31CA" w:rsidP="005A0C98">
      <w:pPr>
        <w:pStyle w:val="a7"/>
        <w:widowControl/>
        <w:numPr>
          <w:ilvl w:val="0"/>
          <w:numId w:val="6"/>
        </w:numPr>
        <w:ind w:leftChars="100" w:left="640" w:hangingChars="200" w:hanging="400"/>
        <w:rPr>
          <w:rFonts w:ascii="微軟正黑體" w:eastAsia="微軟正黑體" w:hAnsi="微軟正黑體" w:cs="Times New Roman"/>
          <w:color w:val="000000"/>
          <w:kern w:val="0"/>
          <w:sz w:val="20"/>
          <w:szCs w:val="20"/>
        </w:rPr>
      </w:pPr>
      <w:r>
        <w:rPr>
          <w:rFonts w:ascii="微軟正黑體" w:eastAsia="微軟正黑體" w:hAnsi="微軟正黑體" w:cs="Times New Roman" w:hint="eastAsia"/>
          <w:color w:val="000000"/>
          <w:kern w:val="0"/>
          <w:sz w:val="20"/>
          <w:szCs w:val="20"/>
        </w:rPr>
        <w:t>唐吉軻德客棧</w:t>
      </w:r>
    </w:p>
    <w:p w:rsidR="003A31CA" w:rsidRPr="005A0C98" w:rsidRDefault="003A31CA" w:rsidP="005A0C98">
      <w:pPr>
        <w:pStyle w:val="a7"/>
        <w:widowControl/>
        <w:numPr>
          <w:ilvl w:val="0"/>
          <w:numId w:val="6"/>
        </w:numPr>
        <w:ind w:leftChars="100" w:left="640" w:hangingChars="200" w:hanging="400"/>
        <w:rPr>
          <w:rFonts w:ascii="微軟正黑體" w:eastAsia="微軟正黑體" w:hAnsi="微軟正黑體" w:cs="Times New Roman"/>
          <w:color w:val="000000"/>
          <w:kern w:val="0"/>
          <w:sz w:val="20"/>
          <w:szCs w:val="20"/>
        </w:rPr>
      </w:pPr>
      <w:r>
        <w:rPr>
          <w:rFonts w:ascii="微軟正黑體" w:eastAsia="微軟正黑體" w:hAnsi="微軟正黑體" w:cs="Times New Roman" w:hint="eastAsia"/>
          <w:color w:val="000000"/>
          <w:kern w:val="0"/>
          <w:sz w:val="20"/>
          <w:szCs w:val="20"/>
        </w:rPr>
        <w:t>百花巷烤烏賊餐</w:t>
      </w:r>
    </w:p>
    <w:p w:rsidR="003A31CA" w:rsidRPr="005A0C98" w:rsidRDefault="003A31CA" w:rsidP="005A0C98">
      <w:pPr>
        <w:pStyle w:val="a7"/>
        <w:widowControl/>
        <w:numPr>
          <w:ilvl w:val="0"/>
          <w:numId w:val="6"/>
        </w:numPr>
        <w:ind w:leftChars="100" w:left="640" w:hangingChars="200" w:hanging="400"/>
        <w:rPr>
          <w:rFonts w:ascii="微軟正黑體" w:eastAsia="微軟正黑體" w:hAnsi="微軟正黑體" w:cs="Times New Roman"/>
          <w:color w:val="000000"/>
          <w:kern w:val="0"/>
          <w:sz w:val="20"/>
          <w:szCs w:val="20"/>
        </w:rPr>
      </w:pPr>
      <w:r>
        <w:rPr>
          <w:rFonts w:ascii="微軟正黑體" w:eastAsia="微軟正黑體" w:hAnsi="微軟正黑體" w:cs="Times New Roman" w:hint="eastAsia"/>
          <w:color w:val="000000"/>
          <w:kern w:val="0"/>
          <w:sz w:val="20"/>
          <w:szCs w:val="20"/>
        </w:rPr>
        <w:t>安達魯希亞風味餐</w:t>
      </w:r>
    </w:p>
    <w:p w:rsidR="003A31CA" w:rsidRPr="005A0C98" w:rsidRDefault="003A31CA" w:rsidP="005A0C98">
      <w:pPr>
        <w:pStyle w:val="a7"/>
        <w:widowControl/>
        <w:numPr>
          <w:ilvl w:val="0"/>
          <w:numId w:val="6"/>
        </w:numPr>
        <w:ind w:leftChars="100" w:left="640" w:hangingChars="200" w:hanging="400"/>
        <w:rPr>
          <w:rFonts w:ascii="微軟正黑體" w:eastAsia="微軟正黑體" w:hAnsi="微軟正黑體" w:cs="Times New Roman"/>
          <w:color w:val="000000"/>
          <w:kern w:val="0"/>
          <w:sz w:val="20"/>
          <w:szCs w:val="20"/>
        </w:rPr>
      </w:pPr>
      <w:r>
        <w:rPr>
          <w:rFonts w:ascii="微軟正黑體" w:eastAsia="微軟正黑體" w:hAnsi="微軟正黑體" w:cs="Times New Roman" w:hint="eastAsia"/>
          <w:color w:val="000000"/>
          <w:kern w:val="0"/>
          <w:sz w:val="20"/>
          <w:szCs w:val="20"/>
        </w:rPr>
        <w:t>西班牙海鮮燉飯</w:t>
      </w:r>
    </w:p>
    <w:p w:rsidR="003A31CA" w:rsidRPr="005A0C98" w:rsidRDefault="003A31CA" w:rsidP="005A0C98">
      <w:pPr>
        <w:pStyle w:val="a7"/>
        <w:widowControl/>
        <w:numPr>
          <w:ilvl w:val="0"/>
          <w:numId w:val="6"/>
        </w:numPr>
        <w:ind w:leftChars="100" w:left="640" w:hangingChars="200" w:hanging="400"/>
        <w:rPr>
          <w:rFonts w:ascii="微軟正黑體" w:eastAsia="微軟正黑體" w:hAnsi="微軟正黑體" w:cs="Times New Roman"/>
          <w:color w:val="000000"/>
          <w:kern w:val="0"/>
          <w:sz w:val="20"/>
          <w:szCs w:val="20"/>
        </w:rPr>
      </w:pPr>
      <w:r>
        <w:rPr>
          <w:rFonts w:ascii="微軟正黑體" w:eastAsia="微軟正黑體" w:hAnsi="微軟正黑體" w:cs="Times New Roman" w:hint="eastAsia"/>
          <w:color w:val="000000"/>
          <w:kern w:val="0"/>
          <w:sz w:val="20"/>
          <w:szCs w:val="20"/>
        </w:rPr>
        <w:t>加泰隆尼亞風味餐</w:t>
      </w:r>
    </w:p>
    <w:p w:rsidR="003A31CA" w:rsidRPr="005A0C98" w:rsidRDefault="003A31CA" w:rsidP="005A0C98">
      <w:pPr>
        <w:pStyle w:val="a7"/>
        <w:widowControl/>
        <w:numPr>
          <w:ilvl w:val="0"/>
          <w:numId w:val="6"/>
        </w:numPr>
        <w:ind w:leftChars="100" w:left="640" w:hangingChars="200" w:hanging="400"/>
        <w:rPr>
          <w:rFonts w:ascii="微軟正黑體" w:eastAsia="微軟正黑體" w:hAnsi="微軟正黑體" w:cs="Times New Roman"/>
          <w:color w:val="000000"/>
          <w:kern w:val="0"/>
          <w:sz w:val="20"/>
          <w:szCs w:val="20"/>
        </w:rPr>
      </w:pPr>
      <w:r>
        <w:rPr>
          <w:rFonts w:ascii="微軟正黑體" w:eastAsia="微軟正黑體" w:hAnsi="微軟正黑體" w:cs="Times New Roman" w:hint="eastAsia"/>
          <w:color w:val="000000"/>
          <w:kern w:val="0"/>
          <w:sz w:val="20"/>
          <w:szCs w:val="20"/>
        </w:rPr>
        <w:t>畢卡索四隻貓餐廳</w:t>
      </w:r>
    </w:p>
    <w:p w:rsidR="003A31CA" w:rsidRPr="005A0C98" w:rsidRDefault="003A31CA" w:rsidP="005A0C98">
      <w:pPr>
        <w:pStyle w:val="a7"/>
        <w:widowControl/>
        <w:numPr>
          <w:ilvl w:val="0"/>
          <w:numId w:val="6"/>
        </w:numPr>
        <w:ind w:leftChars="100" w:left="640" w:hangingChars="200" w:hanging="400"/>
        <w:rPr>
          <w:rFonts w:ascii="微軟正黑體" w:eastAsia="微軟正黑體" w:hAnsi="微軟正黑體" w:cs="Times New Roman"/>
          <w:color w:val="000000"/>
          <w:kern w:val="0"/>
          <w:sz w:val="20"/>
          <w:szCs w:val="20"/>
        </w:rPr>
      </w:pPr>
      <w:r>
        <w:rPr>
          <w:rFonts w:ascii="微軟正黑體" w:eastAsia="微軟正黑體" w:hAnsi="微軟正黑體" w:cs="Times New Roman" w:hint="eastAsia"/>
          <w:color w:val="000000"/>
          <w:kern w:val="0"/>
          <w:sz w:val="20"/>
          <w:szCs w:val="20"/>
        </w:rPr>
        <w:t>火腿博物館TAPAS風味</w:t>
      </w:r>
    </w:p>
    <w:p w:rsidR="003A31CA" w:rsidRDefault="003A31CA" w:rsidP="003A31CA">
      <w:pPr>
        <w:widowControl/>
        <w:ind w:rightChars="-100" w:right="-240"/>
        <w:rPr>
          <w:rFonts w:ascii="微軟正黑體" w:eastAsia="微軟正黑體" w:hAnsi="微軟正黑體" w:cs="Times New Roman"/>
          <w:color w:val="000000"/>
          <w:kern w:val="0"/>
          <w:sz w:val="20"/>
          <w:szCs w:val="20"/>
        </w:rPr>
      </w:pPr>
    </w:p>
    <w:tbl>
      <w:tblPr>
        <w:tblW w:w="5000" w:type="pct"/>
        <w:jc w:val="center"/>
        <w:tblBorders>
          <w:top w:val="single" w:sz="8" w:space="0" w:color="4BACC6"/>
          <w:bottom w:val="single" w:sz="8" w:space="0" w:color="4BACC6"/>
        </w:tblBorders>
        <w:tblLayout w:type="fixed"/>
        <w:tblLook w:val="0020"/>
      </w:tblPr>
      <w:tblGrid>
        <w:gridCol w:w="1104"/>
        <w:gridCol w:w="141"/>
        <w:gridCol w:w="30"/>
        <w:gridCol w:w="142"/>
        <w:gridCol w:w="9345"/>
      </w:tblGrid>
      <w:tr w:rsidR="005A0C98" w:rsidRPr="0055498B" w:rsidTr="005A0C98">
        <w:trPr>
          <w:jc w:val="center"/>
        </w:trPr>
        <w:tc>
          <w:tcPr>
            <w:tcW w:w="10762" w:type="dxa"/>
            <w:gridSpan w:val="5"/>
            <w:tcBorders>
              <w:top w:val="single" w:sz="8" w:space="0" w:color="4BACC6"/>
              <w:left w:val="nil"/>
              <w:bottom w:val="thinThickSmallGap" w:sz="24" w:space="0" w:color="17365D" w:themeColor="text2" w:themeShade="BF"/>
              <w:right w:val="nil"/>
            </w:tcBorders>
            <w:shd w:val="clear" w:color="auto" w:fill="FFFFFF" w:themeFill="background1"/>
          </w:tcPr>
          <w:p w:rsidR="005A0C98" w:rsidRPr="0055498B" w:rsidRDefault="005A0C98" w:rsidP="005A0C98">
            <w:pPr>
              <w:tabs>
                <w:tab w:val="left" w:pos="4002"/>
              </w:tabs>
              <w:spacing w:line="0" w:lineRule="atLeast"/>
              <w:jc w:val="both"/>
              <w:rPr>
                <w:rFonts w:ascii="微軟正黑體" w:eastAsia="微軟正黑體" w:hAnsi="微軟正黑體" w:cs="Times New Roman"/>
                <w:b/>
                <w:color w:val="943634" w:themeColor="accent2" w:themeShade="BF"/>
                <w:sz w:val="28"/>
                <w:szCs w:val="28"/>
              </w:rPr>
            </w:pPr>
            <w:r w:rsidRPr="0055498B">
              <w:rPr>
                <w:rFonts w:ascii="微軟正黑體" w:eastAsia="微軟正黑體" w:hAnsi="微軟正黑體" w:cs="Times New Roman" w:hint="eastAsia"/>
                <w:b/>
                <w:color w:val="943634" w:themeColor="accent2" w:themeShade="BF"/>
                <w:sz w:val="28"/>
                <w:szCs w:val="28"/>
              </w:rPr>
              <w:t>每日詳細行程-</w:t>
            </w:r>
            <w:r w:rsidRPr="0055498B">
              <w:rPr>
                <w:rFonts w:ascii="微軟正黑體" w:eastAsia="微軟正黑體" w:hAnsi="微軟正黑體" w:cs="Times New Roman"/>
                <w:b/>
                <w:color w:val="943634" w:themeColor="accent2" w:themeShade="BF"/>
                <w:sz w:val="28"/>
                <w:szCs w:val="28"/>
              </w:rPr>
              <w:tab/>
            </w:r>
          </w:p>
        </w:tc>
      </w:tr>
      <w:tr w:rsidR="005A0C98" w:rsidRPr="0055498B" w:rsidTr="005A0C98">
        <w:trPr>
          <w:jc w:val="center"/>
        </w:trPr>
        <w:tc>
          <w:tcPr>
            <w:tcW w:w="1245" w:type="dxa"/>
            <w:gridSpan w:val="2"/>
            <w:tcBorders>
              <w:top w:val="thinThickSmallGap" w:sz="24" w:space="0" w:color="17365D" w:themeColor="text2" w:themeShade="BF"/>
              <w:left w:val="nil"/>
              <w:bottom w:val="single" w:sz="8" w:space="0" w:color="4BACC6"/>
              <w:right w:val="nil"/>
            </w:tcBorders>
            <w:shd w:val="clear" w:color="auto" w:fill="D2EAF1"/>
            <w:hideMark/>
          </w:tcPr>
          <w:p w:rsidR="005A0C98" w:rsidRPr="0055498B" w:rsidRDefault="005A0C98" w:rsidP="005A0C98">
            <w:pPr>
              <w:spacing w:line="0" w:lineRule="atLeast"/>
              <w:rPr>
                <w:rFonts w:ascii="微軟正黑體" w:eastAsia="微軟正黑體" w:hAnsi="微軟正黑體" w:cs="Times New Roman"/>
                <w:b/>
                <w:color w:val="215868"/>
                <w:sz w:val="36"/>
                <w:szCs w:val="36"/>
              </w:rPr>
            </w:pPr>
            <w:r w:rsidRPr="0055498B">
              <w:rPr>
                <w:rFonts w:ascii="微軟正黑體" w:eastAsia="微軟正黑體" w:hAnsi="微軟正黑體" w:cs="Times New Roman" w:hint="eastAsia"/>
                <w:b/>
                <w:color w:val="215868"/>
                <w:sz w:val="28"/>
                <w:szCs w:val="28"/>
              </w:rPr>
              <w:t>第一天</w:t>
            </w:r>
          </w:p>
        </w:tc>
        <w:tc>
          <w:tcPr>
            <w:tcW w:w="9517" w:type="dxa"/>
            <w:gridSpan w:val="3"/>
            <w:tcBorders>
              <w:top w:val="thinThickSmallGap" w:sz="24" w:space="0" w:color="17365D" w:themeColor="text2" w:themeShade="BF"/>
              <w:left w:val="nil"/>
              <w:bottom w:val="single" w:sz="8" w:space="0" w:color="4BACC6"/>
              <w:right w:val="nil"/>
            </w:tcBorders>
            <w:vAlign w:val="center"/>
            <w:hideMark/>
          </w:tcPr>
          <w:p w:rsidR="005A0C98" w:rsidRPr="0055498B" w:rsidRDefault="005A0C98" w:rsidP="005A0C98">
            <w:pPr>
              <w:spacing w:line="0" w:lineRule="atLeast"/>
              <w:jc w:val="both"/>
              <w:rPr>
                <w:rFonts w:ascii="微軟正黑體" w:eastAsia="微軟正黑體" w:hAnsi="微軟正黑體" w:cs="Times New Roman"/>
                <w:b/>
                <w:color w:val="215868"/>
                <w:sz w:val="28"/>
                <w:szCs w:val="28"/>
              </w:rPr>
            </w:pPr>
            <w:r w:rsidRPr="0055498B">
              <w:rPr>
                <w:rFonts w:ascii="微軟正黑體" w:eastAsia="微軟正黑體" w:hAnsi="微軟正黑體" w:cs="Times New Roman" w:hint="eastAsia"/>
                <w:b/>
                <w:color w:val="215868"/>
                <w:sz w:val="28"/>
                <w:szCs w:val="28"/>
              </w:rPr>
              <w:t>台北</w:t>
            </w:r>
            <w:r w:rsidRPr="0055498B">
              <w:rPr>
                <w:rFonts w:ascii="微軟正黑體" w:eastAsia="微軟正黑體" w:hAnsi="微軟正黑體"/>
                <w:noProof/>
              </w:rPr>
              <w:t xml:space="preserve"> </w:t>
            </w:r>
            <w:r w:rsidRPr="0055498B">
              <w:rPr>
                <w:rFonts w:ascii="微軟正黑體" w:eastAsia="微軟正黑體" w:hAnsi="微軟正黑體"/>
                <w:noProof/>
              </w:rPr>
              <w:drawing>
                <wp:inline distT="0" distB="0" distL="0" distR="0">
                  <wp:extent cx="296883" cy="296883"/>
                  <wp:effectExtent l="0" t="0" r="8255" b="8255"/>
                  <wp:docPr id="17" name="圖片 10" descr="「飛機 卡通圖案」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飛機 卡通圖案」的圖片搜尋結果"/>
                          <pic:cNvPicPr>
                            <a:picLocks noChangeAspect="1" noChangeArrowheads="1"/>
                          </pic:cNvPicPr>
                        </pic:nvPicPr>
                        <pic:blipFill>
                          <a:blip r:embed="rId10"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6874" cy="296874"/>
                          </a:xfrm>
                          <a:prstGeom prst="rect">
                            <a:avLst/>
                          </a:prstGeom>
                          <a:noFill/>
                          <a:ln>
                            <a:noFill/>
                          </a:ln>
                        </pic:spPr>
                      </pic:pic>
                    </a:graphicData>
                  </a:graphic>
                </wp:inline>
              </w:drawing>
            </w:r>
            <w:r w:rsidRPr="0055498B">
              <w:rPr>
                <w:rFonts w:ascii="微軟正黑體" w:eastAsia="微軟正黑體" w:hAnsi="微軟正黑體" w:hint="eastAsia"/>
                <w:noProof/>
              </w:rPr>
              <w:t xml:space="preserve"> </w:t>
            </w:r>
            <w:r w:rsidRPr="0055498B">
              <w:rPr>
                <w:rFonts w:ascii="微軟正黑體" w:eastAsia="微軟正黑體" w:hAnsi="微軟正黑體" w:cs="Times New Roman" w:hint="eastAsia"/>
                <w:b/>
                <w:color w:val="215868"/>
                <w:sz w:val="28"/>
                <w:szCs w:val="28"/>
              </w:rPr>
              <w:t xml:space="preserve">香港 </w:t>
            </w:r>
            <w:r w:rsidRPr="0055498B">
              <w:rPr>
                <w:rFonts w:ascii="微軟正黑體" w:eastAsia="微軟正黑體" w:hAnsi="微軟正黑體" w:cs="Times New Roman" w:hint="eastAsia"/>
                <w:b/>
                <w:color w:val="215868"/>
                <w:sz w:val="20"/>
                <w:szCs w:val="20"/>
              </w:rPr>
              <w:t>TPE</w:t>
            </w:r>
            <w:r>
              <w:rPr>
                <w:rFonts w:ascii="微軟正黑體" w:eastAsia="微軟正黑體" w:hAnsi="微軟正黑體" w:cs="Times New Roman" w:hint="eastAsia"/>
                <w:b/>
                <w:color w:val="215868"/>
                <w:sz w:val="20"/>
                <w:szCs w:val="20"/>
              </w:rPr>
              <w:t>20:15</w:t>
            </w:r>
            <w:r w:rsidRPr="0055498B">
              <w:rPr>
                <w:rFonts w:ascii="微軟正黑體" w:eastAsia="微軟正黑體" w:hAnsi="微軟正黑體" w:cs="Times New Roman" w:hint="eastAsia"/>
                <w:b/>
                <w:color w:val="215868"/>
                <w:sz w:val="20"/>
                <w:szCs w:val="20"/>
              </w:rPr>
              <w:t>-HKG</w:t>
            </w:r>
            <w:r>
              <w:rPr>
                <w:rFonts w:ascii="微軟正黑體" w:eastAsia="微軟正黑體" w:hAnsi="微軟正黑體" w:cs="Times New Roman" w:hint="eastAsia"/>
                <w:b/>
                <w:color w:val="215868"/>
                <w:sz w:val="20"/>
                <w:szCs w:val="20"/>
              </w:rPr>
              <w:t xml:space="preserve">22:15 CX531 </w:t>
            </w:r>
            <w:r w:rsidRPr="0055498B">
              <w:rPr>
                <w:rFonts w:ascii="微軟正黑體" w:eastAsia="微軟正黑體" w:hAnsi="微軟正黑體"/>
                <w:noProof/>
              </w:rPr>
              <w:drawing>
                <wp:inline distT="0" distB="0" distL="0" distR="0">
                  <wp:extent cx="296883" cy="296883"/>
                  <wp:effectExtent l="0" t="0" r="8255" b="8255"/>
                  <wp:docPr id="18" name="圖片 2" descr="「飛機 卡通圖案」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飛機 卡通圖案」的圖片搜尋結果"/>
                          <pic:cNvPicPr>
                            <a:picLocks noChangeAspect="1" noChangeArrowheads="1"/>
                          </pic:cNvPicPr>
                        </pic:nvPicPr>
                        <pic:blipFill>
                          <a:blip r:embed="rId10"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6874" cy="296874"/>
                          </a:xfrm>
                          <a:prstGeom prst="rect">
                            <a:avLst/>
                          </a:prstGeom>
                          <a:noFill/>
                          <a:ln>
                            <a:noFill/>
                          </a:ln>
                        </pic:spPr>
                      </pic:pic>
                    </a:graphicData>
                  </a:graphic>
                </wp:inline>
              </w:drawing>
            </w:r>
            <w:r>
              <w:rPr>
                <w:rFonts w:ascii="微軟正黑體" w:eastAsia="微軟正黑體" w:hAnsi="微軟正黑體" w:cs="Times New Roman" w:hint="eastAsia"/>
                <w:b/>
                <w:color w:val="215868"/>
                <w:sz w:val="20"/>
                <w:szCs w:val="20"/>
              </w:rPr>
              <w:t xml:space="preserve"> </w:t>
            </w:r>
            <w:r>
              <w:rPr>
                <w:rFonts w:ascii="微軟正黑體" w:eastAsia="微軟正黑體" w:hAnsi="微軟正黑體" w:cs="Times New Roman" w:hint="eastAsia"/>
                <w:b/>
                <w:color w:val="215868"/>
                <w:sz w:val="28"/>
                <w:szCs w:val="28"/>
              </w:rPr>
              <w:t xml:space="preserve">馬德里 </w:t>
            </w:r>
            <w:r w:rsidRPr="00084135">
              <w:rPr>
                <w:rFonts w:ascii="微軟正黑體" w:eastAsia="微軟正黑體" w:hAnsi="微軟正黑體" w:cs="Times New Roman" w:hint="eastAsia"/>
                <w:b/>
                <w:color w:val="215868"/>
                <w:sz w:val="20"/>
                <w:szCs w:val="20"/>
              </w:rPr>
              <w:t>HKG</w:t>
            </w:r>
            <w:r>
              <w:rPr>
                <w:rFonts w:ascii="微軟正黑體" w:eastAsia="微軟正黑體" w:hAnsi="微軟正黑體" w:cs="Times New Roman" w:hint="eastAsia"/>
                <w:b/>
                <w:color w:val="215868"/>
                <w:sz w:val="20"/>
                <w:szCs w:val="20"/>
              </w:rPr>
              <w:t>00</w:t>
            </w:r>
            <w:r w:rsidRPr="00084135">
              <w:rPr>
                <w:rFonts w:ascii="微軟正黑體" w:eastAsia="微軟正黑體" w:hAnsi="微軟正黑體" w:cs="Times New Roman" w:hint="eastAsia"/>
                <w:b/>
                <w:color w:val="215868"/>
                <w:sz w:val="20"/>
                <w:szCs w:val="20"/>
              </w:rPr>
              <w:t>:</w:t>
            </w:r>
            <w:r>
              <w:rPr>
                <w:rFonts w:ascii="微軟正黑體" w:eastAsia="微軟正黑體" w:hAnsi="微軟正黑體" w:cs="Times New Roman" w:hint="eastAsia"/>
                <w:b/>
                <w:color w:val="215868"/>
                <w:sz w:val="20"/>
                <w:szCs w:val="20"/>
              </w:rPr>
              <w:t>30</w:t>
            </w:r>
            <w:r w:rsidRPr="00084135">
              <w:rPr>
                <w:rFonts w:ascii="微軟正黑體" w:eastAsia="微軟正黑體" w:hAnsi="微軟正黑體" w:cs="Times New Roman" w:hint="eastAsia"/>
                <w:b/>
                <w:color w:val="215868"/>
                <w:sz w:val="20"/>
                <w:szCs w:val="20"/>
              </w:rPr>
              <w:t>-</w:t>
            </w:r>
            <w:r>
              <w:rPr>
                <w:rFonts w:ascii="微軟正黑體" w:eastAsia="微軟正黑體" w:hAnsi="微軟正黑體" w:cs="Times New Roman" w:hint="eastAsia"/>
                <w:b/>
                <w:color w:val="215868"/>
                <w:sz w:val="20"/>
                <w:szCs w:val="20"/>
              </w:rPr>
              <w:t>MAD09</w:t>
            </w:r>
            <w:r w:rsidRPr="00084135">
              <w:rPr>
                <w:rFonts w:ascii="微軟正黑體" w:eastAsia="微軟正黑體" w:hAnsi="微軟正黑體" w:cs="Times New Roman" w:hint="eastAsia"/>
                <w:b/>
                <w:color w:val="215868"/>
                <w:sz w:val="20"/>
                <w:szCs w:val="20"/>
              </w:rPr>
              <w:t>:</w:t>
            </w:r>
            <w:r>
              <w:rPr>
                <w:rFonts w:ascii="微軟正黑體" w:eastAsia="微軟正黑體" w:hAnsi="微軟正黑體" w:cs="Times New Roman" w:hint="eastAsia"/>
                <w:b/>
                <w:color w:val="215868"/>
                <w:sz w:val="20"/>
                <w:szCs w:val="20"/>
              </w:rPr>
              <w:t>50+1 CX315</w:t>
            </w:r>
          </w:p>
        </w:tc>
      </w:tr>
      <w:tr w:rsidR="00B04CD7" w:rsidRPr="008259CD" w:rsidTr="0043531E">
        <w:trPr>
          <w:jc w:val="center"/>
        </w:trPr>
        <w:tc>
          <w:tcPr>
            <w:tcW w:w="10762" w:type="dxa"/>
            <w:gridSpan w:val="5"/>
            <w:tcBorders>
              <w:top w:val="single" w:sz="8" w:space="0" w:color="4BACC6"/>
              <w:left w:val="nil"/>
              <w:bottom w:val="single" w:sz="4" w:space="0" w:color="4BACC6"/>
              <w:right w:val="nil"/>
            </w:tcBorders>
          </w:tcPr>
          <w:p w:rsidR="00B04CD7" w:rsidRPr="008259CD" w:rsidRDefault="00B04CD7" w:rsidP="005A0C98">
            <w:pPr>
              <w:spacing w:line="0" w:lineRule="atLeast"/>
              <w:jc w:val="both"/>
              <w:rPr>
                <w:rFonts w:ascii="微軟正黑體" w:eastAsia="微軟正黑體" w:hAnsi="微軟正黑體" w:cs="Times New Roman"/>
                <w:color w:val="000000"/>
                <w:sz w:val="22"/>
              </w:rPr>
            </w:pPr>
            <w:r w:rsidRPr="008259CD">
              <w:rPr>
                <w:rFonts w:ascii="微軟正黑體" w:eastAsia="微軟正黑體" w:hAnsi="微軟正黑體" w:cs="Times New Roman" w:hint="eastAsia"/>
                <w:color w:val="000000"/>
                <w:sz w:val="22"/>
              </w:rPr>
              <w:t>帶著期待的心情於桃園機場集合，隨後搭乘國泰豪華客機飛經香港轉機，再轉往西班牙-馬德里；經過長途的飛行，在飛機上養精蓄銳，為著接下來的旅程做準備!</w:t>
            </w:r>
            <w:r w:rsidRPr="008259CD">
              <w:rPr>
                <w:rFonts w:ascii="微軟正黑體" w:eastAsia="微軟正黑體" w:hAnsi="微軟正黑體" w:cs="Times New Roman"/>
                <w:color w:val="000000"/>
                <w:sz w:val="22"/>
              </w:rPr>
              <w:t xml:space="preserve"> </w:t>
            </w:r>
          </w:p>
        </w:tc>
      </w:tr>
      <w:tr w:rsidR="005A0C98" w:rsidRPr="008259CD" w:rsidTr="005A0C98">
        <w:trPr>
          <w:jc w:val="center"/>
        </w:trPr>
        <w:tc>
          <w:tcPr>
            <w:tcW w:w="1245" w:type="dxa"/>
            <w:gridSpan w:val="2"/>
            <w:tcBorders>
              <w:top w:val="single" w:sz="4" w:space="0" w:color="4BACC6"/>
              <w:left w:val="nil"/>
              <w:bottom w:val="single" w:sz="4" w:space="0" w:color="4BACC6"/>
              <w:right w:val="nil"/>
            </w:tcBorders>
            <w:hideMark/>
          </w:tcPr>
          <w:p w:rsidR="005A0C98" w:rsidRPr="008259CD" w:rsidRDefault="005A0C98" w:rsidP="005A0C98">
            <w:pPr>
              <w:widowControl/>
              <w:spacing w:line="0" w:lineRule="atLeast"/>
              <w:rPr>
                <w:rFonts w:ascii="微軟正黑體" w:eastAsia="微軟正黑體" w:hAnsi="微軟正黑體" w:cs="Times New Roman"/>
                <w:color w:val="215868"/>
                <w:sz w:val="22"/>
              </w:rPr>
            </w:pPr>
            <w:r w:rsidRPr="008259CD">
              <w:rPr>
                <w:rFonts w:ascii="微軟正黑體" w:eastAsia="微軟正黑體" w:hAnsi="微軟正黑體" w:cs="Times New Roman" w:hint="eastAsia"/>
                <w:color w:val="215868"/>
                <w:sz w:val="22"/>
              </w:rPr>
              <w:t>餐食</w:t>
            </w:r>
          </w:p>
        </w:tc>
        <w:tc>
          <w:tcPr>
            <w:tcW w:w="9517" w:type="dxa"/>
            <w:gridSpan w:val="3"/>
            <w:tcBorders>
              <w:top w:val="single" w:sz="4" w:space="0" w:color="4BACC6"/>
              <w:left w:val="nil"/>
              <w:bottom w:val="single" w:sz="4" w:space="0" w:color="4BACC6"/>
              <w:right w:val="nil"/>
            </w:tcBorders>
          </w:tcPr>
          <w:p w:rsidR="005A0C98" w:rsidRPr="008259CD" w:rsidRDefault="005A0C98" w:rsidP="005A0C98">
            <w:pPr>
              <w:widowControl/>
              <w:spacing w:line="0" w:lineRule="atLeast"/>
              <w:rPr>
                <w:rFonts w:ascii="微軟正黑體" w:eastAsia="微軟正黑體" w:hAnsi="微軟正黑體" w:cs="Times New Roman"/>
                <w:color w:val="215868"/>
                <w:sz w:val="22"/>
              </w:rPr>
            </w:pPr>
            <w:r w:rsidRPr="008259CD">
              <w:rPr>
                <w:rFonts w:ascii="微軟正黑體" w:eastAsia="微軟正黑體" w:hAnsi="微軟正黑體" w:cs="Times New Roman" w:hint="eastAsia"/>
                <w:color w:val="215868"/>
                <w:sz w:val="22"/>
              </w:rPr>
              <w:t>早餐：X    中餐：X    晚餐： 機上餐食</w:t>
            </w:r>
          </w:p>
        </w:tc>
      </w:tr>
      <w:tr w:rsidR="005A0C98" w:rsidRPr="008259CD" w:rsidTr="005A0C98">
        <w:trPr>
          <w:jc w:val="center"/>
        </w:trPr>
        <w:tc>
          <w:tcPr>
            <w:tcW w:w="1245" w:type="dxa"/>
            <w:gridSpan w:val="2"/>
            <w:tcBorders>
              <w:top w:val="single" w:sz="4" w:space="0" w:color="4BACC6"/>
              <w:left w:val="nil"/>
              <w:bottom w:val="thinThickSmallGap" w:sz="24" w:space="0" w:color="17365D" w:themeColor="text2" w:themeShade="BF"/>
              <w:right w:val="nil"/>
            </w:tcBorders>
            <w:hideMark/>
          </w:tcPr>
          <w:p w:rsidR="005A0C98" w:rsidRPr="008259CD" w:rsidRDefault="005A0C98" w:rsidP="005A0C98">
            <w:pPr>
              <w:widowControl/>
              <w:spacing w:line="0" w:lineRule="atLeast"/>
              <w:rPr>
                <w:rFonts w:ascii="微軟正黑體" w:eastAsia="微軟正黑體" w:hAnsi="微軟正黑體" w:cs="Times New Roman"/>
                <w:color w:val="000000"/>
                <w:sz w:val="22"/>
              </w:rPr>
            </w:pPr>
            <w:r w:rsidRPr="008259CD">
              <w:rPr>
                <w:rFonts w:ascii="微軟正黑體" w:eastAsia="微軟正黑體" w:hAnsi="微軟正黑體" w:cs="Times New Roman" w:hint="eastAsia"/>
                <w:color w:val="215868"/>
                <w:sz w:val="22"/>
                <w:lang w:eastAsia="ja-JP"/>
              </w:rPr>
              <w:t>住宿</w:t>
            </w:r>
          </w:p>
        </w:tc>
        <w:tc>
          <w:tcPr>
            <w:tcW w:w="9517" w:type="dxa"/>
            <w:gridSpan w:val="3"/>
            <w:tcBorders>
              <w:top w:val="single" w:sz="4" w:space="0" w:color="4BACC6"/>
              <w:left w:val="nil"/>
              <w:bottom w:val="thinThickSmallGap" w:sz="24" w:space="0" w:color="17365D" w:themeColor="text2" w:themeShade="BF"/>
              <w:right w:val="nil"/>
            </w:tcBorders>
          </w:tcPr>
          <w:p w:rsidR="005A0C98" w:rsidRPr="008259CD" w:rsidRDefault="005A0C98" w:rsidP="005A0C98">
            <w:pPr>
              <w:widowControl/>
              <w:spacing w:line="0" w:lineRule="atLeast"/>
              <w:rPr>
                <w:rFonts w:ascii="微軟正黑體" w:eastAsia="微軟正黑體" w:hAnsi="微軟正黑體" w:cs="Times New Roman"/>
                <w:color w:val="000000"/>
                <w:sz w:val="22"/>
                <w:lang w:eastAsia="ja-JP"/>
              </w:rPr>
            </w:pPr>
            <w:r w:rsidRPr="008259CD">
              <w:rPr>
                <w:rFonts w:ascii="微軟正黑體" w:eastAsia="微軟正黑體" w:hAnsi="微軟正黑體" w:cs="Times New Roman" w:hint="eastAsia"/>
                <w:color w:val="000000"/>
                <w:sz w:val="22"/>
              </w:rPr>
              <w:t>機上過夜</w:t>
            </w:r>
          </w:p>
        </w:tc>
      </w:tr>
      <w:tr w:rsidR="005A0C98" w:rsidRPr="0055498B" w:rsidTr="005A0C98">
        <w:trPr>
          <w:jc w:val="center"/>
        </w:trPr>
        <w:tc>
          <w:tcPr>
            <w:tcW w:w="1245" w:type="dxa"/>
            <w:gridSpan w:val="2"/>
            <w:tcBorders>
              <w:top w:val="thinThickSmallGap" w:sz="24" w:space="0" w:color="17365D" w:themeColor="text2" w:themeShade="BF"/>
              <w:left w:val="nil"/>
              <w:bottom w:val="single" w:sz="8" w:space="0" w:color="4BACC6"/>
              <w:right w:val="nil"/>
            </w:tcBorders>
            <w:shd w:val="clear" w:color="auto" w:fill="D2EAF1"/>
            <w:vAlign w:val="center"/>
            <w:hideMark/>
          </w:tcPr>
          <w:p w:rsidR="005A0C98" w:rsidRPr="0055498B" w:rsidRDefault="005A0C98" w:rsidP="005A0C98">
            <w:pPr>
              <w:spacing w:line="0" w:lineRule="atLeast"/>
              <w:jc w:val="center"/>
              <w:rPr>
                <w:rFonts w:ascii="微軟正黑體" w:eastAsia="微軟正黑體" w:hAnsi="微軟正黑體" w:cs="Times New Roman"/>
                <w:b/>
                <w:color w:val="215868"/>
                <w:sz w:val="28"/>
                <w:szCs w:val="28"/>
              </w:rPr>
            </w:pPr>
            <w:r w:rsidRPr="0055498B">
              <w:rPr>
                <w:rFonts w:ascii="微軟正黑體" w:eastAsia="微軟正黑體" w:hAnsi="微軟正黑體" w:cs="Times New Roman" w:hint="eastAsia"/>
                <w:b/>
                <w:color w:val="215868"/>
                <w:sz w:val="28"/>
                <w:szCs w:val="28"/>
              </w:rPr>
              <w:t>第二天</w:t>
            </w:r>
          </w:p>
        </w:tc>
        <w:tc>
          <w:tcPr>
            <w:tcW w:w="9517" w:type="dxa"/>
            <w:gridSpan w:val="3"/>
            <w:tcBorders>
              <w:top w:val="thinThickSmallGap" w:sz="24" w:space="0" w:color="17365D" w:themeColor="text2" w:themeShade="BF"/>
              <w:left w:val="nil"/>
              <w:bottom w:val="single" w:sz="4" w:space="0" w:color="4BACC6"/>
              <w:right w:val="nil"/>
            </w:tcBorders>
            <w:vAlign w:val="center"/>
            <w:hideMark/>
          </w:tcPr>
          <w:p w:rsidR="005A0C98" w:rsidRPr="0055498B" w:rsidRDefault="005A0C98" w:rsidP="005A0C98">
            <w:pPr>
              <w:spacing w:line="0" w:lineRule="atLeast"/>
              <w:jc w:val="both"/>
              <w:rPr>
                <w:rFonts w:ascii="微軟正黑體" w:eastAsia="微軟正黑體" w:hAnsi="微軟正黑體" w:cs="Times New Roman"/>
                <w:b/>
                <w:color w:val="215868"/>
                <w:sz w:val="28"/>
                <w:szCs w:val="28"/>
              </w:rPr>
            </w:pPr>
            <w:r>
              <w:rPr>
                <w:rFonts w:ascii="微軟正黑體" w:eastAsia="微軟正黑體" w:hAnsi="微軟正黑體" w:cs="Times New Roman" w:hint="eastAsia"/>
                <w:b/>
                <w:color w:val="215868"/>
                <w:sz w:val="28"/>
                <w:szCs w:val="28"/>
              </w:rPr>
              <w:t xml:space="preserve">馬德里市區觀光 </w:t>
            </w:r>
            <w:r w:rsidRPr="0055498B">
              <w:rPr>
                <w:rFonts w:ascii="微軟正黑體" w:eastAsia="微軟正黑體" w:hAnsi="微軟正黑體"/>
                <w:noProof/>
              </w:rPr>
              <w:drawing>
                <wp:inline distT="0" distB="0" distL="0" distR="0">
                  <wp:extent cx="475013" cy="256880"/>
                  <wp:effectExtent l="0" t="0" r="1270" b="0"/>
                  <wp:docPr id="19" name="圖片 12" descr="「車 卡通圖案」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車 卡通圖案」的圖片搜尋結果"/>
                          <pic:cNvPicPr>
                            <a:picLocks noChangeAspect="1" noChangeArrowheads="1"/>
                          </pic:cNvPicPr>
                        </pic:nvPicPr>
                        <pic:blipFill rotWithShape="1">
                          <a:blip r:embed="rId11"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468299" cy="25324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rFonts w:ascii="微軟正黑體" w:eastAsia="微軟正黑體" w:hAnsi="微軟正黑體" w:cs="Times New Roman" w:hint="eastAsia"/>
                <w:b/>
                <w:color w:val="215868"/>
                <w:sz w:val="28"/>
                <w:szCs w:val="28"/>
              </w:rPr>
              <w:t xml:space="preserve"> 賽哥維亞</w:t>
            </w:r>
          </w:p>
        </w:tc>
      </w:tr>
      <w:tr w:rsidR="00B04CD7" w:rsidRPr="008259CD" w:rsidTr="00CA7345">
        <w:trPr>
          <w:jc w:val="center"/>
        </w:trPr>
        <w:tc>
          <w:tcPr>
            <w:tcW w:w="10762" w:type="dxa"/>
            <w:gridSpan w:val="5"/>
            <w:tcBorders>
              <w:top w:val="nil"/>
              <w:left w:val="nil"/>
              <w:bottom w:val="single" w:sz="4" w:space="0" w:color="4BACC6"/>
              <w:right w:val="nil"/>
            </w:tcBorders>
          </w:tcPr>
          <w:p w:rsidR="00B04CD7" w:rsidRPr="008259CD" w:rsidRDefault="00B04CD7" w:rsidP="005A0C98">
            <w:pPr>
              <w:spacing w:line="0" w:lineRule="atLeast"/>
              <w:jc w:val="both"/>
              <w:rPr>
                <w:rFonts w:ascii="微軟正黑體" w:eastAsia="微軟正黑體" w:hAnsi="微軟正黑體" w:cs="Times New Roman"/>
                <w:color w:val="000000"/>
                <w:sz w:val="22"/>
              </w:rPr>
            </w:pPr>
            <w:r w:rsidRPr="008259CD">
              <w:rPr>
                <w:rFonts w:ascii="微軟正黑體" w:eastAsia="微軟正黑體" w:hAnsi="微軟正黑體" w:cs="Times New Roman" w:hint="eastAsia"/>
                <w:color w:val="000000"/>
                <w:sz w:val="22"/>
              </w:rPr>
              <w:t>班機在第二天早上抵達馬德里國際機場，辦理入關手續後踏入入境大廳，歡迎來到西班牙~出關後我們直奔以阿拉伯文命名的城市─</w:t>
            </w:r>
            <w:r w:rsidRPr="008259CD">
              <w:rPr>
                <w:rFonts w:ascii="微軟正黑體" w:eastAsia="微軟正黑體" w:hAnsi="微軟正黑體" w:cs="Times New Roman" w:hint="eastAsia"/>
                <w:b/>
                <w:color w:val="E36C0A" w:themeColor="accent6" w:themeShade="BF"/>
                <w:sz w:val="22"/>
              </w:rPr>
              <w:t>馬德里</w:t>
            </w:r>
            <w:r w:rsidRPr="008259CD">
              <w:rPr>
                <w:rFonts w:ascii="微軟正黑體" w:eastAsia="微軟正黑體" w:hAnsi="微軟正黑體" w:cs="Times New Roman" w:hint="eastAsia"/>
                <w:color w:val="000000"/>
                <w:sz w:val="22"/>
              </w:rPr>
              <w:t>，原本是默默無名的小鎮，直到西元1561年，飛利浦二世將此地訂為西班牙首都，名聲才漸漸超越鄰近的托雷多。</w:t>
            </w:r>
            <w:r w:rsidRPr="008259CD">
              <w:rPr>
                <w:rFonts w:ascii="微軟正黑體" w:eastAsia="微軟正黑體" w:hAnsi="微軟正黑體" w:cs="Times New Roman" w:hint="eastAsia"/>
                <w:b/>
                <w:color w:val="E36C0A" w:themeColor="accent6" w:themeShade="BF"/>
                <w:sz w:val="22"/>
              </w:rPr>
              <w:t>太陽門廣場</w:t>
            </w:r>
            <w:r w:rsidRPr="008259CD">
              <w:rPr>
                <w:rFonts w:ascii="微軟正黑體" w:eastAsia="微軟正黑體" w:hAnsi="微軟正黑體" w:cs="Times New Roman" w:hint="eastAsia"/>
                <w:color w:val="000000"/>
                <w:sz w:val="22"/>
              </w:rPr>
              <w:t>，它是馬德里的中心點，中心點的</w:t>
            </w:r>
            <w:r w:rsidRPr="008259CD">
              <w:rPr>
                <w:rFonts w:ascii="微軟正黑體" w:eastAsia="微軟正黑體" w:hAnsi="微軟正黑體" w:cs="Times New Roman" w:hint="eastAsia"/>
                <w:b/>
                <w:color w:val="E36C0A" w:themeColor="accent6" w:themeShade="BF"/>
                <w:sz w:val="22"/>
              </w:rPr>
              <w:t>零公里紀念碑</w:t>
            </w:r>
            <w:r w:rsidRPr="008259CD">
              <w:rPr>
                <w:rFonts w:ascii="微軟正黑體" w:eastAsia="微軟正黑體" w:hAnsi="微軟正黑體" w:cs="Times New Roman" w:hint="eastAsia"/>
                <w:color w:val="000000"/>
                <w:sz w:val="22"/>
              </w:rPr>
              <w:t>，是一塊不大不小正方形的磁磚，就安放在太陽門的人行道上，也代表著西班牙之心－馬德里。鑽進太陽門廣場附近的街尾巷弄尋幽時，別忘記尋找楊梅樹與青銅熊的</w:t>
            </w:r>
            <w:r w:rsidRPr="008259CD">
              <w:rPr>
                <w:rFonts w:ascii="微軟正黑體" w:eastAsia="微軟正黑體" w:hAnsi="微軟正黑體" w:cs="Times New Roman" w:hint="eastAsia"/>
                <w:b/>
                <w:color w:val="E36C0A" w:themeColor="accent6" w:themeShade="BF"/>
                <w:sz w:val="22"/>
              </w:rPr>
              <w:t>熊抱樹市徽地標</w:t>
            </w:r>
            <w:r w:rsidRPr="008259CD">
              <w:rPr>
                <w:rFonts w:ascii="微軟正黑體" w:eastAsia="微軟正黑體" w:hAnsi="微軟正黑體" w:cs="Times New Roman" w:hint="eastAsia"/>
                <w:color w:val="000000"/>
                <w:sz w:val="22"/>
              </w:rPr>
              <w:t>！</w:t>
            </w:r>
            <w:r w:rsidRPr="008259CD">
              <w:rPr>
                <w:rFonts w:ascii="微軟正黑體" w:eastAsia="微軟正黑體" w:hAnsi="微軟正黑體" w:cs="Times New Roman" w:hint="eastAsia"/>
                <w:b/>
                <w:color w:val="E36C0A" w:themeColor="accent6" w:themeShade="BF"/>
                <w:sz w:val="22"/>
              </w:rPr>
              <w:t>馬約廣場</w:t>
            </w:r>
            <w:r w:rsidRPr="008259CD">
              <w:rPr>
                <w:rFonts w:ascii="微軟正黑體" w:eastAsia="微軟正黑體" w:hAnsi="微軟正黑體" w:cs="Times New Roman" w:hint="eastAsia"/>
                <w:color w:val="000000"/>
                <w:sz w:val="22"/>
              </w:rPr>
              <w:t>是馬德里的標誌性廣場，1617年落成，國王菲利普三世的騎馬雕像仍矗立在廣場中間。除了作為市場外，主廣場還見證了許多大規模群眾性活動，比如戲劇表演、處決囚犯、鬥牛等。</w:t>
            </w:r>
          </w:p>
          <w:p w:rsidR="00B04CD7" w:rsidRPr="008259CD" w:rsidRDefault="00B04CD7" w:rsidP="005A0C98">
            <w:pPr>
              <w:widowControl/>
              <w:spacing w:line="0" w:lineRule="atLeast"/>
              <w:rPr>
                <w:rFonts w:ascii="微軟正黑體" w:eastAsia="微軟正黑體" w:hAnsi="微軟正黑體" w:cs="Times New Roman"/>
                <w:color w:val="000000"/>
                <w:sz w:val="22"/>
              </w:rPr>
            </w:pPr>
            <w:r w:rsidRPr="008259CD">
              <w:rPr>
                <w:rFonts w:ascii="微軟正黑體" w:eastAsia="微軟正黑體" w:hAnsi="微軟正黑體" w:cs="Times New Roman" w:hint="eastAsia"/>
                <w:color w:val="000000"/>
                <w:sz w:val="22"/>
              </w:rPr>
              <w:t>隨後造訪馬德里鄰近的小鎮-賽哥維亞。塞哥維亞位於西班牙首都馬德里北邊最著名的是約有兩千年歷史的羅馬水道橋和舊城區，兩者一同被列為聯合國世界遺產。</w:t>
            </w:r>
            <w:r w:rsidRPr="008259CD">
              <w:rPr>
                <w:rFonts w:ascii="微軟正黑體" w:eastAsia="微軟正黑體" w:hAnsi="微軟正黑體" w:cs="Times New Roman" w:hint="eastAsia"/>
                <w:b/>
                <w:color w:val="E36C0A" w:themeColor="accent6" w:themeShade="BF"/>
                <w:sz w:val="22"/>
              </w:rPr>
              <w:t>羅馬水道橋</w:t>
            </w:r>
            <w:r w:rsidRPr="008259CD">
              <w:rPr>
                <w:rFonts w:ascii="微軟正黑體" w:eastAsia="微軟正黑體" w:hAnsi="微軟正黑體" w:cs="Times New Roman" w:hint="eastAsia"/>
                <w:color w:val="000000"/>
                <w:sz w:val="22"/>
              </w:rPr>
              <w:t>建於古羅馬圖拉真大帝(公元53－117年)時代，建造這座水道橋是為了把18公里外的弗利奧河水引入城內飲用，雙層的拱洞設計至今都還保存得相當完好，2000年仍屹立不搖。沿著水道橋旁的樓梯往上到舊城區，走到城牆邊可登高一覽賽哥維亞的市景，沿著城牆散步十分悠閒，也可以發掘舊城區裡的小街區，有許多熱鬧的小酒吧和餐廳聚集。</w:t>
            </w:r>
          </w:p>
          <w:p w:rsidR="00B04CD7" w:rsidRPr="008259CD" w:rsidRDefault="00B04CD7" w:rsidP="005A0C98">
            <w:pPr>
              <w:spacing w:line="0" w:lineRule="atLeast"/>
              <w:jc w:val="both"/>
              <w:rPr>
                <w:rFonts w:ascii="微軟正黑體" w:eastAsia="微軟正黑體" w:hAnsi="微軟正黑體" w:cs="Times New Roman"/>
                <w:color w:val="000000"/>
                <w:sz w:val="22"/>
              </w:rPr>
            </w:pPr>
            <w:r w:rsidRPr="008259CD">
              <w:rPr>
                <w:rFonts w:ascii="微軟正黑體" w:eastAsia="微軟正黑體" w:hAnsi="微軟正黑體" w:cs="Times New Roman" w:hint="eastAsia"/>
                <w:color w:val="000000"/>
                <w:sz w:val="22"/>
              </w:rPr>
              <w:t>晚上特別安排</w:t>
            </w:r>
            <w:r w:rsidRPr="008259CD">
              <w:rPr>
                <w:rFonts w:ascii="微軟正黑體" w:eastAsia="微軟正黑體" w:hAnsi="微軟正黑體" w:cs="Times New Roman" w:hint="eastAsia"/>
                <w:b/>
                <w:color w:val="943634" w:themeColor="accent2" w:themeShade="BF"/>
                <w:sz w:val="22"/>
              </w:rPr>
              <w:t>火腿博物館</w:t>
            </w:r>
            <w:r w:rsidRPr="008259CD">
              <w:rPr>
                <w:rFonts w:ascii="微軟正黑體" w:eastAsia="微軟正黑體" w:hAnsi="微軟正黑體" w:cs="Times New Roman" w:hint="eastAsia"/>
                <w:color w:val="000000"/>
                <w:sz w:val="22"/>
              </w:rPr>
              <w:t>西班牙美饌精選－TAPAS。TAPAS是從西班牙人特有的飲食習慣中，所洐生出的一種獨特「輕食文化」。盛傳以前酒館為了招待旅人歇腳，常在酒杯上放置一碟「輕食」如麵包…等，以應付客人的胃口。後來此種食物已無法滿足漸漸地各式的配酒小菜漸漸搬上桌，TAPAS便由此產生。</w:t>
            </w:r>
          </w:p>
        </w:tc>
      </w:tr>
      <w:tr w:rsidR="005A0C98" w:rsidRPr="008259CD" w:rsidTr="005A0C98">
        <w:trPr>
          <w:jc w:val="center"/>
        </w:trPr>
        <w:tc>
          <w:tcPr>
            <w:tcW w:w="1245" w:type="dxa"/>
            <w:gridSpan w:val="2"/>
            <w:tcBorders>
              <w:top w:val="nil"/>
              <w:left w:val="nil"/>
              <w:bottom w:val="single" w:sz="4" w:space="0" w:color="4BACC6"/>
              <w:right w:val="nil"/>
            </w:tcBorders>
          </w:tcPr>
          <w:p w:rsidR="005A0C98" w:rsidRPr="008259CD" w:rsidRDefault="005A0C98" w:rsidP="005A0C98">
            <w:pPr>
              <w:spacing w:line="0" w:lineRule="atLeast"/>
              <w:jc w:val="both"/>
              <w:rPr>
                <w:rFonts w:ascii="微軟正黑體" w:eastAsia="微軟正黑體" w:hAnsi="微軟正黑體" w:cs="Times New Roman"/>
                <w:color w:val="000000"/>
                <w:sz w:val="22"/>
              </w:rPr>
            </w:pPr>
            <w:r w:rsidRPr="008259CD">
              <w:rPr>
                <w:rFonts w:ascii="微軟正黑體" w:eastAsia="微軟正黑體" w:hAnsi="微軟正黑體" w:cs="Times New Roman" w:hint="eastAsia"/>
                <w:color w:val="000000"/>
                <w:sz w:val="22"/>
              </w:rPr>
              <w:lastRenderedPageBreak/>
              <w:t>下車參觀</w:t>
            </w:r>
          </w:p>
          <w:p w:rsidR="005A0C98" w:rsidRPr="008259CD" w:rsidRDefault="005A0C98" w:rsidP="005A0C98">
            <w:pPr>
              <w:spacing w:line="0" w:lineRule="atLeast"/>
              <w:jc w:val="both"/>
              <w:rPr>
                <w:rFonts w:ascii="微軟正黑體" w:eastAsia="微軟正黑體" w:hAnsi="微軟正黑體" w:cs="Times New Roman"/>
                <w:color w:val="000000"/>
                <w:sz w:val="22"/>
              </w:rPr>
            </w:pPr>
            <w:r w:rsidRPr="008259CD">
              <w:rPr>
                <w:rFonts w:ascii="微軟正黑體" w:eastAsia="微軟正黑體" w:hAnsi="微軟正黑體" w:cs="Times New Roman" w:hint="eastAsia"/>
                <w:color w:val="000000"/>
                <w:sz w:val="22"/>
              </w:rPr>
              <w:t>參考距離</w:t>
            </w:r>
          </w:p>
        </w:tc>
        <w:tc>
          <w:tcPr>
            <w:tcW w:w="9517" w:type="dxa"/>
            <w:gridSpan w:val="3"/>
            <w:tcBorders>
              <w:top w:val="nil"/>
              <w:left w:val="nil"/>
              <w:bottom w:val="single" w:sz="4" w:space="0" w:color="4BACC6"/>
              <w:right w:val="nil"/>
            </w:tcBorders>
          </w:tcPr>
          <w:p w:rsidR="005A0C98" w:rsidRPr="008259CD" w:rsidRDefault="005A0C98" w:rsidP="005A0C98">
            <w:pPr>
              <w:spacing w:line="0" w:lineRule="atLeast"/>
              <w:jc w:val="both"/>
              <w:rPr>
                <w:rFonts w:ascii="微軟正黑體" w:eastAsia="微軟正黑體" w:hAnsi="微軟正黑體" w:cs="Times New Roman"/>
                <w:color w:val="000000"/>
                <w:sz w:val="22"/>
              </w:rPr>
            </w:pPr>
            <w:r w:rsidRPr="008259CD">
              <w:rPr>
                <w:rFonts w:ascii="微軟正黑體" w:eastAsia="微軟正黑體" w:hAnsi="微軟正黑體" w:cs="Times New Roman" w:hint="eastAsia"/>
                <w:color w:val="000000"/>
                <w:sz w:val="22"/>
              </w:rPr>
              <w:t>西班牙廣場、太陽門廣場、零公里標誌、熊抱樹市標/羅馬水道橋</w:t>
            </w:r>
          </w:p>
          <w:p w:rsidR="005A0C98" w:rsidRPr="008259CD" w:rsidRDefault="005A0C98" w:rsidP="005A0C98">
            <w:pPr>
              <w:spacing w:line="0" w:lineRule="atLeast"/>
              <w:jc w:val="both"/>
              <w:rPr>
                <w:rFonts w:ascii="微軟正黑體" w:eastAsia="微軟正黑體" w:hAnsi="微軟正黑體" w:cs="Times New Roman"/>
                <w:color w:val="000000"/>
                <w:sz w:val="22"/>
              </w:rPr>
            </w:pPr>
            <w:r w:rsidRPr="008259CD">
              <w:rPr>
                <w:rFonts w:ascii="微軟正黑體" w:eastAsia="微軟正黑體" w:hAnsi="微軟正黑體" w:cs="Times New Roman" w:hint="eastAsia"/>
                <w:color w:val="000000"/>
                <w:sz w:val="22"/>
              </w:rPr>
              <w:t>馬德里-90km,1hr-賽哥維亞</w:t>
            </w:r>
          </w:p>
        </w:tc>
      </w:tr>
      <w:tr w:rsidR="005A0C98" w:rsidRPr="008259CD" w:rsidTr="005A0C98">
        <w:trPr>
          <w:jc w:val="center"/>
        </w:trPr>
        <w:tc>
          <w:tcPr>
            <w:tcW w:w="1245" w:type="dxa"/>
            <w:gridSpan w:val="2"/>
            <w:tcBorders>
              <w:top w:val="single" w:sz="4" w:space="0" w:color="4BACC6"/>
              <w:left w:val="nil"/>
              <w:bottom w:val="single" w:sz="4" w:space="0" w:color="4BACC6"/>
              <w:right w:val="nil"/>
            </w:tcBorders>
            <w:hideMark/>
          </w:tcPr>
          <w:p w:rsidR="005A0C98" w:rsidRPr="008259CD" w:rsidRDefault="005A0C98" w:rsidP="005A0C98">
            <w:pPr>
              <w:spacing w:line="0" w:lineRule="atLeast"/>
              <w:rPr>
                <w:rFonts w:ascii="微軟正黑體" w:eastAsia="微軟正黑體" w:hAnsi="微軟正黑體" w:cs="Times New Roman"/>
                <w:color w:val="215868"/>
                <w:sz w:val="22"/>
              </w:rPr>
            </w:pPr>
            <w:r w:rsidRPr="008259CD">
              <w:rPr>
                <w:rFonts w:ascii="微軟正黑體" w:eastAsia="微軟正黑體" w:hAnsi="微軟正黑體" w:cs="Times New Roman" w:hint="eastAsia"/>
                <w:color w:val="215868"/>
                <w:sz w:val="22"/>
              </w:rPr>
              <w:t>餐食</w:t>
            </w:r>
          </w:p>
        </w:tc>
        <w:tc>
          <w:tcPr>
            <w:tcW w:w="9517" w:type="dxa"/>
            <w:gridSpan w:val="3"/>
            <w:tcBorders>
              <w:top w:val="single" w:sz="4" w:space="0" w:color="4BACC6"/>
              <w:left w:val="nil"/>
              <w:bottom w:val="single" w:sz="4" w:space="0" w:color="4BACC6"/>
              <w:right w:val="nil"/>
            </w:tcBorders>
          </w:tcPr>
          <w:p w:rsidR="005A0C98" w:rsidRPr="008259CD" w:rsidRDefault="005A0C98" w:rsidP="005A0C98">
            <w:pPr>
              <w:spacing w:line="0" w:lineRule="atLeast"/>
              <w:rPr>
                <w:rFonts w:ascii="微軟正黑體" w:eastAsia="微軟正黑體" w:hAnsi="微軟正黑體" w:cs="Times New Roman"/>
                <w:color w:val="215868"/>
                <w:sz w:val="22"/>
              </w:rPr>
            </w:pPr>
            <w:r w:rsidRPr="008259CD">
              <w:rPr>
                <w:rFonts w:ascii="微軟正黑體" w:eastAsia="微軟正黑體" w:hAnsi="微軟正黑體" w:cs="Times New Roman" w:hint="eastAsia"/>
                <w:color w:val="215868"/>
                <w:sz w:val="22"/>
              </w:rPr>
              <w:t>早餐：機上簡餐　中餐：米其林推薦餐~烤乳豬風味餐  晚餐：</w:t>
            </w:r>
            <w:r w:rsidRPr="008259CD">
              <w:rPr>
                <w:rFonts w:ascii="微軟正黑體" w:eastAsia="微軟正黑體" w:hAnsi="微軟正黑體" w:cs="Times New Roman"/>
                <w:color w:val="215868"/>
                <w:sz w:val="22"/>
              </w:rPr>
              <w:t xml:space="preserve"> </w:t>
            </w:r>
            <w:r w:rsidRPr="008259CD">
              <w:rPr>
                <w:rFonts w:ascii="微軟正黑體" w:eastAsia="微軟正黑體" w:hAnsi="微軟正黑體" w:cs="Times New Roman" w:hint="eastAsia"/>
                <w:color w:val="215868"/>
                <w:sz w:val="22"/>
              </w:rPr>
              <w:t>火腿博物館Tapas風味</w:t>
            </w:r>
          </w:p>
        </w:tc>
      </w:tr>
      <w:tr w:rsidR="005A0C98" w:rsidRPr="008259CD" w:rsidTr="005A0C98">
        <w:trPr>
          <w:jc w:val="center"/>
        </w:trPr>
        <w:tc>
          <w:tcPr>
            <w:tcW w:w="1245" w:type="dxa"/>
            <w:gridSpan w:val="2"/>
            <w:tcBorders>
              <w:top w:val="single" w:sz="4" w:space="0" w:color="4BACC6"/>
              <w:left w:val="nil"/>
              <w:bottom w:val="thinThickSmallGap" w:sz="24" w:space="0" w:color="17365D" w:themeColor="text2" w:themeShade="BF"/>
              <w:right w:val="nil"/>
            </w:tcBorders>
            <w:hideMark/>
          </w:tcPr>
          <w:p w:rsidR="005A0C98" w:rsidRPr="008259CD" w:rsidRDefault="005A0C98" w:rsidP="005A0C98">
            <w:pPr>
              <w:adjustRightInd w:val="0"/>
              <w:snapToGrid w:val="0"/>
              <w:spacing w:line="0" w:lineRule="atLeast"/>
              <w:rPr>
                <w:rFonts w:ascii="微軟正黑體" w:eastAsia="微軟正黑體" w:hAnsi="微軟正黑體" w:cs="Times New Roman"/>
                <w:color w:val="000000"/>
                <w:sz w:val="22"/>
              </w:rPr>
            </w:pPr>
            <w:r w:rsidRPr="008259CD">
              <w:rPr>
                <w:rFonts w:ascii="微軟正黑體" w:eastAsia="微軟正黑體" w:hAnsi="微軟正黑體" w:cs="Times New Roman" w:hint="eastAsia"/>
                <w:color w:val="215868"/>
                <w:sz w:val="22"/>
              </w:rPr>
              <w:t>住宿</w:t>
            </w:r>
          </w:p>
        </w:tc>
        <w:tc>
          <w:tcPr>
            <w:tcW w:w="9517" w:type="dxa"/>
            <w:gridSpan w:val="3"/>
            <w:tcBorders>
              <w:top w:val="single" w:sz="4" w:space="0" w:color="4BACC6"/>
              <w:left w:val="nil"/>
              <w:bottom w:val="thinThickSmallGap" w:sz="24" w:space="0" w:color="17365D" w:themeColor="text2" w:themeShade="BF"/>
              <w:right w:val="nil"/>
            </w:tcBorders>
          </w:tcPr>
          <w:p w:rsidR="005A0C98" w:rsidRPr="008259CD" w:rsidRDefault="005A0C98" w:rsidP="005A0C98">
            <w:pPr>
              <w:adjustRightInd w:val="0"/>
              <w:snapToGrid w:val="0"/>
              <w:spacing w:line="0" w:lineRule="atLeast"/>
              <w:rPr>
                <w:rFonts w:ascii="微軟正黑體" w:eastAsia="微軟正黑體" w:hAnsi="微軟正黑體" w:cs="Times New Roman"/>
                <w:color w:val="000000"/>
                <w:sz w:val="22"/>
              </w:rPr>
            </w:pPr>
            <w:r w:rsidRPr="008259CD">
              <w:rPr>
                <w:rFonts w:ascii="微軟正黑體" w:eastAsia="微軟正黑體" w:hAnsi="微軟正黑體" w:cs="Times New Roman" w:hint="eastAsia"/>
                <w:color w:val="000000"/>
                <w:sz w:val="22"/>
              </w:rPr>
              <w:t>馬德里酒庄</w:t>
            </w:r>
          </w:p>
        </w:tc>
      </w:tr>
      <w:tr w:rsidR="005A0C98" w:rsidRPr="0055498B" w:rsidTr="005A0C98">
        <w:trPr>
          <w:jc w:val="center"/>
        </w:trPr>
        <w:tc>
          <w:tcPr>
            <w:tcW w:w="1245" w:type="dxa"/>
            <w:gridSpan w:val="2"/>
            <w:tcBorders>
              <w:top w:val="thinThickSmallGap" w:sz="24" w:space="0" w:color="17365D" w:themeColor="text2" w:themeShade="BF"/>
              <w:left w:val="nil"/>
              <w:bottom w:val="single" w:sz="8" w:space="0" w:color="4BACC6"/>
              <w:right w:val="nil"/>
            </w:tcBorders>
            <w:shd w:val="clear" w:color="auto" w:fill="D2EAF1"/>
            <w:hideMark/>
          </w:tcPr>
          <w:p w:rsidR="005A0C98" w:rsidRPr="0055498B" w:rsidRDefault="005A0C98" w:rsidP="005A0C98">
            <w:pPr>
              <w:spacing w:line="0" w:lineRule="atLeast"/>
              <w:rPr>
                <w:rFonts w:ascii="微軟正黑體" w:eastAsia="微軟正黑體" w:hAnsi="微軟正黑體" w:cs="Times New Roman"/>
                <w:b/>
                <w:color w:val="215868"/>
                <w:sz w:val="28"/>
                <w:szCs w:val="28"/>
              </w:rPr>
            </w:pPr>
            <w:r w:rsidRPr="0055498B">
              <w:rPr>
                <w:rFonts w:ascii="微軟正黑體" w:eastAsia="微軟正黑體" w:hAnsi="微軟正黑體" w:cs="Times New Roman" w:hint="eastAsia"/>
                <w:b/>
                <w:color w:val="215868"/>
                <w:sz w:val="28"/>
                <w:szCs w:val="28"/>
              </w:rPr>
              <w:t>第三天</w:t>
            </w:r>
          </w:p>
        </w:tc>
        <w:tc>
          <w:tcPr>
            <w:tcW w:w="9517" w:type="dxa"/>
            <w:gridSpan w:val="3"/>
            <w:tcBorders>
              <w:top w:val="thinThickSmallGap" w:sz="24" w:space="0" w:color="17365D" w:themeColor="text2" w:themeShade="BF"/>
              <w:left w:val="nil"/>
              <w:bottom w:val="single" w:sz="8" w:space="0" w:color="4BACC6"/>
              <w:right w:val="nil"/>
            </w:tcBorders>
            <w:hideMark/>
          </w:tcPr>
          <w:p w:rsidR="005A0C98" w:rsidRPr="00066373" w:rsidRDefault="005A0C98" w:rsidP="005A0C98">
            <w:pPr>
              <w:spacing w:line="0" w:lineRule="atLeast"/>
              <w:rPr>
                <w:rFonts w:ascii="微軟正黑體" w:eastAsia="微軟正黑體" w:hAnsi="微軟正黑體" w:cs="Times New Roman"/>
                <w:b/>
                <w:color w:val="215868"/>
                <w:sz w:val="28"/>
                <w:szCs w:val="28"/>
              </w:rPr>
            </w:pPr>
            <w:r>
              <w:rPr>
                <w:rFonts w:ascii="微軟正黑體" w:eastAsia="微軟正黑體" w:hAnsi="微軟正黑體" w:cs="Times New Roman" w:hint="eastAsia"/>
                <w:b/>
                <w:color w:val="215868"/>
                <w:sz w:val="28"/>
                <w:szCs w:val="28"/>
              </w:rPr>
              <w:t xml:space="preserve">托雷多 </w:t>
            </w:r>
            <w:r>
              <w:rPr>
                <w:rFonts w:ascii="微軟正黑體" w:eastAsia="微軟正黑體" w:hAnsi="微軟正黑體" w:cs="Times New Roman"/>
                <w:b/>
                <w:noProof/>
                <w:color w:val="215868"/>
                <w:sz w:val="28"/>
                <w:szCs w:val="28"/>
              </w:rPr>
              <w:drawing>
                <wp:inline distT="0" distB="0" distL="0" distR="0">
                  <wp:extent cx="475615" cy="255905"/>
                  <wp:effectExtent l="0" t="0" r="635" b="0"/>
                  <wp:docPr id="11"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5615" cy="255905"/>
                          </a:xfrm>
                          <a:prstGeom prst="rect">
                            <a:avLst/>
                          </a:prstGeom>
                          <a:noFill/>
                        </pic:spPr>
                      </pic:pic>
                    </a:graphicData>
                  </a:graphic>
                </wp:inline>
              </w:drawing>
            </w:r>
            <w:r>
              <w:rPr>
                <w:rFonts w:ascii="微軟正黑體" w:eastAsia="微軟正黑體" w:hAnsi="微軟正黑體" w:cs="Times New Roman" w:hint="eastAsia"/>
                <w:b/>
                <w:color w:val="215868"/>
                <w:sz w:val="28"/>
                <w:szCs w:val="28"/>
              </w:rPr>
              <w:t xml:space="preserve"> 風車村</w:t>
            </w:r>
            <w:r>
              <w:rPr>
                <w:rFonts w:ascii="微軟正黑體" w:eastAsia="微軟正黑體" w:hAnsi="微軟正黑體" w:cs="Times New Roman"/>
                <w:b/>
                <w:noProof/>
                <w:color w:val="215868"/>
                <w:sz w:val="28"/>
                <w:szCs w:val="28"/>
              </w:rPr>
              <w:drawing>
                <wp:inline distT="0" distB="0" distL="0" distR="0">
                  <wp:extent cx="475615" cy="255905"/>
                  <wp:effectExtent l="0" t="0" r="635" b="0"/>
                  <wp:docPr id="21"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5615" cy="255905"/>
                          </a:xfrm>
                          <a:prstGeom prst="rect">
                            <a:avLst/>
                          </a:prstGeom>
                          <a:noFill/>
                        </pic:spPr>
                      </pic:pic>
                    </a:graphicData>
                  </a:graphic>
                </wp:inline>
              </w:drawing>
            </w:r>
            <w:r>
              <w:rPr>
                <w:rFonts w:ascii="微軟正黑體" w:eastAsia="微軟正黑體" w:hAnsi="微軟正黑體" w:cs="Times New Roman" w:hint="eastAsia"/>
                <w:b/>
                <w:color w:val="215868"/>
                <w:sz w:val="28"/>
                <w:szCs w:val="28"/>
              </w:rPr>
              <w:t>唐吉軻德酒館</w:t>
            </w:r>
            <w:r>
              <w:rPr>
                <w:rFonts w:ascii="微軟正黑體" w:eastAsia="微軟正黑體" w:hAnsi="微軟正黑體" w:cs="Times New Roman"/>
                <w:b/>
                <w:noProof/>
                <w:color w:val="215868"/>
                <w:sz w:val="28"/>
                <w:szCs w:val="28"/>
              </w:rPr>
              <w:drawing>
                <wp:inline distT="0" distB="0" distL="0" distR="0">
                  <wp:extent cx="475615" cy="255905"/>
                  <wp:effectExtent l="0" t="0" r="635" b="0"/>
                  <wp:docPr id="22"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5615" cy="255905"/>
                          </a:xfrm>
                          <a:prstGeom prst="rect">
                            <a:avLst/>
                          </a:prstGeom>
                          <a:noFill/>
                        </pic:spPr>
                      </pic:pic>
                    </a:graphicData>
                  </a:graphic>
                </wp:inline>
              </w:drawing>
            </w:r>
            <w:r>
              <w:rPr>
                <w:rFonts w:ascii="微軟正黑體" w:eastAsia="微軟正黑體" w:hAnsi="微軟正黑體" w:cs="Times New Roman" w:hint="eastAsia"/>
                <w:b/>
                <w:color w:val="215868"/>
                <w:sz w:val="28"/>
                <w:szCs w:val="28"/>
              </w:rPr>
              <w:t>哥多華</w:t>
            </w:r>
          </w:p>
        </w:tc>
      </w:tr>
      <w:tr w:rsidR="00B04CD7" w:rsidRPr="008259CD" w:rsidTr="0030613E">
        <w:trPr>
          <w:jc w:val="center"/>
        </w:trPr>
        <w:tc>
          <w:tcPr>
            <w:tcW w:w="10762" w:type="dxa"/>
            <w:gridSpan w:val="5"/>
            <w:tcBorders>
              <w:top w:val="nil"/>
              <w:left w:val="nil"/>
              <w:bottom w:val="single" w:sz="4" w:space="0" w:color="4BACC6"/>
              <w:right w:val="nil"/>
            </w:tcBorders>
            <w:hideMark/>
          </w:tcPr>
          <w:p w:rsidR="00B04CD7" w:rsidRPr="008259CD" w:rsidRDefault="00B04CD7" w:rsidP="005A0C98">
            <w:pPr>
              <w:spacing w:line="0" w:lineRule="atLeast"/>
              <w:rPr>
                <w:rFonts w:ascii="微軟正黑體" w:eastAsia="微軟正黑體" w:hAnsi="微軟正黑體" w:cs="Times New Roman"/>
                <w:color w:val="000000"/>
                <w:sz w:val="22"/>
              </w:rPr>
            </w:pPr>
            <w:r w:rsidRPr="008259CD">
              <w:rPr>
                <w:rFonts w:ascii="微軟正黑體" w:eastAsia="微軟正黑體" w:hAnsi="微軟正黑體" w:cs="Times New Roman" w:hint="eastAsia"/>
                <w:color w:val="000000"/>
                <w:sz w:val="22"/>
              </w:rPr>
              <w:t>早晨前往鐵甲之都－</w:t>
            </w:r>
            <w:r w:rsidRPr="008259CD">
              <w:rPr>
                <w:rFonts w:ascii="微軟正黑體" w:eastAsia="微軟正黑體" w:hAnsi="微軟正黑體" w:cs="Times New Roman" w:hint="eastAsia"/>
                <w:b/>
                <w:color w:val="E36C0A" w:themeColor="accent6" w:themeShade="BF"/>
                <w:sz w:val="22"/>
              </w:rPr>
              <w:t>托雷多</w:t>
            </w:r>
            <w:r w:rsidRPr="008259CD">
              <w:rPr>
                <w:rFonts w:ascii="微軟正黑體" w:eastAsia="微軟正黑體" w:hAnsi="微軟正黑體" w:cs="Times New Roman" w:hint="eastAsia"/>
                <w:color w:val="000000"/>
                <w:sz w:val="22"/>
              </w:rPr>
              <w:t>。由太加斯河畔遠眺城區美景，方形的舊皇宮有如城堡般位於城區的最高處，城中還維持中古世紀之古城風情。</w:t>
            </w:r>
            <w:r w:rsidRPr="008259CD">
              <w:rPr>
                <w:rFonts w:ascii="微軟正黑體" w:eastAsia="微軟正黑體" w:hAnsi="微軟正黑體" w:cs="Times New Roman" w:hint="eastAsia"/>
                <w:b/>
                <w:color w:val="E36C0A" w:themeColor="accent6" w:themeShade="BF"/>
                <w:sz w:val="22"/>
              </w:rPr>
              <w:t>索科多佛廣場</w:t>
            </w:r>
            <w:r w:rsidRPr="008259CD">
              <w:rPr>
                <w:rFonts w:ascii="微軟正黑體" w:eastAsia="微軟正黑體" w:hAnsi="微軟正黑體" w:cs="Times New Roman" w:hint="eastAsia"/>
                <w:color w:val="000000"/>
                <w:sz w:val="22"/>
              </w:rPr>
              <w:t>，原意為「馱獸市集」，過去曾是牲畜市場及刑場，也是托雷多人聚集及鬥牛比賽、節慶活動的所在地。托雷多代表性的建築非為名列西班牙三大教堂之一的</w:t>
            </w:r>
            <w:r w:rsidRPr="008259CD">
              <w:rPr>
                <w:rFonts w:ascii="微軟正黑體" w:eastAsia="微軟正黑體" w:hAnsi="微軟正黑體" w:cs="Times New Roman" w:hint="eastAsia"/>
                <w:b/>
                <w:color w:val="E36C0A" w:themeColor="accent6" w:themeShade="BF"/>
                <w:sz w:val="22"/>
              </w:rPr>
              <w:t>托雷多大教堂</w:t>
            </w:r>
            <w:r w:rsidRPr="008259CD">
              <w:rPr>
                <w:rFonts w:ascii="微軟正黑體" w:eastAsia="微軟正黑體" w:hAnsi="微軟正黑體" w:cs="Times New Roman" w:hint="eastAsia"/>
                <w:color w:val="000000"/>
                <w:sz w:val="22"/>
              </w:rPr>
              <w:t>，建築融合哥德、文藝復興及巴洛克三種風格，建於12~14世紀，其悠久的歷史、雄偉的建築，以及巧奪天工的雕刻，讓這座教堂享有崇高的聲譽。</w:t>
            </w:r>
          </w:p>
          <w:p w:rsidR="00B04CD7" w:rsidRPr="008259CD" w:rsidRDefault="00B04CD7" w:rsidP="005A0C98">
            <w:pPr>
              <w:spacing w:line="0" w:lineRule="atLeast"/>
              <w:rPr>
                <w:rFonts w:ascii="微軟正黑體" w:eastAsia="微軟正黑體" w:hAnsi="微軟正黑體" w:cs="Times New Roman"/>
                <w:color w:val="000000"/>
                <w:sz w:val="22"/>
              </w:rPr>
            </w:pPr>
            <w:r w:rsidRPr="008259CD">
              <w:rPr>
                <w:rFonts w:ascii="微軟正黑體" w:eastAsia="微軟正黑體" w:hAnsi="微軟正黑體" w:cs="Times New Roman" w:hint="eastAsia"/>
                <w:color w:val="000000"/>
                <w:sz w:val="22"/>
              </w:rPr>
              <w:t>隨後驅車前往</w:t>
            </w:r>
            <w:r w:rsidRPr="008259CD">
              <w:rPr>
                <w:rFonts w:ascii="微軟正黑體" w:eastAsia="微軟正黑體" w:hAnsi="微軟正黑體" w:cs="Times New Roman" w:hint="eastAsia"/>
                <w:b/>
                <w:color w:val="E36C0A" w:themeColor="accent6" w:themeShade="BF"/>
                <w:sz w:val="22"/>
              </w:rPr>
              <w:t>白色風車村</w:t>
            </w:r>
            <w:r w:rsidRPr="008259CD">
              <w:rPr>
                <w:rFonts w:ascii="微軟正黑體" w:eastAsia="微軟正黑體" w:hAnsi="微軟正黑體" w:cs="Times New Roman" w:hint="eastAsia"/>
                <w:color w:val="000000"/>
                <w:sz w:val="22"/>
              </w:rPr>
              <w:t>，小山丘上比鄰的11座純白色風車，在蔚藍的天空下，輕輕轉動美好時光，靜靜俯瞰山下遼闊的小鎮風光。這裡是西班牙作家塞萬提斯文學作品《唐吉訶德》中的場景。續前往傳說中的</w:t>
            </w:r>
            <w:r w:rsidRPr="008259CD">
              <w:rPr>
                <w:rFonts w:ascii="微軟正黑體" w:eastAsia="微軟正黑體" w:hAnsi="微軟正黑體" w:cs="Times New Roman" w:hint="eastAsia"/>
                <w:b/>
                <w:color w:val="E36C0A" w:themeColor="accent6" w:themeShade="BF"/>
                <w:sz w:val="22"/>
              </w:rPr>
              <w:t>唐吉軻德客棧</w:t>
            </w:r>
            <w:r w:rsidRPr="008259CD">
              <w:rPr>
                <w:rFonts w:ascii="微軟正黑體" w:eastAsia="微軟正黑體" w:hAnsi="微軟正黑體" w:cs="Times New Roman" w:hint="eastAsia"/>
                <w:color w:val="000000"/>
                <w:sz w:val="22"/>
              </w:rPr>
              <w:t>，亦為傳說中塞萬提斯創作不朽故事的舞台。</w:t>
            </w:r>
          </w:p>
          <w:p w:rsidR="00B04CD7" w:rsidRPr="008259CD" w:rsidRDefault="00B04CD7" w:rsidP="005A0C98">
            <w:pPr>
              <w:spacing w:line="0" w:lineRule="atLeast"/>
              <w:rPr>
                <w:rFonts w:ascii="微軟正黑體" w:eastAsia="微軟正黑體" w:hAnsi="微軟正黑體" w:cs="Times New Roman"/>
                <w:color w:val="000000"/>
                <w:sz w:val="22"/>
              </w:rPr>
            </w:pPr>
            <w:r w:rsidRPr="008259CD">
              <w:rPr>
                <w:rFonts w:ascii="微軟正黑體" w:eastAsia="微軟正黑體" w:hAnsi="微軟正黑體" w:cs="Times New Roman" w:hint="eastAsia"/>
                <w:color w:val="000000"/>
                <w:sz w:val="22"/>
              </w:rPr>
              <w:t>晚上前往昔日安達魯西亞回教古都－</w:t>
            </w:r>
            <w:r w:rsidRPr="008259CD">
              <w:rPr>
                <w:rFonts w:ascii="微軟正黑體" w:eastAsia="微軟正黑體" w:hAnsi="微軟正黑體" w:cs="Times New Roman" w:hint="eastAsia"/>
                <w:b/>
                <w:color w:val="E36C0A" w:themeColor="accent6" w:themeShade="BF"/>
                <w:sz w:val="22"/>
              </w:rPr>
              <w:t>哥多華</w:t>
            </w:r>
            <w:r w:rsidRPr="008259CD">
              <w:rPr>
                <w:rFonts w:ascii="微軟正黑體" w:eastAsia="微軟正黑體" w:hAnsi="微軟正黑體" w:cs="Times New Roman" w:hint="eastAsia"/>
                <w:color w:val="000000"/>
                <w:sz w:val="22"/>
              </w:rPr>
              <w:t>。</w:t>
            </w:r>
          </w:p>
        </w:tc>
      </w:tr>
      <w:tr w:rsidR="005A0C98" w:rsidRPr="008259CD" w:rsidTr="005A0C98">
        <w:trPr>
          <w:jc w:val="center"/>
        </w:trPr>
        <w:tc>
          <w:tcPr>
            <w:tcW w:w="1245" w:type="dxa"/>
            <w:gridSpan w:val="2"/>
            <w:tcBorders>
              <w:top w:val="nil"/>
              <w:left w:val="nil"/>
              <w:bottom w:val="single" w:sz="4" w:space="0" w:color="4BACC6"/>
              <w:right w:val="nil"/>
            </w:tcBorders>
          </w:tcPr>
          <w:p w:rsidR="005A0C98" w:rsidRPr="008259CD" w:rsidRDefault="005A0C98" w:rsidP="005A0C98">
            <w:pPr>
              <w:spacing w:line="0" w:lineRule="atLeast"/>
              <w:rPr>
                <w:rFonts w:ascii="微軟正黑體" w:eastAsia="微軟正黑體" w:hAnsi="微軟正黑體" w:cs="Times New Roman"/>
                <w:color w:val="000000"/>
                <w:sz w:val="22"/>
              </w:rPr>
            </w:pPr>
            <w:r w:rsidRPr="008259CD">
              <w:rPr>
                <w:rFonts w:ascii="微軟正黑體" w:eastAsia="微軟正黑體" w:hAnsi="微軟正黑體" w:cs="Times New Roman" w:hint="eastAsia"/>
                <w:color w:val="000000"/>
                <w:sz w:val="22"/>
              </w:rPr>
              <w:t>下車參觀</w:t>
            </w:r>
          </w:p>
          <w:p w:rsidR="005A0C98" w:rsidRPr="008259CD" w:rsidRDefault="005A0C98" w:rsidP="008259CD">
            <w:pPr>
              <w:spacing w:line="0" w:lineRule="atLeast"/>
              <w:ind w:left="220" w:hangingChars="100" w:hanging="220"/>
              <w:rPr>
                <w:rFonts w:ascii="微軟正黑體" w:eastAsia="微軟正黑體" w:hAnsi="微軟正黑體" w:cs="Times New Roman"/>
                <w:color w:val="000000"/>
                <w:sz w:val="22"/>
              </w:rPr>
            </w:pPr>
            <w:r w:rsidRPr="008259CD">
              <w:rPr>
                <w:rFonts w:ascii="微軟正黑體" w:eastAsia="微軟正黑體" w:hAnsi="微軟正黑體" w:cs="Times New Roman" w:hint="eastAsia"/>
                <w:color w:val="000000"/>
                <w:sz w:val="22"/>
              </w:rPr>
              <w:t>參考距離</w:t>
            </w:r>
          </w:p>
        </w:tc>
        <w:tc>
          <w:tcPr>
            <w:tcW w:w="9517" w:type="dxa"/>
            <w:gridSpan w:val="3"/>
            <w:tcBorders>
              <w:top w:val="nil"/>
              <w:left w:val="nil"/>
              <w:bottom w:val="single" w:sz="4" w:space="0" w:color="4BACC6"/>
              <w:right w:val="nil"/>
            </w:tcBorders>
          </w:tcPr>
          <w:p w:rsidR="005A0C98" w:rsidRPr="008259CD" w:rsidRDefault="005A0C98" w:rsidP="005A0C98">
            <w:pPr>
              <w:spacing w:line="0" w:lineRule="atLeast"/>
              <w:rPr>
                <w:rFonts w:ascii="微軟正黑體" w:eastAsia="微軟正黑體" w:hAnsi="微軟正黑體" w:cs="Times New Roman"/>
                <w:sz w:val="22"/>
              </w:rPr>
            </w:pPr>
            <w:r w:rsidRPr="008259CD">
              <w:rPr>
                <w:rFonts w:ascii="微軟正黑體" w:eastAsia="微軟正黑體" w:hAnsi="微軟正黑體" w:cs="Times New Roman" w:hint="eastAsia"/>
                <w:sz w:val="22"/>
              </w:rPr>
              <w:t>索科多佛廣場/托雷多大教堂/白色風車村/唐吉軻德客棧</w:t>
            </w:r>
          </w:p>
          <w:p w:rsidR="005A0C98" w:rsidRPr="008259CD" w:rsidRDefault="005A0C98" w:rsidP="005A0C98">
            <w:pPr>
              <w:spacing w:line="0" w:lineRule="atLeast"/>
              <w:rPr>
                <w:rFonts w:ascii="微軟正黑體" w:eastAsia="微軟正黑體" w:hAnsi="微軟正黑體" w:cs="Times New Roman"/>
                <w:color w:val="000000"/>
                <w:sz w:val="22"/>
              </w:rPr>
            </w:pPr>
            <w:r w:rsidRPr="008259CD">
              <w:rPr>
                <w:rFonts w:ascii="微軟正黑體" w:eastAsia="微軟正黑體" w:hAnsi="微軟正黑體" w:cs="Times New Roman" w:hint="eastAsia"/>
                <w:color w:val="000000"/>
                <w:sz w:val="22"/>
              </w:rPr>
              <w:t>托雷多-65km,50min-風車村-25km,20min-唐吉軻德客棧-260km,3hr-哥多華</w:t>
            </w:r>
          </w:p>
        </w:tc>
      </w:tr>
      <w:tr w:rsidR="005A0C98" w:rsidRPr="008259CD" w:rsidTr="005A0C98">
        <w:trPr>
          <w:jc w:val="center"/>
        </w:trPr>
        <w:tc>
          <w:tcPr>
            <w:tcW w:w="1245" w:type="dxa"/>
            <w:gridSpan w:val="2"/>
            <w:tcBorders>
              <w:top w:val="single" w:sz="4" w:space="0" w:color="4BACC6"/>
              <w:left w:val="nil"/>
              <w:bottom w:val="single" w:sz="4" w:space="0" w:color="4BACC6"/>
              <w:right w:val="nil"/>
            </w:tcBorders>
            <w:hideMark/>
          </w:tcPr>
          <w:p w:rsidR="005A0C98" w:rsidRPr="008259CD" w:rsidRDefault="005A0C98" w:rsidP="008259CD">
            <w:pPr>
              <w:adjustRightInd w:val="0"/>
              <w:spacing w:line="0" w:lineRule="atLeast"/>
              <w:ind w:left="8265" w:hangingChars="3757" w:hanging="8265"/>
              <w:textAlignment w:val="baseline"/>
              <w:rPr>
                <w:rFonts w:ascii="微軟正黑體" w:eastAsia="微軟正黑體" w:hAnsi="微軟正黑體" w:cs="Times New Roman"/>
                <w:color w:val="215868"/>
                <w:sz w:val="22"/>
              </w:rPr>
            </w:pPr>
            <w:r w:rsidRPr="008259CD">
              <w:rPr>
                <w:rFonts w:ascii="微軟正黑體" w:eastAsia="微軟正黑體" w:hAnsi="微軟正黑體" w:cs="Times New Roman" w:hint="eastAsia"/>
                <w:color w:val="215868"/>
                <w:sz w:val="22"/>
              </w:rPr>
              <w:t>餐食</w:t>
            </w:r>
          </w:p>
        </w:tc>
        <w:tc>
          <w:tcPr>
            <w:tcW w:w="9517" w:type="dxa"/>
            <w:gridSpan w:val="3"/>
            <w:tcBorders>
              <w:top w:val="single" w:sz="4" w:space="0" w:color="4BACC6"/>
              <w:left w:val="nil"/>
              <w:bottom w:val="single" w:sz="4" w:space="0" w:color="4BACC6"/>
              <w:right w:val="nil"/>
            </w:tcBorders>
          </w:tcPr>
          <w:p w:rsidR="005A0C98" w:rsidRPr="008259CD" w:rsidRDefault="005A0C98" w:rsidP="008259CD">
            <w:pPr>
              <w:adjustRightInd w:val="0"/>
              <w:spacing w:line="0" w:lineRule="atLeast"/>
              <w:ind w:left="8265" w:hangingChars="3757" w:hanging="8265"/>
              <w:textAlignment w:val="baseline"/>
              <w:rPr>
                <w:rFonts w:ascii="微軟正黑體" w:eastAsia="微軟正黑體" w:hAnsi="微軟正黑體" w:cs="Times New Roman"/>
                <w:color w:val="215868"/>
                <w:sz w:val="22"/>
              </w:rPr>
            </w:pPr>
            <w:r w:rsidRPr="008259CD">
              <w:rPr>
                <w:rFonts w:ascii="微軟正黑體" w:eastAsia="微軟正黑體" w:hAnsi="微軟正黑體" w:cs="Times New Roman" w:hint="eastAsia"/>
                <w:color w:val="215868"/>
                <w:sz w:val="22"/>
              </w:rPr>
              <w:t>早餐：飯店享用        中餐：唐吉軻德客棧       晚餐：中式合菜</w:t>
            </w:r>
          </w:p>
        </w:tc>
      </w:tr>
      <w:tr w:rsidR="005A0C98" w:rsidRPr="008259CD" w:rsidTr="005A0C98">
        <w:trPr>
          <w:jc w:val="center"/>
        </w:trPr>
        <w:tc>
          <w:tcPr>
            <w:tcW w:w="1245" w:type="dxa"/>
            <w:gridSpan w:val="2"/>
            <w:tcBorders>
              <w:top w:val="single" w:sz="4" w:space="0" w:color="4BACC6"/>
              <w:left w:val="nil"/>
              <w:bottom w:val="single" w:sz="12" w:space="0" w:color="4BACC6"/>
              <w:right w:val="nil"/>
            </w:tcBorders>
            <w:hideMark/>
          </w:tcPr>
          <w:p w:rsidR="005A0C98" w:rsidRPr="008259CD" w:rsidRDefault="005A0C98" w:rsidP="008259CD">
            <w:pPr>
              <w:adjustRightInd w:val="0"/>
              <w:spacing w:line="0" w:lineRule="atLeast"/>
              <w:ind w:left="8265" w:hangingChars="3757" w:hanging="8265"/>
              <w:textAlignment w:val="baseline"/>
              <w:rPr>
                <w:rFonts w:ascii="微軟正黑體" w:eastAsia="微軟正黑體" w:hAnsi="微軟正黑體" w:cs="Times New Roman"/>
                <w:color w:val="000000"/>
                <w:sz w:val="22"/>
              </w:rPr>
            </w:pPr>
            <w:r w:rsidRPr="008259CD">
              <w:rPr>
                <w:rFonts w:ascii="微軟正黑體" w:eastAsia="微軟正黑體" w:hAnsi="微軟正黑體" w:cs="Times New Roman" w:hint="eastAsia"/>
                <w:color w:val="000000"/>
                <w:sz w:val="22"/>
              </w:rPr>
              <w:t>住宿</w:t>
            </w:r>
          </w:p>
        </w:tc>
        <w:tc>
          <w:tcPr>
            <w:tcW w:w="9517" w:type="dxa"/>
            <w:gridSpan w:val="3"/>
            <w:tcBorders>
              <w:top w:val="single" w:sz="4" w:space="0" w:color="4BACC6"/>
              <w:left w:val="nil"/>
              <w:bottom w:val="single" w:sz="12" w:space="0" w:color="4BACC6"/>
              <w:right w:val="nil"/>
            </w:tcBorders>
          </w:tcPr>
          <w:p w:rsidR="005A0C98" w:rsidRPr="008259CD" w:rsidRDefault="005A0C98" w:rsidP="008259CD">
            <w:pPr>
              <w:adjustRightInd w:val="0"/>
              <w:spacing w:line="0" w:lineRule="atLeast"/>
              <w:ind w:left="8265" w:hangingChars="3757" w:hanging="8265"/>
              <w:textAlignment w:val="baseline"/>
              <w:rPr>
                <w:rFonts w:ascii="微軟正黑體" w:eastAsia="微軟正黑體" w:hAnsi="微軟正黑體" w:cs="Times New Roman"/>
                <w:color w:val="000000"/>
                <w:sz w:val="22"/>
              </w:rPr>
            </w:pPr>
            <w:r w:rsidRPr="008259CD">
              <w:rPr>
                <w:rFonts w:ascii="微軟正黑體" w:eastAsia="微軟正黑體" w:hAnsi="微軟正黑體" w:cs="Times New Roman" w:hint="eastAsia"/>
                <w:color w:val="000000"/>
                <w:sz w:val="22"/>
              </w:rPr>
              <w:t>哥多華四星飯店或同級</w:t>
            </w:r>
          </w:p>
        </w:tc>
      </w:tr>
      <w:tr w:rsidR="005A0C98" w:rsidRPr="0055498B" w:rsidTr="005A0C98">
        <w:trPr>
          <w:jc w:val="center"/>
        </w:trPr>
        <w:tc>
          <w:tcPr>
            <w:tcW w:w="1104" w:type="dxa"/>
            <w:tcBorders>
              <w:top w:val="thinThickSmallGap" w:sz="24" w:space="0" w:color="17365D" w:themeColor="text2" w:themeShade="BF"/>
              <w:left w:val="nil"/>
              <w:bottom w:val="single" w:sz="4" w:space="0" w:color="4BACC6"/>
              <w:right w:val="single" w:sz="4" w:space="0" w:color="4BACC6"/>
            </w:tcBorders>
            <w:shd w:val="clear" w:color="auto" w:fill="D2EAF1"/>
            <w:vAlign w:val="center"/>
            <w:hideMark/>
          </w:tcPr>
          <w:p w:rsidR="005A0C98" w:rsidRPr="0055498B" w:rsidRDefault="005A0C98" w:rsidP="005A0C98">
            <w:pPr>
              <w:spacing w:line="0" w:lineRule="atLeast"/>
              <w:jc w:val="both"/>
              <w:rPr>
                <w:rFonts w:ascii="微軟正黑體" w:eastAsia="微軟正黑體" w:hAnsi="微軟正黑體" w:cs="Times New Roman"/>
                <w:b/>
                <w:color w:val="215868"/>
                <w:sz w:val="28"/>
                <w:szCs w:val="28"/>
              </w:rPr>
            </w:pPr>
            <w:r w:rsidRPr="0055498B">
              <w:rPr>
                <w:rFonts w:ascii="微軟正黑體" w:eastAsia="微軟正黑體" w:hAnsi="微軟正黑體" w:cs="Times New Roman" w:hint="eastAsia"/>
                <w:b/>
                <w:color w:val="215868"/>
                <w:sz w:val="28"/>
                <w:szCs w:val="28"/>
              </w:rPr>
              <w:t>第四天</w:t>
            </w:r>
          </w:p>
        </w:tc>
        <w:tc>
          <w:tcPr>
            <w:tcW w:w="9658" w:type="dxa"/>
            <w:gridSpan w:val="4"/>
            <w:tcBorders>
              <w:top w:val="thinThickSmallGap" w:sz="24" w:space="0" w:color="17365D" w:themeColor="text2" w:themeShade="BF"/>
              <w:left w:val="single" w:sz="4" w:space="0" w:color="4BACC6"/>
              <w:bottom w:val="single" w:sz="4" w:space="0" w:color="4BACC6"/>
              <w:right w:val="nil"/>
            </w:tcBorders>
            <w:vAlign w:val="center"/>
            <w:hideMark/>
          </w:tcPr>
          <w:p w:rsidR="005A0C98" w:rsidRPr="0055498B" w:rsidRDefault="005A0C98" w:rsidP="005A0C98">
            <w:pPr>
              <w:spacing w:line="0" w:lineRule="atLeast"/>
              <w:jc w:val="both"/>
              <w:rPr>
                <w:rFonts w:ascii="微軟正黑體" w:eastAsia="微軟正黑體" w:hAnsi="微軟正黑體" w:cs="Times New Roman"/>
                <w:b/>
                <w:color w:val="215868"/>
                <w:sz w:val="28"/>
                <w:szCs w:val="28"/>
              </w:rPr>
            </w:pPr>
            <w:r>
              <w:rPr>
                <w:rFonts w:ascii="微軟正黑體" w:eastAsia="微軟正黑體" w:hAnsi="微軟正黑體" w:cs="Times New Roman" w:hint="eastAsia"/>
                <w:b/>
                <w:color w:val="215868"/>
                <w:sz w:val="28"/>
                <w:szCs w:val="28"/>
              </w:rPr>
              <w:t>哥多華</w:t>
            </w:r>
            <w:r>
              <w:rPr>
                <w:rFonts w:ascii="微軟正黑體" w:eastAsia="微軟正黑體" w:hAnsi="微軟正黑體" w:cs="Times New Roman"/>
                <w:b/>
                <w:noProof/>
                <w:color w:val="215868"/>
                <w:sz w:val="28"/>
                <w:szCs w:val="28"/>
              </w:rPr>
              <w:drawing>
                <wp:inline distT="0" distB="0" distL="0" distR="0">
                  <wp:extent cx="475615" cy="255905"/>
                  <wp:effectExtent l="0" t="0" r="635" b="0"/>
                  <wp:docPr id="23"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5615" cy="255905"/>
                          </a:xfrm>
                          <a:prstGeom prst="rect">
                            <a:avLst/>
                          </a:prstGeom>
                          <a:noFill/>
                        </pic:spPr>
                      </pic:pic>
                    </a:graphicData>
                  </a:graphic>
                </wp:inline>
              </w:drawing>
            </w:r>
            <w:r>
              <w:rPr>
                <w:rFonts w:ascii="微軟正黑體" w:eastAsia="微軟正黑體" w:hAnsi="微軟正黑體" w:cs="Times New Roman" w:hint="eastAsia"/>
                <w:b/>
                <w:color w:val="215868"/>
                <w:sz w:val="28"/>
                <w:szCs w:val="28"/>
              </w:rPr>
              <w:t>賽維亞</w:t>
            </w:r>
          </w:p>
        </w:tc>
      </w:tr>
      <w:tr w:rsidR="00B04CD7" w:rsidRPr="008259CD" w:rsidTr="00C46FFF">
        <w:trPr>
          <w:jc w:val="center"/>
        </w:trPr>
        <w:tc>
          <w:tcPr>
            <w:tcW w:w="10762" w:type="dxa"/>
            <w:gridSpan w:val="5"/>
            <w:tcBorders>
              <w:top w:val="single" w:sz="4" w:space="0" w:color="4BACC6"/>
              <w:left w:val="nil"/>
              <w:bottom w:val="single" w:sz="4" w:space="0" w:color="4BACC6"/>
              <w:right w:val="nil"/>
            </w:tcBorders>
            <w:hideMark/>
          </w:tcPr>
          <w:p w:rsidR="00B04CD7" w:rsidRPr="008259CD" w:rsidRDefault="00B04CD7" w:rsidP="005A0C98">
            <w:pPr>
              <w:spacing w:line="0" w:lineRule="atLeast"/>
              <w:rPr>
                <w:rFonts w:ascii="微軟正黑體" w:eastAsia="微軟正黑體" w:hAnsi="微軟正黑體" w:cs="Times New Roman"/>
                <w:color w:val="000000"/>
                <w:sz w:val="22"/>
              </w:rPr>
            </w:pPr>
            <w:r w:rsidRPr="008259CD">
              <w:rPr>
                <w:rFonts w:ascii="微軟正黑體" w:eastAsia="微軟正黑體" w:hAnsi="微軟正黑體" w:cs="Times New Roman" w:hint="eastAsia"/>
                <w:color w:val="000000"/>
                <w:sz w:val="22"/>
              </w:rPr>
              <w:t>一早進行哥多華觀光，昔日為回教首都的哥多華，在物換星移中，古羅馬橋依然與河水相伴，挺立於人世間達2000年之久，您可見證三個世紀以來混和伊斯蘭教，猶太教和天主教風格的精彩建築藝術。來到風格迥異的安達魯西亞省，彷彿跳躍另一時空。</w:t>
            </w:r>
            <w:r w:rsidRPr="008259CD">
              <w:rPr>
                <w:rFonts w:ascii="微軟正黑體" w:eastAsia="微軟正黑體" w:hAnsi="微軟正黑體" w:cs="Times New Roman" w:hint="eastAsia"/>
                <w:b/>
                <w:color w:val="E36C0A" w:themeColor="accent6" w:themeShade="BF"/>
                <w:sz w:val="22"/>
              </w:rPr>
              <w:t>哥多華清真寺</w:t>
            </w:r>
            <w:r w:rsidRPr="008259CD">
              <w:rPr>
                <w:rFonts w:ascii="微軟正黑體" w:eastAsia="微軟正黑體" w:hAnsi="微軟正黑體" w:cs="Times New Roman" w:hint="eastAsia"/>
                <w:color w:val="000000"/>
                <w:sz w:val="22"/>
              </w:rPr>
              <w:t>，僅次於聖地麥加的世界第二大清真寺，哥德式天主教教堂外觀下，暗藏著三百年統治下的阿拉伯回教文化。八百五十座瑪瑙碧玉般圓柱拱門令人嘆為觀止。傳統伊斯蘭建築的雕刻，卻又融和天主教的壁畫，讓人有種進入迷宮般的奇幻體驗。接著來到</w:t>
            </w:r>
            <w:r w:rsidRPr="008259CD">
              <w:rPr>
                <w:rFonts w:ascii="微軟正黑體" w:eastAsia="微軟正黑體" w:hAnsi="微軟正黑體" w:cs="Times New Roman" w:hint="eastAsia"/>
                <w:b/>
                <w:color w:val="E36C0A" w:themeColor="accent6" w:themeShade="BF"/>
                <w:sz w:val="22"/>
              </w:rPr>
              <w:t>百花巷</w:t>
            </w:r>
            <w:r w:rsidRPr="008259CD">
              <w:rPr>
                <w:rFonts w:ascii="微軟正黑體" w:eastAsia="微軟正黑體" w:hAnsi="微軟正黑體" w:cs="Times New Roman" w:hint="eastAsia"/>
                <w:color w:val="000000"/>
                <w:sz w:val="22"/>
              </w:rPr>
              <w:t>，綠意唯美的花卉造景，街道狹窄但窗櫺優美，白牆掛著精緻的小盆栽，種植或紅或黃等各色花朵，散發無限的愜意與悠閒。</w:t>
            </w:r>
          </w:p>
          <w:p w:rsidR="00B04CD7" w:rsidRPr="008259CD" w:rsidRDefault="00B04CD7" w:rsidP="005A0C98">
            <w:pPr>
              <w:spacing w:line="0" w:lineRule="atLeast"/>
              <w:rPr>
                <w:rFonts w:ascii="微軟正黑體" w:eastAsia="微軟正黑體" w:hAnsi="微軟正黑體" w:cs="Times New Roman"/>
                <w:color w:val="000000"/>
                <w:sz w:val="22"/>
              </w:rPr>
            </w:pPr>
            <w:r w:rsidRPr="008259CD">
              <w:rPr>
                <w:rFonts w:ascii="微軟正黑體" w:eastAsia="微軟正黑體" w:hAnsi="微軟正黑體" w:cs="Times New Roman" w:hint="eastAsia"/>
                <w:color w:val="000000"/>
                <w:sz w:val="22"/>
              </w:rPr>
              <w:t>午後前往安達魯西亞的守護天使－</w:t>
            </w:r>
            <w:r w:rsidRPr="008259CD">
              <w:rPr>
                <w:rFonts w:ascii="微軟正黑體" w:eastAsia="微軟正黑體" w:hAnsi="微軟正黑體" w:cs="Times New Roman" w:hint="eastAsia"/>
                <w:b/>
                <w:color w:val="E36C0A" w:themeColor="accent6" w:themeShade="BF"/>
                <w:sz w:val="22"/>
              </w:rPr>
              <w:t>塞維亞</w:t>
            </w:r>
            <w:r w:rsidRPr="008259CD">
              <w:rPr>
                <w:rFonts w:ascii="微軟正黑體" w:eastAsia="微軟正黑體" w:hAnsi="微軟正黑體" w:cs="Times New Roman" w:hint="eastAsia"/>
                <w:color w:val="000000"/>
                <w:sz w:val="22"/>
              </w:rPr>
              <w:t>。獨特的城市散發著多采多姿、兼容並蓄的美感，訴說著昔時今日的美麗風采。抵達後，參觀世界第三大教堂</w:t>
            </w:r>
            <w:r w:rsidRPr="008259CD">
              <w:rPr>
                <w:rFonts w:ascii="微軟正黑體" w:eastAsia="微軟正黑體" w:hAnsi="微軟正黑體" w:cs="Times New Roman" w:hint="eastAsia"/>
                <w:b/>
                <w:color w:val="E36C0A" w:themeColor="accent6" w:themeShade="BF"/>
                <w:sz w:val="22"/>
              </w:rPr>
              <w:t>塞維亞大教堂(不入內)</w:t>
            </w:r>
            <w:r w:rsidRPr="008259CD">
              <w:rPr>
                <w:rFonts w:ascii="微軟正黑體" w:eastAsia="微軟正黑體" w:hAnsi="微軟正黑體" w:cs="Times New Roman" w:hint="eastAsia"/>
                <w:color w:val="000000"/>
                <w:sz w:val="22"/>
              </w:rPr>
              <w:t>，教堂旁襯著12世紀回教式尖塔</w:t>
            </w:r>
            <w:r w:rsidRPr="008259CD">
              <w:rPr>
                <w:rFonts w:ascii="微軟正黑體" w:eastAsia="微軟正黑體" w:hAnsi="微軟正黑體" w:cs="Times New Roman" w:hint="eastAsia"/>
                <w:b/>
                <w:color w:val="E36C0A" w:themeColor="accent6" w:themeShade="BF"/>
                <w:sz w:val="22"/>
              </w:rPr>
              <w:t>希拉達塔(上塔)</w:t>
            </w:r>
            <w:r w:rsidRPr="008259CD">
              <w:rPr>
                <w:rFonts w:ascii="微軟正黑體" w:eastAsia="微軟正黑體" w:hAnsi="微軟正黑體" w:cs="Times New Roman" w:hint="eastAsia"/>
                <w:color w:val="000000"/>
                <w:sz w:val="22"/>
              </w:rPr>
              <w:t>，伴著教堂內的哥倫布陵寢說著悄悄話。。在上千座西班牙廣場之中，塞維亞的</w:t>
            </w:r>
            <w:r w:rsidRPr="008259CD">
              <w:rPr>
                <w:rFonts w:ascii="微軟正黑體" w:eastAsia="微軟正黑體" w:hAnsi="微軟正黑體" w:cs="Times New Roman" w:hint="eastAsia"/>
                <w:b/>
                <w:color w:val="E36C0A" w:themeColor="accent6" w:themeShade="BF"/>
                <w:sz w:val="22"/>
              </w:rPr>
              <w:t>西班牙廣場</w:t>
            </w:r>
            <w:r w:rsidRPr="008259CD">
              <w:rPr>
                <w:rFonts w:ascii="微軟正黑體" w:eastAsia="微軟正黑體" w:hAnsi="微軟正黑體" w:cs="Times New Roman" w:hint="eastAsia"/>
                <w:color w:val="000000"/>
                <w:sz w:val="22"/>
              </w:rPr>
              <w:t>堪稱最為美麗。廣闊優雅的半圓形廣場，環形建築呈現摩爾風格，外牆上繁複又鮮豔的磁磚壁畫，教人讚嘆流連，塞維亞把文藝與休閒融合一體，將安達盧西亞生活文化的精隨展現得淋漓盡致。接著來到</w:t>
            </w:r>
            <w:r w:rsidRPr="008259CD">
              <w:rPr>
                <w:rFonts w:ascii="微軟正黑體" w:eastAsia="微軟正黑體" w:hAnsi="微軟正黑體" w:cs="Times New Roman" w:hint="eastAsia"/>
                <w:b/>
                <w:color w:val="E36C0A" w:themeColor="accent6" w:themeShade="BF"/>
                <w:sz w:val="22"/>
              </w:rPr>
              <w:t>城市陽傘</w:t>
            </w:r>
            <w:r w:rsidRPr="008259CD">
              <w:rPr>
                <w:rFonts w:ascii="微軟正黑體" w:eastAsia="微軟正黑體" w:hAnsi="微軟正黑體" w:cs="Times New Roman" w:hint="eastAsia"/>
                <w:color w:val="000000"/>
                <w:sz w:val="22"/>
              </w:rPr>
              <w:t>，一把將近5000平方公尺的木質巨傘，在熱情如火的南部之都浩大撐起。德國設計事務所J. MAYER H. Architects費時6年打造世界上最大的木造建築，靈感發想於塞維亞奔放氛圍，及安達魯西亞在地元素，並融入摩爾人格柵設計，成為塞維亞獨具創意的藝術地標。</w:t>
            </w:r>
          </w:p>
        </w:tc>
      </w:tr>
      <w:tr w:rsidR="005A0C98" w:rsidRPr="008259CD" w:rsidTr="005A0C98">
        <w:trPr>
          <w:jc w:val="center"/>
        </w:trPr>
        <w:tc>
          <w:tcPr>
            <w:tcW w:w="1245" w:type="dxa"/>
            <w:gridSpan w:val="2"/>
            <w:tcBorders>
              <w:top w:val="single" w:sz="4" w:space="0" w:color="4BACC6"/>
              <w:left w:val="nil"/>
              <w:bottom w:val="single" w:sz="4" w:space="0" w:color="4BACC6"/>
              <w:right w:val="nil"/>
            </w:tcBorders>
          </w:tcPr>
          <w:p w:rsidR="005A0C98" w:rsidRPr="008259CD" w:rsidRDefault="005A0C98" w:rsidP="005A0C98">
            <w:pPr>
              <w:widowControl/>
              <w:spacing w:line="0" w:lineRule="atLeast"/>
              <w:rPr>
                <w:rFonts w:ascii="微軟正黑體" w:eastAsia="微軟正黑體" w:hAnsi="微軟正黑體" w:cs="Times New Roman"/>
                <w:color w:val="000000"/>
                <w:sz w:val="22"/>
              </w:rPr>
            </w:pPr>
            <w:r w:rsidRPr="008259CD">
              <w:rPr>
                <w:rFonts w:ascii="微軟正黑體" w:eastAsia="微軟正黑體" w:hAnsi="微軟正黑體" w:cs="Times New Roman" w:hint="eastAsia"/>
                <w:color w:val="000000"/>
                <w:sz w:val="22"/>
              </w:rPr>
              <w:t>下車參觀</w:t>
            </w:r>
          </w:p>
          <w:p w:rsidR="005A0C98" w:rsidRPr="008259CD" w:rsidRDefault="005A0C98" w:rsidP="005A0C98">
            <w:pPr>
              <w:widowControl/>
              <w:spacing w:line="0" w:lineRule="atLeast"/>
              <w:rPr>
                <w:rFonts w:ascii="微軟正黑體" w:eastAsia="微軟正黑體" w:hAnsi="微軟正黑體" w:cs="Times New Roman"/>
                <w:color w:val="000000"/>
                <w:sz w:val="22"/>
              </w:rPr>
            </w:pPr>
            <w:r w:rsidRPr="008259CD">
              <w:rPr>
                <w:rFonts w:ascii="微軟正黑體" w:eastAsia="微軟正黑體" w:hAnsi="微軟正黑體" w:cs="Times New Roman" w:hint="eastAsia"/>
                <w:color w:val="000000"/>
                <w:sz w:val="22"/>
              </w:rPr>
              <w:t>參考距離</w:t>
            </w:r>
          </w:p>
        </w:tc>
        <w:tc>
          <w:tcPr>
            <w:tcW w:w="9517" w:type="dxa"/>
            <w:gridSpan w:val="3"/>
            <w:tcBorders>
              <w:top w:val="single" w:sz="4" w:space="0" w:color="4BACC6"/>
              <w:left w:val="nil"/>
              <w:bottom w:val="single" w:sz="4" w:space="0" w:color="4BACC6"/>
              <w:right w:val="nil"/>
            </w:tcBorders>
          </w:tcPr>
          <w:p w:rsidR="005A0C98" w:rsidRPr="008259CD" w:rsidRDefault="005A0C98" w:rsidP="005A0C98">
            <w:pPr>
              <w:widowControl/>
              <w:spacing w:line="0" w:lineRule="atLeast"/>
              <w:rPr>
                <w:rFonts w:ascii="微軟正黑體" w:eastAsia="微軟正黑體" w:hAnsi="微軟正黑體" w:cs="Times New Roman"/>
                <w:sz w:val="22"/>
              </w:rPr>
            </w:pPr>
            <w:r w:rsidRPr="008259CD">
              <w:rPr>
                <w:rFonts w:ascii="微軟正黑體" w:eastAsia="微軟正黑體" w:hAnsi="微軟正黑體" w:cs="Times New Roman" w:hint="eastAsia"/>
                <w:sz w:val="22"/>
              </w:rPr>
              <w:t>哥多華清真寺/百花巷/塞維亞大教堂/希拉達塔/西班牙廣場/城市陽傘</w:t>
            </w:r>
          </w:p>
          <w:p w:rsidR="005A0C98" w:rsidRPr="008259CD" w:rsidRDefault="005A0C98" w:rsidP="005A0C98">
            <w:pPr>
              <w:widowControl/>
              <w:spacing w:line="0" w:lineRule="atLeast"/>
              <w:rPr>
                <w:rFonts w:ascii="微軟正黑體" w:eastAsia="微軟正黑體" w:hAnsi="微軟正黑體" w:cs="Times New Roman"/>
                <w:color w:val="000000"/>
                <w:sz w:val="22"/>
              </w:rPr>
            </w:pPr>
            <w:r w:rsidRPr="008259CD">
              <w:rPr>
                <w:rFonts w:ascii="微軟正黑體" w:eastAsia="微軟正黑體" w:hAnsi="微軟正黑體" w:cs="Times New Roman" w:hint="eastAsia"/>
                <w:color w:val="000000"/>
                <w:sz w:val="22"/>
              </w:rPr>
              <w:t>哥多華-150km,2hr-賽維亞</w:t>
            </w:r>
          </w:p>
        </w:tc>
      </w:tr>
      <w:tr w:rsidR="005A0C98" w:rsidRPr="008259CD" w:rsidTr="005A0C98">
        <w:trPr>
          <w:jc w:val="center"/>
        </w:trPr>
        <w:tc>
          <w:tcPr>
            <w:tcW w:w="1245" w:type="dxa"/>
            <w:gridSpan w:val="2"/>
            <w:tcBorders>
              <w:top w:val="single" w:sz="4" w:space="0" w:color="4BACC6"/>
              <w:left w:val="nil"/>
              <w:bottom w:val="single" w:sz="8" w:space="0" w:color="4BACC6"/>
              <w:right w:val="nil"/>
            </w:tcBorders>
            <w:hideMark/>
          </w:tcPr>
          <w:p w:rsidR="005A0C98" w:rsidRPr="008259CD" w:rsidRDefault="005A0C98" w:rsidP="005A0C98">
            <w:pPr>
              <w:spacing w:line="0" w:lineRule="atLeast"/>
              <w:rPr>
                <w:rFonts w:ascii="微軟正黑體" w:eastAsia="微軟正黑體" w:hAnsi="微軟正黑體" w:cs="Times New Roman"/>
                <w:color w:val="215868"/>
                <w:sz w:val="22"/>
              </w:rPr>
            </w:pPr>
            <w:r w:rsidRPr="008259CD">
              <w:rPr>
                <w:rFonts w:ascii="微軟正黑體" w:eastAsia="微軟正黑體" w:hAnsi="微軟正黑體" w:cs="Times New Roman" w:hint="eastAsia"/>
                <w:color w:val="215868"/>
                <w:sz w:val="22"/>
              </w:rPr>
              <w:t>餐食</w:t>
            </w:r>
          </w:p>
        </w:tc>
        <w:tc>
          <w:tcPr>
            <w:tcW w:w="9517" w:type="dxa"/>
            <w:gridSpan w:val="3"/>
            <w:tcBorders>
              <w:top w:val="single" w:sz="4" w:space="0" w:color="4BACC6"/>
              <w:left w:val="nil"/>
              <w:bottom w:val="single" w:sz="8" w:space="0" w:color="4BACC6"/>
              <w:right w:val="nil"/>
            </w:tcBorders>
          </w:tcPr>
          <w:p w:rsidR="005A0C98" w:rsidRPr="008259CD" w:rsidRDefault="005A0C98" w:rsidP="005A0C98">
            <w:pPr>
              <w:spacing w:line="0" w:lineRule="atLeast"/>
              <w:rPr>
                <w:rFonts w:ascii="微軟正黑體" w:eastAsia="微軟正黑體" w:hAnsi="微軟正黑體" w:cs="Times New Roman"/>
                <w:color w:val="215868"/>
                <w:sz w:val="22"/>
              </w:rPr>
            </w:pPr>
            <w:r w:rsidRPr="008259CD">
              <w:rPr>
                <w:rFonts w:ascii="微軟正黑體" w:eastAsia="微軟正黑體" w:hAnsi="微軟正黑體" w:cs="Times New Roman" w:hint="eastAsia"/>
                <w:color w:val="215868"/>
                <w:sz w:val="22"/>
              </w:rPr>
              <w:t>早餐：飯店享用　　　中餐：百花巷烤烏賊餐　　 晚餐： 中式6菜1湯</w:t>
            </w:r>
          </w:p>
        </w:tc>
      </w:tr>
      <w:tr w:rsidR="005A0C98" w:rsidRPr="008259CD" w:rsidTr="005A0C98">
        <w:trPr>
          <w:jc w:val="center"/>
        </w:trPr>
        <w:tc>
          <w:tcPr>
            <w:tcW w:w="1245" w:type="dxa"/>
            <w:gridSpan w:val="2"/>
            <w:tcBorders>
              <w:top w:val="single" w:sz="8" w:space="0" w:color="4BACC6"/>
              <w:left w:val="nil"/>
              <w:bottom w:val="single" w:sz="12" w:space="0" w:color="4BACC6"/>
              <w:right w:val="nil"/>
            </w:tcBorders>
            <w:hideMark/>
          </w:tcPr>
          <w:p w:rsidR="005A0C98" w:rsidRPr="008259CD" w:rsidRDefault="005A0C98" w:rsidP="005A0C98">
            <w:pPr>
              <w:spacing w:line="0" w:lineRule="atLeast"/>
              <w:rPr>
                <w:rFonts w:ascii="微軟正黑體" w:eastAsia="微軟正黑體" w:hAnsi="微軟正黑體" w:cs="Times New Roman"/>
                <w:color w:val="215868"/>
                <w:sz w:val="22"/>
              </w:rPr>
            </w:pPr>
            <w:r w:rsidRPr="008259CD">
              <w:rPr>
                <w:rFonts w:ascii="微軟正黑體" w:eastAsia="微軟正黑體" w:hAnsi="微軟正黑體" w:cs="Times New Roman" w:hint="eastAsia"/>
                <w:color w:val="215868"/>
                <w:sz w:val="22"/>
              </w:rPr>
              <w:t>住宿</w:t>
            </w:r>
          </w:p>
        </w:tc>
        <w:tc>
          <w:tcPr>
            <w:tcW w:w="9517" w:type="dxa"/>
            <w:gridSpan w:val="3"/>
            <w:tcBorders>
              <w:top w:val="single" w:sz="8" w:space="0" w:color="4BACC6"/>
              <w:left w:val="nil"/>
              <w:bottom w:val="single" w:sz="12" w:space="0" w:color="4BACC6"/>
              <w:right w:val="nil"/>
            </w:tcBorders>
          </w:tcPr>
          <w:p w:rsidR="005A0C98" w:rsidRPr="008259CD" w:rsidRDefault="005A0C98" w:rsidP="005A0C98">
            <w:pPr>
              <w:spacing w:line="0" w:lineRule="atLeast"/>
              <w:rPr>
                <w:rFonts w:ascii="微軟正黑體" w:eastAsia="微軟正黑體" w:hAnsi="微軟正黑體" w:cs="Times New Roman"/>
                <w:color w:val="215868"/>
                <w:sz w:val="22"/>
              </w:rPr>
            </w:pPr>
            <w:r w:rsidRPr="008259CD">
              <w:rPr>
                <w:rFonts w:ascii="微軟正黑體" w:eastAsia="微軟正黑體" w:hAnsi="微軟正黑體" w:cs="Times New Roman" w:hint="eastAsia"/>
                <w:color w:val="215868"/>
                <w:sz w:val="22"/>
              </w:rPr>
              <w:t>賽維亞四星飯店或同級</w:t>
            </w:r>
          </w:p>
        </w:tc>
      </w:tr>
      <w:tr w:rsidR="004A0DF1" w:rsidRPr="0055498B" w:rsidTr="005A0C98">
        <w:trPr>
          <w:jc w:val="center"/>
        </w:trPr>
        <w:tc>
          <w:tcPr>
            <w:tcW w:w="1275" w:type="dxa"/>
            <w:gridSpan w:val="3"/>
            <w:tcBorders>
              <w:top w:val="thinThickSmallGap" w:sz="24" w:space="0" w:color="17365D" w:themeColor="text2" w:themeShade="BF"/>
              <w:left w:val="nil"/>
              <w:bottom w:val="single" w:sz="8" w:space="0" w:color="4BACC6"/>
              <w:right w:val="nil"/>
            </w:tcBorders>
            <w:shd w:val="clear" w:color="auto" w:fill="D2EAF1"/>
            <w:hideMark/>
          </w:tcPr>
          <w:p w:rsidR="004A0DF1" w:rsidRPr="0055498B" w:rsidRDefault="004A0DF1" w:rsidP="00CB02CA">
            <w:pPr>
              <w:spacing w:line="0" w:lineRule="atLeast"/>
              <w:rPr>
                <w:rFonts w:ascii="微軟正黑體" w:eastAsia="微軟正黑體" w:hAnsi="微軟正黑體" w:cs="Times New Roman"/>
                <w:b/>
                <w:color w:val="215868"/>
                <w:sz w:val="36"/>
                <w:szCs w:val="36"/>
              </w:rPr>
            </w:pPr>
            <w:r w:rsidRPr="0055498B">
              <w:rPr>
                <w:rFonts w:ascii="微軟正黑體" w:eastAsia="微軟正黑體" w:hAnsi="微軟正黑體" w:cs="Times New Roman" w:hint="eastAsia"/>
                <w:b/>
                <w:color w:val="215868"/>
                <w:sz w:val="28"/>
                <w:szCs w:val="28"/>
              </w:rPr>
              <w:t>第五天</w:t>
            </w:r>
          </w:p>
        </w:tc>
        <w:tc>
          <w:tcPr>
            <w:tcW w:w="9487" w:type="dxa"/>
            <w:gridSpan w:val="2"/>
            <w:tcBorders>
              <w:top w:val="thinThickSmallGap" w:sz="24" w:space="0" w:color="17365D" w:themeColor="text2" w:themeShade="BF"/>
              <w:left w:val="nil"/>
              <w:bottom w:val="single" w:sz="8" w:space="0" w:color="4BACC6"/>
              <w:right w:val="nil"/>
            </w:tcBorders>
            <w:vAlign w:val="center"/>
            <w:hideMark/>
          </w:tcPr>
          <w:p w:rsidR="004A0DF1" w:rsidRPr="00AA6D6D" w:rsidRDefault="00A83C41" w:rsidP="009B6927">
            <w:pPr>
              <w:spacing w:line="0" w:lineRule="atLeast"/>
              <w:jc w:val="both"/>
              <w:rPr>
                <w:rFonts w:ascii="微軟正黑體" w:eastAsia="微軟正黑體" w:hAnsi="微軟正黑體"/>
                <w:noProof/>
              </w:rPr>
            </w:pPr>
            <w:r>
              <w:rPr>
                <w:rFonts w:ascii="微軟正黑體" w:eastAsia="微軟正黑體" w:hAnsi="微軟正黑體" w:cs="Times New Roman" w:hint="eastAsia"/>
                <w:b/>
                <w:color w:val="215868"/>
                <w:sz w:val="28"/>
                <w:szCs w:val="28"/>
              </w:rPr>
              <w:t>賽維亞</w:t>
            </w:r>
            <w:r w:rsidR="00191333">
              <w:rPr>
                <w:rFonts w:ascii="微軟正黑體" w:eastAsia="微軟正黑體" w:hAnsi="微軟正黑體" w:cs="Times New Roman" w:hint="eastAsia"/>
                <w:b/>
                <w:color w:val="215868"/>
                <w:sz w:val="28"/>
                <w:szCs w:val="28"/>
              </w:rPr>
              <w:t xml:space="preserve"> </w:t>
            </w:r>
            <w:r w:rsidR="00191333" w:rsidRPr="0055498B">
              <w:rPr>
                <w:rFonts w:ascii="微軟正黑體" w:eastAsia="微軟正黑體" w:hAnsi="微軟正黑體"/>
                <w:noProof/>
              </w:rPr>
              <w:drawing>
                <wp:inline distT="0" distB="0" distL="0" distR="0">
                  <wp:extent cx="475013" cy="256880"/>
                  <wp:effectExtent l="0" t="0" r="1270" b="0"/>
                  <wp:docPr id="3" name="圖片 3" descr="「車 卡通圖案」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車 卡通圖案」的圖片搜尋結果"/>
                          <pic:cNvPicPr>
                            <a:picLocks noChangeAspect="1" noChangeArrowheads="1"/>
                          </pic:cNvPicPr>
                        </pic:nvPicPr>
                        <pic:blipFill rotWithShape="1">
                          <a:blip r:embed="rId11"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468299" cy="25324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191333" w:rsidRPr="0055498B">
              <w:rPr>
                <w:rFonts w:ascii="微軟正黑體" w:eastAsia="微軟正黑體" w:hAnsi="微軟正黑體" w:cs="Times New Roman" w:hint="eastAsia"/>
                <w:b/>
                <w:color w:val="215868"/>
                <w:sz w:val="28"/>
                <w:szCs w:val="28"/>
              </w:rPr>
              <w:t xml:space="preserve"> </w:t>
            </w:r>
            <w:r w:rsidR="009B6927">
              <w:rPr>
                <w:rFonts w:ascii="微軟正黑體" w:eastAsia="微軟正黑體" w:hAnsi="微軟正黑體" w:cs="Times New Roman" w:hint="eastAsia"/>
                <w:b/>
                <w:color w:val="215868"/>
                <w:sz w:val="28"/>
                <w:szCs w:val="28"/>
              </w:rPr>
              <w:t>格拉納達</w:t>
            </w:r>
          </w:p>
        </w:tc>
      </w:tr>
      <w:tr w:rsidR="00B04CD7" w:rsidRPr="008259CD" w:rsidTr="0009057A">
        <w:trPr>
          <w:jc w:val="center"/>
        </w:trPr>
        <w:tc>
          <w:tcPr>
            <w:tcW w:w="10762" w:type="dxa"/>
            <w:gridSpan w:val="5"/>
            <w:tcBorders>
              <w:top w:val="single" w:sz="8" w:space="0" w:color="4BACC6"/>
              <w:left w:val="nil"/>
              <w:bottom w:val="single" w:sz="4" w:space="0" w:color="4BACC6"/>
              <w:right w:val="nil"/>
            </w:tcBorders>
          </w:tcPr>
          <w:p w:rsidR="00B04CD7" w:rsidRPr="008259CD" w:rsidRDefault="00B04CD7" w:rsidP="001A7D83">
            <w:pPr>
              <w:spacing w:line="0" w:lineRule="atLeast"/>
              <w:rPr>
                <w:rFonts w:ascii="微軟正黑體" w:eastAsia="微軟正黑體" w:hAnsi="微軟正黑體" w:cs="Times New Roman"/>
                <w:color w:val="000000"/>
                <w:sz w:val="22"/>
              </w:rPr>
            </w:pPr>
            <w:r w:rsidRPr="008259CD">
              <w:rPr>
                <w:rFonts w:ascii="微軟正黑體" w:eastAsia="微軟正黑體" w:hAnsi="微軟正黑體" w:cs="Times New Roman" w:hint="eastAsia"/>
                <w:color w:val="000000"/>
                <w:sz w:val="22"/>
              </w:rPr>
              <w:lastRenderedPageBreak/>
              <w:t>隨後前往曾被阿拉伯人統治八百年之久，也是其敗潰前之最後據點</w:t>
            </w:r>
            <w:r w:rsidRPr="008259CD">
              <w:rPr>
                <w:rFonts w:ascii="微軟正黑體" w:eastAsia="微軟正黑體" w:hAnsi="微軟正黑體" w:cs="Times New Roman"/>
                <w:color w:val="000000"/>
                <w:sz w:val="22"/>
              </w:rPr>
              <w:t>-</w:t>
            </w:r>
            <w:r w:rsidRPr="008259CD">
              <w:rPr>
                <w:rFonts w:ascii="微軟正黑體" w:eastAsia="微軟正黑體" w:hAnsi="微軟正黑體" w:cs="Times New Roman" w:hint="eastAsia"/>
                <w:b/>
                <w:color w:val="E36C0A" w:themeColor="accent6" w:themeShade="BF"/>
                <w:sz w:val="22"/>
              </w:rPr>
              <w:t>格拉那達</w:t>
            </w:r>
            <w:r w:rsidRPr="008259CD">
              <w:rPr>
                <w:rFonts w:ascii="微軟正黑體" w:eastAsia="微軟正黑體" w:hAnsi="微軟正黑體" w:cs="Times New Roman" w:hint="eastAsia"/>
                <w:color w:val="000000"/>
                <w:sz w:val="22"/>
              </w:rPr>
              <w:t>，參觀阿拉伯人所戮力興建的人間樂土</w:t>
            </w:r>
            <w:r w:rsidRPr="008259CD">
              <w:rPr>
                <w:rFonts w:ascii="微軟正黑體" w:eastAsia="微軟正黑體" w:hAnsi="微軟正黑體" w:cs="Times New Roman" w:hint="eastAsia"/>
                <w:b/>
                <w:color w:val="E36C0A" w:themeColor="accent6" w:themeShade="BF"/>
                <w:sz w:val="22"/>
              </w:rPr>
              <w:t>格拉那達</w:t>
            </w:r>
            <w:r w:rsidRPr="008259CD">
              <w:rPr>
                <w:rFonts w:ascii="微軟正黑體" w:eastAsia="微軟正黑體" w:hAnsi="微軟正黑體" w:cs="Times New Roman" w:hint="eastAsia"/>
                <w:color w:val="000000"/>
                <w:sz w:val="22"/>
              </w:rPr>
              <w:t>，建於蒼木蓊鬱的山巒之上，是摩爾人在「黃金時代」所遺留下之產物，精緻細膩的建築、清新脫俗的格調，驚世之美令人讚賞；在精雕細琢的皇宮中聳立著卡洛斯五世的文藝復興宮殿，有如一入者，緊挨著消逝的東方廢墟，宣告權力與征服。接著來到</w:t>
            </w:r>
            <w:r w:rsidRPr="008259CD">
              <w:rPr>
                <w:rFonts w:ascii="微軟正黑體" w:eastAsia="微軟正黑體" w:hAnsi="微軟正黑體" w:hint="eastAsia"/>
                <w:b/>
                <w:color w:val="E36C0A" w:themeColor="accent6" w:themeShade="BF"/>
                <w:spacing w:val="20"/>
                <w:sz w:val="22"/>
                <w:shd w:val="clear" w:color="auto" w:fill="FFFFFF"/>
              </w:rPr>
              <w:t>阿爾罕布拉宮</w:t>
            </w:r>
            <w:r w:rsidRPr="008259CD">
              <w:rPr>
                <w:rFonts w:ascii="微軟正黑體" w:eastAsia="微軟正黑體" w:hAnsi="微軟正黑體" w:hint="eastAsia"/>
                <w:color w:val="0000FF"/>
                <w:spacing w:val="20"/>
                <w:sz w:val="22"/>
                <w:shd w:val="clear" w:color="auto" w:fill="FFFFFF"/>
              </w:rPr>
              <w:t>：</w:t>
            </w:r>
            <w:r w:rsidRPr="008259CD">
              <w:rPr>
                <w:rFonts w:ascii="微軟正黑體" w:eastAsia="微軟正黑體" w:hAnsi="微軟正黑體" w:hint="eastAsia"/>
                <w:color w:val="000000"/>
                <w:spacing w:val="20"/>
                <w:sz w:val="22"/>
                <w:shd w:val="clear" w:color="auto" w:fill="FFFFFF"/>
              </w:rPr>
              <w:t>建於13世紀，此名來自於阿拉伯語，意指「紅色的城堡」，凝聚最後樂園而建造的華麗王宮，匯集伊斯蘭教藝術精華於一身，是座美得令人神魂顛倒的宮殿，凡是到訪過的旅客都有置身幻想世界的夢幻感受，此建築於1984年登錄為世界文化遺產。接著造訪</w:t>
            </w:r>
            <w:r w:rsidRPr="008259CD">
              <w:rPr>
                <w:rFonts w:ascii="微軟正黑體" w:eastAsia="微軟正黑體" w:hAnsi="微軟正黑體" w:cs="Times New Roman" w:hint="eastAsia"/>
                <w:b/>
                <w:color w:val="E36C0A" w:themeColor="accent6" w:themeShade="BF"/>
                <w:sz w:val="22"/>
              </w:rPr>
              <w:t>軒尼洛里菲宮廷花園</w:t>
            </w:r>
            <w:r w:rsidRPr="008259CD">
              <w:rPr>
                <w:rFonts w:ascii="微軟正黑體" w:eastAsia="微軟正黑體" w:hAnsi="微軟正黑體" w:cs="Times New Roman" w:hint="eastAsia"/>
                <w:color w:val="000000"/>
                <w:sz w:val="22"/>
              </w:rPr>
              <w:t>，意為天堂花園，彎形噴泉終年不斷，一年四季，青青、綠綠、紅紅、紫紫，宛若眾神花園一般，風采永遠不褪！除了精彩的阿拉伯建築藝術之外，充滿回教風情的街區，很容易就讓人掉入阿拉伯神話般的夢境。</w:t>
            </w:r>
            <w:r w:rsidRPr="008259CD">
              <w:rPr>
                <w:rFonts w:ascii="微軟正黑體" w:eastAsia="微軟正黑體" w:hAnsi="微軟正黑體" w:cs="Times New Roman"/>
                <w:color w:val="000000"/>
                <w:sz w:val="22"/>
              </w:rPr>
              <w:br/>
            </w:r>
            <w:r w:rsidRPr="008259CD">
              <w:rPr>
                <w:rFonts w:ascii="微軟正黑體" w:eastAsia="微軟正黑體" w:hAnsi="微軟正黑體" w:cs="Times New Roman" w:hint="eastAsia"/>
                <w:color w:val="FF0000"/>
                <w:sz w:val="22"/>
              </w:rPr>
              <w:t>*若無法預定</w:t>
            </w:r>
            <w:bookmarkStart w:id="0" w:name="_GoBack"/>
            <w:bookmarkEnd w:id="0"/>
            <w:r w:rsidRPr="008259CD">
              <w:rPr>
                <w:rFonts w:ascii="微軟正黑體" w:eastAsia="微軟正黑體" w:hAnsi="微軟正黑體" w:hint="eastAsia"/>
                <w:color w:val="FF0000"/>
                <w:spacing w:val="20"/>
                <w:sz w:val="22"/>
                <w:shd w:val="clear" w:color="auto" w:fill="FFFFFF"/>
              </w:rPr>
              <w:t>阿爾罕布拉宮&amp;</w:t>
            </w:r>
            <w:r w:rsidRPr="008259CD">
              <w:rPr>
                <w:rFonts w:ascii="微軟正黑體" w:eastAsia="微軟正黑體" w:hAnsi="微軟正黑體" w:cs="Times New Roman" w:hint="eastAsia"/>
                <w:color w:val="FF0000"/>
                <w:sz w:val="22"/>
              </w:rPr>
              <w:t>軒尼洛里菲宮廷花園門票,則改參觀皇家禮拜堂,敬請見諒!</w:t>
            </w:r>
          </w:p>
        </w:tc>
      </w:tr>
      <w:tr w:rsidR="004A0DF1" w:rsidRPr="008259CD" w:rsidTr="005A0C98">
        <w:trPr>
          <w:jc w:val="center"/>
        </w:trPr>
        <w:tc>
          <w:tcPr>
            <w:tcW w:w="1275" w:type="dxa"/>
            <w:gridSpan w:val="3"/>
            <w:tcBorders>
              <w:top w:val="single" w:sz="8" w:space="0" w:color="4BACC6"/>
              <w:left w:val="nil"/>
              <w:bottom w:val="single" w:sz="4" w:space="0" w:color="4BACC6"/>
              <w:right w:val="nil"/>
            </w:tcBorders>
          </w:tcPr>
          <w:p w:rsidR="000E71D1" w:rsidRPr="008259CD" w:rsidRDefault="000E71D1" w:rsidP="00CB02CA">
            <w:pPr>
              <w:spacing w:line="0" w:lineRule="atLeast"/>
              <w:rPr>
                <w:rFonts w:ascii="微軟正黑體" w:eastAsia="微軟正黑體" w:hAnsi="微軟正黑體" w:cs="Times New Roman"/>
                <w:color w:val="000000"/>
                <w:sz w:val="22"/>
                <w:lang w:val="de-DE"/>
              </w:rPr>
            </w:pPr>
            <w:r w:rsidRPr="008259CD">
              <w:rPr>
                <w:rFonts w:ascii="微軟正黑體" w:eastAsia="微軟正黑體" w:hAnsi="微軟正黑體" w:cs="Times New Roman" w:hint="eastAsia"/>
                <w:color w:val="000000"/>
                <w:sz w:val="22"/>
                <w:lang w:val="de-DE"/>
              </w:rPr>
              <w:t>下車參觀</w:t>
            </w:r>
          </w:p>
          <w:p w:rsidR="004A0DF1" w:rsidRPr="008259CD" w:rsidRDefault="004A0DF1" w:rsidP="00CB02CA">
            <w:pPr>
              <w:spacing w:line="0" w:lineRule="atLeast"/>
              <w:rPr>
                <w:rFonts w:ascii="微軟正黑體" w:eastAsia="微軟正黑體" w:hAnsi="微軟正黑體" w:cs="Times New Roman"/>
                <w:color w:val="000000"/>
                <w:sz w:val="22"/>
                <w:lang w:val="de-DE"/>
              </w:rPr>
            </w:pPr>
            <w:r w:rsidRPr="008259CD">
              <w:rPr>
                <w:rFonts w:ascii="微軟正黑體" w:eastAsia="微軟正黑體" w:hAnsi="微軟正黑體" w:cs="Times New Roman" w:hint="eastAsia"/>
                <w:color w:val="000000"/>
                <w:sz w:val="22"/>
                <w:lang w:val="de-DE"/>
              </w:rPr>
              <w:t>參考距離</w:t>
            </w:r>
          </w:p>
        </w:tc>
        <w:tc>
          <w:tcPr>
            <w:tcW w:w="9487" w:type="dxa"/>
            <w:gridSpan w:val="2"/>
            <w:tcBorders>
              <w:top w:val="single" w:sz="8" w:space="0" w:color="4BACC6"/>
              <w:left w:val="nil"/>
              <w:bottom w:val="single" w:sz="4" w:space="0" w:color="4BACC6"/>
              <w:right w:val="nil"/>
            </w:tcBorders>
          </w:tcPr>
          <w:p w:rsidR="000E71D1" w:rsidRPr="008259CD" w:rsidRDefault="00C4791F" w:rsidP="000204A0">
            <w:pPr>
              <w:spacing w:line="0" w:lineRule="atLeast"/>
              <w:rPr>
                <w:rFonts w:ascii="微軟正黑體" w:eastAsia="微軟正黑體" w:hAnsi="微軟正黑體" w:cs="Times New Roman"/>
                <w:sz w:val="22"/>
              </w:rPr>
            </w:pPr>
            <w:r w:rsidRPr="008259CD">
              <w:rPr>
                <w:rFonts w:ascii="微軟正黑體" w:eastAsia="微軟正黑體" w:hAnsi="微軟正黑體" w:cs="Times New Roman" w:hint="eastAsia"/>
                <w:sz w:val="22"/>
              </w:rPr>
              <w:t>格拉那達/軒尼洛里菲宮廷花園</w:t>
            </w:r>
            <w:r w:rsidR="00144D45" w:rsidRPr="008259CD">
              <w:rPr>
                <w:rFonts w:ascii="微軟正黑體" w:eastAsia="微軟正黑體" w:hAnsi="微軟正黑體" w:cs="Times New Roman" w:hint="eastAsia"/>
                <w:sz w:val="22"/>
              </w:rPr>
              <w:t>/阿爾罕布拉宮</w:t>
            </w:r>
          </w:p>
          <w:p w:rsidR="00125DB3" w:rsidRPr="008259CD" w:rsidRDefault="00B94B42" w:rsidP="00C37943">
            <w:pPr>
              <w:spacing w:line="0" w:lineRule="atLeast"/>
              <w:rPr>
                <w:rFonts w:ascii="微軟正黑體" w:eastAsia="微軟正黑體" w:hAnsi="微軟正黑體" w:cs="Times New Roman"/>
                <w:color w:val="000000"/>
                <w:sz w:val="22"/>
                <w:lang w:val="de-DE"/>
              </w:rPr>
            </w:pPr>
            <w:r w:rsidRPr="008259CD">
              <w:rPr>
                <w:rFonts w:ascii="微軟正黑體" w:eastAsia="微軟正黑體" w:hAnsi="微軟正黑體" w:cs="Times New Roman" w:hint="eastAsia"/>
                <w:color w:val="000000"/>
                <w:sz w:val="22"/>
                <w:lang w:val="de-DE"/>
              </w:rPr>
              <w:t>賽維亞</w:t>
            </w:r>
            <w:r w:rsidR="00BF4634" w:rsidRPr="008259CD">
              <w:rPr>
                <w:rFonts w:ascii="微軟正黑體" w:eastAsia="微軟正黑體" w:hAnsi="微軟正黑體" w:cs="Times New Roman" w:hint="eastAsia"/>
                <w:color w:val="000000"/>
                <w:sz w:val="22"/>
                <w:lang w:val="de-DE"/>
              </w:rPr>
              <w:t>-</w:t>
            </w:r>
            <w:r w:rsidRPr="008259CD">
              <w:rPr>
                <w:rFonts w:ascii="微軟正黑體" w:eastAsia="微軟正黑體" w:hAnsi="微軟正黑體" w:cs="Times New Roman" w:hint="eastAsia"/>
                <w:color w:val="000000"/>
                <w:sz w:val="22"/>
                <w:lang w:val="de-DE"/>
              </w:rPr>
              <w:t>2</w:t>
            </w:r>
            <w:r w:rsidR="00C37943" w:rsidRPr="008259CD">
              <w:rPr>
                <w:rFonts w:ascii="微軟正黑體" w:eastAsia="微軟正黑體" w:hAnsi="微軟正黑體" w:cs="Times New Roman" w:hint="eastAsia"/>
                <w:color w:val="000000"/>
                <w:sz w:val="22"/>
                <w:lang w:val="de-DE"/>
              </w:rPr>
              <w:t>50</w:t>
            </w:r>
            <w:r w:rsidR="00BF4634" w:rsidRPr="008259CD">
              <w:rPr>
                <w:rFonts w:ascii="微軟正黑體" w:eastAsia="微軟正黑體" w:hAnsi="微軟正黑體" w:cs="Times New Roman" w:hint="eastAsia"/>
                <w:color w:val="000000"/>
                <w:sz w:val="22"/>
                <w:lang w:val="de-DE"/>
              </w:rPr>
              <w:t>km,</w:t>
            </w:r>
            <w:r w:rsidRPr="008259CD">
              <w:rPr>
                <w:rFonts w:ascii="微軟正黑體" w:eastAsia="微軟正黑體" w:hAnsi="微軟正黑體" w:cs="Times New Roman" w:hint="eastAsia"/>
                <w:color w:val="000000"/>
                <w:sz w:val="22"/>
                <w:lang w:val="de-DE"/>
              </w:rPr>
              <w:t>3</w:t>
            </w:r>
            <w:r w:rsidR="00BF4634" w:rsidRPr="008259CD">
              <w:rPr>
                <w:rFonts w:ascii="微軟正黑體" w:eastAsia="微軟正黑體" w:hAnsi="微軟正黑體" w:cs="Times New Roman" w:hint="eastAsia"/>
                <w:color w:val="000000"/>
                <w:sz w:val="22"/>
                <w:lang w:val="de-DE"/>
              </w:rPr>
              <w:t>hr-</w:t>
            </w:r>
            <w:r w:rsidR="00C37943" w:rsidRPr="008259CD">
              <w:rPr>
                <w:rFonts w:ascii="微軟正黑體" w:eastAsia="微軟正黑體" w:hAnsi="微軟正黑體" w:cs="Times New Roman" w:hint="eastAsia"/>
                <w:color w:val="000000"/>
                <w:sz w:val="22"/>
                <w:lang w:val="de-DE"/>
              </w:rPr>
              <w:t>格拉納達</w:t>
            </w:r>
          </w:p>
        </w:tc>
      </w:tr>
      <w:tr w:rsidR="004A0DF1" w:rsidRPr="008259CD" w:rsidTr="005A0C98">
        <w:trPr>
          <w:jc w:val="center"/>
        </w:trPr>
        <w:tc>
          <w:tcPr>
            <w:tcW w:w="1275" w:type="dxa"/>
            <w:gridSpan w:val="3"/>
            <w:tcBorders>
              <w:top w:val="single" w:sz="4" w:space="0" w:color="4BACC6"/>
              <w:left w:val="nil"/>
              <w:bottom w:val="single" w:sz="4" w:space="0" w:color="4BACC6"/>
              <w:right w:val="nil"/>
            </w:tcBorders>
          </w:tcPr>
          <w:p w:rsidR="004A0DF1" w:rsidRPr="008259CD" w:rsidRDefault="004A0DF1" w:rsidP="00CB02CA">
            <w:pPr>
              <w:widowControl/>
              <w:spacing w:line="0" w:lineRule="atLeast"/>
              <w:rPr>
                <w:rFonts w:ascii="微軟正黑體" w:eastAsia="微軟正黑體" w:hAnsi="微軟正黑體" w:cs="Times New Roman"/>
                <w:color w:val="215868"/>
                <w:sz w:val="22"/>
              </w:rPr>
            </w:pPr>
            <w:r w:rsidRPr="008259CD">
              <w:rPr>
                <w:rFonts w:ascii="微軟正黑體" w:eastAsia="微軟正黑體" w:hAnsi="微軟正黑體" w:cs="Times New Roman" w:hint="eastAsia"/>
                <w:color w:val="215868"/>
                <w:sz w:val="22"/>
              </w:rPr>
              <w:t>餐食</w:t>
            </w:r>
          </w:p>
        </w:tc>
        <w:tc>
          <w:tcPr>
            <w:tcW w:w="9487" w:type="dxa"/>
            <w:gridSpan w:val="2"/>
            <w:tcBorders>
              <w:top w:val="single" w:sz="4" w:space="0" w:color="4BACC6"/>
              <w:left w:val="nil"/>
              <w:bottom w:val="single" w:sz="4" w:space="0" w:color="4BACC6"/>
              <w:right w:val="nil"/>
            </w:tcBorders>
          </w:tcPr>
          <w:p w:rsidR="004A0DF1" w:rsidRPr="008259CD" w:rsidRDefault="004A0DF1" w:rsidP="004F09A6">
            <w:pPr>
              <w:widowControl/>
              <w:spacing w:line="0" w:lineRule="atLeast"/>
              <w:rPr>
                <w:rFonts w:ascii="微軟正黑體" w:eastAsia="微軟正黑體" w:hAnsi="微軟正黑體" w:cs="Times New Roman"/>
                <w:color w:val="215868"/>
                <w:sz w:val="22"/>
              </w:rPr>
            </w:pPr>
            <w:r w:rsidRPr="008259CD">
              <w:rPr>
                <w:rFonts w:ascii="微軟正黑體" w:eastAsia="微軟正黑體" w:hAnsi="微軟正黑體" w:cs="Times New Roman" w:hint="eastAsia"/>
                <w:color w:val="215868"/>
                <w:sz w:val="22"/>
              </w:rPr>
              <w:t>早餐：飯店享用   中餐：</w:t>
            </w:r>
            <w:r w:rsidR="00473B77" w:rsidRPr="008259CD">
              <w:rPr>
                <w:rFonts w:ascii="微軟正黑體" w:eastAsia="微軟正黑體" w:hAnsi="微軟正黑體" w:cs="Times New Roman" w:hint="eastAsia"/>
                <w:color w:val="215868"/>
                <w:sz w:val="22"/>
              </w:rPr>
              <w:t xml:space="preserve">自理餐  </w:t>
            </w:r>
            <w:r w:rsidRPr="008259CD">
              <w:rPr>
                <w:rFonts w:ascii="微軟正黑體" w:eastAsia="微軟正黑體" w:hAnsi="微軟正黑體" w:cs="Times New Roman" w:hint="eastAsia"/>
                <w:color w:val="215868"/>
                <w:sz w:val="22"/>
              </w:rPr>
              <w:t xml:space="preserve">  </w:t>
            </w:r>
            <w:r w:rsidR="000204A0" w:rsidRPr="008259CD">
              <w:rPr>
                <w:rFonts w:ascii="微軟正黑體" w:eastAsia="微軟正黑體" w:hAnsi="微軟正黑體" w:cs="Times New Roman" w:hint="eastAsia"/>
                <w:color w:val="215868"/>
                <w:sz w:val="22"/>
              </w:rPr>
              <w:t xml:space="preserve"> </w:t>
            </w:r>
            <w:r w:rsidRPr="008259CD">
              <w:rPr>
                <w:rFonts w:ascii="微軟正黑體" w:eastAsia="微軟正黑體" w:hAnsi="微軟正黑體" w:cs="Times New Roman" w:hint="eastAsia"/>
                <w:color w:val="215868"/>
                <w:sz w:val="22"/>
              </w:rPr>
              <w:t>晚餐：</w:t>
            </w:r>
            <w:r w:rsidR="00C4791F" w:rsidRPr="008259CD">
              <w:rPr>
                <w:rFonts w:ascii="微軟正黑體" w:eastAsia="微軟正黑體" w:hAnsi="微軟正黑體" w:cs="Times New Roman" w:hint="eastAsia"/>
                <w:color w:val="215868"/>
                <w:sz w:val="22"/>
              </w:rPr>
              <w:t>安達魯希亞風味餐(猶太餐)</w:t>
            </w:r>
          </w:p>
        </w:tc>
      </w:tr>
      <w:tr w:rsidR="004A0DF1" w:rsidRPr="008259CD" w:rsidTr="005A0C98">
        <w:trPr>
          <w:jc w:val="center"/>
        </w:trPr>
        <w:tc>
          <w:tcPr>
            <w:tcW w:w="1275" w:type="dxa"/>
            <w:gridSpan w:val="3"/>
            <w:tcBorders>
              <w:top w:val="single" w:sz="4" w:space="0" w:color="4BACC6"/>
              <w:left w:val="nil"/>
              <w:bottom w:val="single" w:sz="12" w:space="0" w:color="4BACC6"/>
              <w:right w:val="nil"/>
            </w:tcBorders>
            <w:hideMark/>
          </w:tcPr>
          <w:p w:rsidR="004A0DF1" w:rsidRPr="008259CD" w:rsidRDefault="004A0DF1" w:rsidP="00CB02CA">
            <w:pPr>
              <w:widowControl/>
              <w:spacing w:line="0" w:lineRule="atLeast"/>
              <w:rPr>
                <w:rFonts w:ascii="微軟正黑體" w:eastAsia="微軟正黑體" w:hAnsi="微軟正黑體" w:cs="Times New Roman"/>
                <w:color w:val="000000"/>
                <w:sz w:val="22"/>
                <w:lang w:val="de-DE"/>
              </w:rPr>
            </w:pPr>
            <w:r w:rsidRPr="008259CD">
              <w:rPr>
                <w:rFonts w:ascii="微軟正黑體" w:eastAsia="微軟正黑體" w:hAnsi="微軟正黑體" w:cs="Times New Roman" w:hint="eastAsia"/>
                <w:color w:val="000000"/>
                <w:sz w:val="22"/>
                <w:lang w:val="de-DE"/>
              </w:rPr>
              <w:t>住宿</w:t>
            </w:r>
          </w:p>
        </w:tc>
        <w:tc>
          <w:tcPr>
            <w:tcW w:w="9487" w:type="dxa"/>
            <w:gridSpan w:val="2"/>
            <w:tcBorders>
              <w:top w:val="single" w:sz="4" w:space="0" w:color="4BACC6"/>
              <w:left w:val="nil"/>
              <w:bottom w:val="single" w:sz="12" w:space="0" w:color="4BACC6"/>
              <w:right w:val="nil"/>
            </w:tcBorders>
          </w:tcPr>
          <w:p w:rsidR="004A0DF1" w:rsidRPr="008259CD" w:rsidRDefault="009B6927" w:rsidP="00473B77">
            <w:pPr>
              <w:widowControl/>
              <w:spacing w:line="0" w:lineRule="atLeast"/>
              <w:ind w:left="960" w:hanging="960"/>
              <w:rPr>
                <w:rFonts w:ascii="微軟正黑體" w:eastAsia="微軟正黑體" w:hAnsi="微軟正黑體" w:cs="Times New Roman"/>
                <w:color w:val="000000"/>
                <w:sz w:val="22"/>
                <w:lang w:val="de-DE"/>
              </w:rPr>
            </w:pPr>
            <w:r w:rsidRPr="008259CD">
              <w:rPr>
                <w:rFonts w:ascii="微軟正黑體" w:eastAsia="微軟正黑體" w:hAnsi="微軟正黑體" w:cs="Times New Roman" w:hint="eastAsia"/>
                <w:color w:val="000000"/>
                <w:sz w:val="22"/>
                <w:lang w:val="de-DE"/>
              </w:rPr>
              <w:t>格拉納達</w:t>
            </w:r>
            <w:r w:rsidR="00473B77" w:rsidRPr="008259CD">
              <w:rPr>
                <w:rFonts w:ascii="微軟正黑體" w:eastAsia="微軟正黑體" w:hAnsi="微軟正黑體" w:cs="Times New Roman" w:hint="eastAsia"/>
                <w:color w:val="000000"/>
                <w:sz w:val="22"/>
                <w:lang w:val="de-DE"/>
              </w:rPr>
              <w:t>四星</w:t>
            </w:r>
            <w:r w:rsidR="00191333" w:rsidRPr="008259CD">
              <w:rPr>
                <w:rFonts w:ascii="微軟正黑體" w:eastAsia="微軟正黑體" w:hAnsi="微軟正黑體" w:cs="Times New Roman" w:hint="eastAsia"/>
                <w:color w:val="000000"/>
                <w:sz w:val="22"/>
                <w:lang w:val="de-DE"/>
              </w:rPr>
              <w:t>飯店</w:t>
            </w:r>
            <w:r w:rsidR="00473B77" w:rsidRPr="008259CD">
              <w:rPr>
                <w:rFonts w:ascii="微軟正黑體" w:eastAsia="微軟正黑體" w:hAnsi="微軟正黑體" w:cs="Times New Roman" w:hint="eastAsia"/>
                <w:color w:val="000000"/>
                <w:sz w:val="22"/>
                <w:lang w:val="de-DE"/>
              </w:rPr>
              <w:t>或同級</w:t>
            </w:r>
          </w:p>
        </w:tc>
      </w:tr>
      <w:tr w:rsidR="004A0DF1" w:rsidRPr="0055498B" w:rsidTr="005A0C98">
        <w:trPr>
          <w:jc w:val="center"/>
        </w:trPr>
        <w:tc>
          <w:tcPr>
            <w:tcW w:w="1417" w:type="dxa"/>
            <w:gridSpan w:val="4"/>
            <w:tcBorders>
              <w:top w:val="thinThickSmallGap" w:sz="24" w:space="0" w:color="17365D" w:themeColor="text2" w:themeShade="BF"/>
              <w:left w:val="nil"/>
              <w:bottom w:val="single" w:sz="8" w:space="0" w:color="4BACC6"/>
              <w:right w:val="nil"/>
            </w:tcBorders>
            <w:shd w:val="clear" w:color="auto" w:fill="D2EAF1"/>
            <w:vAlign w:val="center"/>
            <w:hideMark/>
          </w:tcPr>
          <w:p w:rsidR="004A0DF1" w:rsidRPr="0055498B" w:rsidRDefault="004A0DF1" w:rsidP="00CB02CA">
            <w:pPr>
              <w:spacing w:line="0" w:lineRule="atLeast"/>
              <w:jc w:val="center"/>
              <w:rPr>
                <w:rFonts w:ascii="微軟正黑體" w:eastAsia="微軟正黑體" w:hAnsi="微軟正黑體" w:cs="Times New Roman"/>
                <w:b/>
                <w:color w:val="215868"/>
                <w:sz w:val="28"/>
                <w:szCs w:val="28"/>
              </w:rPr>
            </w:pPr>
            <w:r w:rsidRPr="0055498B">
              <w:rPr>
                <w:rFonts w:ascii="微軟正黑體" w:eastAsia="微軟正黑體" w:hAnsi="微軟正黑體" w:cs="Times New Roman" w:hint="eastAsia"/>
                <w:b/>
                <w:color w:val="215868"/>
                <w:sz w:val="28"/>
                <w:szCs w:val="28"/>
              </w:rPr>
              <w:t>第六天</w:t>
            </w:r>
          </w:p>
        </w:tc>
        <w:tc>
          <w:tcPr>
            <w:tcW w:w="9345" w:type="dxa"/>
            <w:tcBorders>
              <w:top w:val="thinThickSmallGap" w:sz="24" w:space="0" w:color="17365D" w:themeColor="text2" w:themeShade="BF"/>
              <w:left w:val="nil"/>
              <w:bottom w:val="single" w:sz="4" w:space="0" w:color="4BACC6"/>
              <w:right w:val="nil"/>
            </w:tcBorders>
            <w:vAlign w:val="center"/>
            <w:hideMark/>
          </w:tcPr>
          <w:p w:rsidR="004A0DF1" w:rsidRPr="0055498B" w:rsidRDefault="009B6927" w:rsidP="00304B3F">
            <w:pPr>
              <w:spacing w:line="0" w:lineRule="atLeast"/>
              <w:jc w:val="both"/>
              <w:rPr>
                <w:rFonts w:ascii="微軟正黑體" w:eastAsia="微軟正黑體" w:hAnsi="微軟正黑體" w:cs="Times New Roman"/>
                <w:b/>
                <w:color w:val="215868"/>
                <w:sz w:val="28"/>
                <w:szCs w:val="28"/>
              </w:rPr>
            </w:pPr>
            <w:r>
              <w:rPr>
                <w:rFonts w:ascii="微軟正黑體" w:eastAsia="微軟正黑體" w:hAnsi="微軟正黑體" w:cs="Times New Roman" w:hint="eastAsia"/>
                <w:b/>
                <w:color w:val="215868"/>
                <w:sz w:val="28"/>
                <w:szCs w:val="28"/>
              </w:rPr>
              <w:t>格拉納達</w:t>
            </w:r>
            <w:r w:rsidR="00F22FBE">
              <w:rPr>
                <w:rFonts w:ascii="微軟正黑體" w:eastAsia="微軟正黑體" w:hAnsi="微軟正黑體" w:cs="Times New Roman" w:hint="eastAsia"/>
                <w:b/>
                <w:color w:val="215868"/>
                <w:sz w:val="28"/>
                <w:szCs w:val="28"/>
              </w:rPr>
              <w:t xml:space="preserve"> </w:t>
            </w:r>
            <w:r w:rsidR="00F22FBE" w:rsidRPr="0055498B">
              <w:rPr>
                <w:rFonts w:ascii="微軟正黑體" w:eastAsia="微軟正黑體" w:hAnsi="微軟正黑體"/>
                <w:noProof/>
              </w:rPr>
              <w:drawing>
                <wp:inline distT="0" distB="0" distL="0" distR="0">
                  <wp:extent cx="475013" cy="256880"/>
                  <wp:effectExtent l="0" t="0" r="1270" b="0"/>
                  <wp:docPr id="8" name="圖片 8" descr="「車 卡通圖案」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車 卡通圖案」的圖片搜尋結果"/>
                          <pic:cNvPicPr>
                            <a:picLocks noChangeAspect="1" noChangeArrowheads="1"/>
                          </pic:cNvPicPr>
                        </pic:nvPicPr>
                        <pic:blipFill rotWithShape="1">
                          <a:blip r:embed="rId11"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468299" cy="25324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191333">
              <w:rPr>
                <w:rFonts w:ascii="微軟正黑體" w:eastAsia="微軟正黑體" w:hAnsi="微軟正黑體" w:cs="Times New Roman" w:hint="eastAsia"/>
                <w:b/>
                <w:color w:val="215868"/>
                <w:sz w:val="28"/>
                <w:szCs w:val="28"/>
              </w:rPr>
              <w:t xml:space="preserve"> </w:t>
            </w:r>
            <w:r>
              <w:rPr>
                <w:rFonts w:ascii="微軟正黑體" w:eastAsia="微軟正黑體" w:hAnsi="微軟正黑體" w:cs="Times New Roman" w:hint="eastAsia"/>
                <w:b/>
                <w:color w:val="215868"/>
                <w:sz w:val="28"/>
                <w:szCs w:val="28"/>
              </w:rPr>
              <w:t>瓦倫西亞</w:t>
            </w:r>
          </w:p>
        </w:tc>
      </w:tr>
      <w:tr w:rsidR="00B04CD7" w:rsidRPr="008259CD" w:rsidTr="009A2F72">
        <w:trPr>
          <w:jc w:val="center"/>
        </w:trPr>
        <w:tc>
          <w:tcPr>
            <w:tcW w:w="10762" w:type="dxa"/>
            <w:gridSpan w:val="5"/>
            <w:tcBorders>
              <w:top w:val="nil"/>
              <w:left w:val="nil"/>
              <w:bottom w:val="single" w:sz="4" w:space="0" w:color="4BACC6"/>
              <w:right w:val="nil"/>
            </w:tcBorders>
          </w:tcPr>
          <w:p w:rsidR="00B04CD7" w:rsidRPr="008259CD" w:rsidRDefault="00B04CD7" w:rsidP="00C4791F">
            <w:pPr>
              <w:spacing w:line="0" w:lineRule="atLeast"/>
              <w:jc w:val="both"/>
              <w:rPr>
                <w:rFonts w:ascii="微軟正黑體" w:eastAsia="微軟正黑體" w:hAnsi="微軟正黑體" w:cs="Times New Roman"/>
                <w:color w:val="000000"/>
                <w:sz w:val="22"/>
              </w:rPr>
            </w:pPr>
            <w:r w:rsidRPr="008259CD">
              <w:rPr>
                <w:rFonts w:ascii="微軟正黑體" w:eastAsia="微軟正黑體" w:hAnsi="微軟正黑體" w:cs="Times New Roman" w:hint="eastAsia"/>
                <w:color w:val="000000"/>
                <w:sz w:val="22"/>
              </w:rPr>
              <w:t>早餐後前往</w:t>
            </w:r>
            <w:r w:rsidRPr="008259CD">
              <w:rPr>
                <w:rFonts w:ascii="微軟正黑體" w:eastAsia="微軟正黑體" w:hAnsi="微軟正黑體" w:cs="Times New Roman" w:hint="eastAsia"/>
                <w:b/>
                <w:color w:val="E36C0A" w:themeColor="accent6" w:themeShade="BF"/>
                <w:sz w:val="22"/>
              </w:rPr>
              <w:t>瓦倫西亞</w:t>
            </w:r>
            <w:r w:rsidRPr="008259CD">
              <w:rPr>
                <w:rFonts w:ascii="微軟正黑體" w:eastAsia="微軟正黑體" w:hAnsi="微軟正黑體" w:cs="Times New Roman" w:hint="eastAsia"/>
                <w:color w:val="000000"/>
                <w:sz w:val="22"/>
              </w:rPr>
              <w:t>。隨後前往</w:t>
            </w:r>
            <w:r w:rsidRPr="008259CD">
              <w:rPr>
                <w:rFonts w:ascii="微軟正黑體" w:eastAsia="微軟正黑體" w:hAnsi="微軟正黑體" w:cs="Times New Roman" w:hint="eastAsia"/>
                <w:b/>
                <w:color w:val="E36C0A" w:themeColor="accent6" w:themeShade="BF"/>
                <w:sz w:val="22"/>
              </w:rPr>
              <w:t>藝術科學城</w:t>
            </w:r>
            <w:r w:rsidRPr="008259CD">
              <w:rPr>
                <w:rFonts w:ascii="微軟正黑體" w:eastAsia="微軟正黑體" w:hAnsi="微軟正黑體" w:cs="Times New Roman" w:hint="eastAsia"/>
                <w:color w:val="000000"/>
                <w:sz w:val="22"/>
              </w:rPr>
              <w:t>，利用乾涸河道所進行的都市更新建設，以科學館及類似眼球的天文館為主，充滿未來感的造型令人驚艷，而造型流線、由兩個薄殼交互融合切割而成的藝術宮歌劇院，內部設有可容納兩千五百人的多功能表演廳，更被譽為不輸當代的雪梨歌劇院，整個計劃區域正好相隔了城市的新舊區之間，完美的建築展現為這座城市注入了新的生命。</w:t>
            </w:r>
          </w:p>
        </w:tc>
      </w:tr>
      <w:tr w:rsidR="004A0DF1" w:rsidRPr="008259CD" w:rsidTr="005A0C98">
        <w:trPr>
          <w:jc w:val="center"/>
        </w:trPr>
        <w:tc>
          <w:tcPr>
            <w:tcW w:w="1417" w:type="dxa"/>
            <w:gridSpan w:val="4"/>
            <w:tcBorders>
              <w:top w:val="nil"/>
              <w:left w:val="nil"/>
              <w:bottom w:val="single" w:sz="4" w:space="0" w:color="4BACC6"/>
              <w:right w:val="nil"/>
            </w:tcBorders>
          </w:tcPr>
          <w:p w:rsidR="00D35C5D" w:rsidRPr="008259CD" w:rsidRDefault="00D35C5D" w:rsidP="00CB02CA">
            <w:pPr>
              <w:spacing w:line="0" w:lineRule="atLeast"/>
              <w:rPr>
                <w:rFonts w:ascii="微軟正黑體" w:eastAsia="微軟正黑體" w:hAnsi="微軟正黑體" w:cs="Times New Roman"/>
                <w:color w:val="000000"/>
                <w:sz w:val="22"/>
              </w:rPr>
            </w:pPr>
            <w:r w:rsidRPr="008259CD">
              <w:rPr>
                <w:rFonts w:ascii="微軟正黑體" w:eastAsia="微軟正黑體" w:hAnsi="微軟正黑體" w:cs="Times New Roman" w:hint="eastAsia"/>
                <w:color w:val="000000"/>
                <w:sz w:val="22"/>
              </w:rPr>
              <w:t>下車參觀</w:t>
            </w:r>
          </w:p>
          <w:p w:rsidR="000204A0" w:rsidRPr="008259CD" w:rsidRDefault="000204A0" w:rsidP="00CB02CA">
            <w:pPr>
              <w:spacing w:line="0" w:lineRule="atLeast"/>
              <w:rPr>
                <w:rFonts w:ascii="微軟正黑體" w:eastAsia="微軟正黑體" w:hAnsi="微軟正黑體" w:cs="Times New Roman"/>
                <w:color w:val="000000"/>
                <w:sz w:val="22"/>
              </w:rPr>
            </w:pPr>
            <w:r w:rsidRPr="008259CD">
              <w:rPr>
                <w:rFonts w:ascii="微軟正黑體" w:eastAsia="微軟正黑體" w:hAnsi="微軟正黑體" w:cs="Times New Roman" w:hint="eastAsia"/>
                <w:color w:val="000000"/>
                <w:sz w:val="22"/>
              </w:rPr>
              <w:t>參考距離</w:t>
            </w:r>
          </w:p>
        </w:tc>
        <w:tc>
          <w:tcPr>
            <w:tcW w:w="9345" w:type="dxa"/>
            <w:tcBorders>
              <w:top w:val="nil"/>
              <w:left w:val="nil"/>
              <w:bottom w:val="single" w:sz="4" w:space="0" w:color="4BACC6"/>
              <w:right w:val="nil"/>
            </w:tcBorders>
          </w:tcPr>
          <w:p w:rsidR="00F22FBE" w:rsidRPr="008259CD" w:rsidRDefault="00F22FBE" w:rsidP="00F22FBE">
            <w:pPr>
              <w:spacing w:line="0" w:lineRule="atLeast"/>
              <w:rPr>
                <w:rFonts w:ascii="微軟正黑體" w:eastAsia="微軟正黑體" w:hAnsi="微軟正黑體" w:cs="Times New Roman"/>
                <w:color w:val="000000"/>
                <w:sz w:val="22"/>
              </w:rPr>
            </w:pPr>
            <w:r w:rsidRPr="008259CD">
              <w:rPr>
                <w:rFonts w:ascii="微軟正黑體" w:eastAsia="微軟正黑體" w:hAnsi="微軟正黑體" w:cs="Times New Roman" w:hint="eastAsia"/>
                <w:color w:val="000000"/>
                <w:sz w:val="22"/>
              </w:rPr>
              <w:t>藝術科學城</w:t>
            </w:r>
          </w:p>
          <w:p w:rsidR="00F22FBE" w:rsidRPr="008259CD" w:rsidRDefault="00C37943" w:rsidP="00F22FBE">
            <w:pPr>
              <w:spacing w:line="0" w:lineRule="atLeast"/>
              <w:rPr>
                <w:rFonts w:ascii="微軟正黑體" w:eastAsia="微軟正黑體" w:hAnsi="微軟正黑體" w:cs="Times New Roman"/>
                <w:color w:val="000000"/>
                <w:sz w:val="22"/>
              </w:rPr>
            </w:pPr>
            <w:r w:rsidRPr="008259CD">
              <w:rPr>
                <w:rFonts w:ascii="微軟正黑體" w:eastAsia="微軟正黑體" w:hAnsi="微軟正黑體" w:cs="Times New Roman" w:hint="eastAsia"/>
                <w:color w:val="000000"/>
                <w:sz w:val="22"/>
              </w:rPr>
              <w:t>格拉納達</w:t>
            </w:r>
            <w:r w:rsidR="00C71771" w:rsidRPr="008259CD">
              <w:rPr>
                <w:rFonts w:ascii="微軟正黑體" w:eastAsia="微軟正黑體" w:hAnsi="微軟正黑體" w:cs="Times New Roman" w:hint="eastAsia"/>
                <w:color w:val="000000"/>
                <w:sz w:val="22"/>
              </w:rPr>
              <w:t>-</w:t>
            </w:r>
            <w:r w:rsidRPr="008259CD">
              <w:rPr>
                <w:rFonts w:ascii="微軟正黑體" w:eastAsia="微軟正黑體" w:hAnsi="微軟正黑體" w:cs="Times New Roman" w:hint="eastAsia"/>
                <w:color w:val="000000"/>
                <w:sz w:val="22"/>
              </w:rPr>
              <w:t>450</w:t>
            </w:r>
            <w:r w:rsidR="00C71771" w:rsidRPr="008259CD">
              <w:rPr>
                <w:rFonts w:ascii="微軟正黑體" w:eastAsia="微軟正黑體" w:hAnsi="微軟正黑體" w:cs="Times New Roman" w:hint="eastAsia"/>
                <w:color w:val="000000"/>
                <w:sz w:val="22"/>
              </w:rPr>
              <w:t>km,</w:t>
            </w:r>
            <w:r w:rsidRPr="008259CD">
              <w:rPr>
                <w:rFonts w:ascii="微軟正黑體" w:eastAsia="微軟正黑體" w:hAnsi="微軟正黑體" w:cs="Times New Roman" w:hint="eastAsia"/>
                <w:color w:val="000000"/>
                <w:sz w:val="22"/>
              </w:rPr>
              <w:t>5</w:t>
            </w:r>
            <w:r w:rsidR="00F22FBE" w:rsidRPr="008259CD">
              <w:rPr>
                <w:rFonts w:ascii="微軟正黑體" w:eastAsia="微軟正黑體" w:hAnsi="微軟正黑體" w:cs="Times New Roman" w:hint="eastAsia"/>
                <w:color w:val="000000"/>
                <w:sz w:val="22"/>
              </w:rPr>
              <w:t xml:space="preserve"> </w:t>
            </w:r>
            <w:r w:rsidR="00C71771" w:rsidRPr="008259CD">
              <w:rPr>
                <w:rFonts w:ascii="微軟正黑體" w:eastAsia="微軟正黑體" w:hAnsi="微軟正黑體" w:cs="Times New Roman" w:hint="eastAsia"/>
                <w:color w:val="000000"/>
                <w:sz w:val="22"/>
              </w:rPr>
              <w:t>hr-</w:t>
            </w:r>
            <w:r w:rsidRPr="008259CD">
              <w:rPr>
                <w:rFonts w:ascii="微軟正黑體" w:eastAsia="微軟正黑體" w:hAnsi="微軟正黑體" w:cs="Times New Roman" w:hint="eastAsia"/>
                <w:color w:val="000000"/>
                <w:sz w:val="22"/>
              </w:rPr>
              <w:t>瓦倫西亞</w:t>
            </w:r>
          </w:p>
        </w:tc>
      </w:tr>
      <w:tr w:rsidR="004A0DF1" w:rsidRPr="008259CD" w:rsidTr="005A0C98">
        <w:trPr>
          <w:jc w:val="center"/>
        </w:trPr>
        <w:tc>
          <w:tcPr>
            <w:tcW w:w="1417" w:type="dxa"/>
            <w:gridSpan w:val="4"/>
            <w:tcBorders>
              <w:top w:val="single" w:sz="4" w:space="0" w:color="4BACC6"/>
              <w:left w:val="nil"/>
              <w:bottom w:val="single" w:sz="4" w:space="0" w:color="4BACC6"/>
              <w:right w:val="nil"/>
            </w:tcBorders>
            <w:hideMark/>
          </w:tcPr>
          <w:p w:rsidR="004A0DF1" w:rsidRPr="008259CD" w:rsidRDefault="004A0DF1" w:rsidP="00CB02CA">
            <w:pPr>
              <w:spacing w:line="0" w:lineRule="atLeast"/>
              <w:rPr>
                <w:rFonts w:ascii="微軟正黑體" w:eastAsia="微軟正黑體" w:hAnsi="微軟正黑體" w:cs="Times New Roman"/>
                <w:color w:val="215868"/>
                <w:sz w:val="22"/>
              </w:rPr>
            </w:pPr>
            <w:r w:rsidRPr="008259CD">
              <w:rPr>
                <w:rFonts w:ascii="微軟正黑體" w:eastAsia="微軟正黑體" w:hAnsi="微軟正黑體" w:cs="Times New Roman" w:hint="eastAsia"/>
                <w:color w:val="215868"/>
                <w:sz w:val="22"/>
              </w:rPr>
              <w:t>餐食</w:t>
            </w:r>
          </w:p>
        </w:tc>
        <w:tc>
          <w:tcPr>
            <w:tcW w:w="9345" w:type="dxa"/>
            <w:tcBorders>
              <w:top w:val="single" w:sz="4" w:space="0" w:color="4BACC6"/>
              <w:left w:val="nil"/>
              <w:bottom w:val="single" w:sz="4" w:space="0" w:color="4BACC6"/>
              <w:right w:val="nil"/>
            </w:tcBorders>
          </w:tcPr>
          <w:p w:rsidR="004A0DF1" w:rsidRPr="008259CD" w:rsidRDefault="004A0DF1" w:rsidP="00473B77">
            <w:pPr>
              <w:spacing w:line="0" w:lineRule="atLeast"/>
              <w:ind w:left="2880" w:hanging="2880"/>
              <w:rPr>
                <w:rFonts w:ascii="微軟正黑體" w:eastAsia="微軟正黑體" w:hAnsi="微軟正黑體" w:cs="Times New Roman"/>
                <w:color w:val="215868"/>
                <w:sz w:val="22"/>
              </w:rPr>
            </w:pPr>
            <w:r w:rsidRPr="008259CD">
              <w:rPr>
                <w:rFonts w:ascii="微軟正黑體" w:eastAsia="微軟正黑體" w:hAnsi="微軟正黑體" w:cs="Times New Roman" w:hint="eastAsia"/>
                <w:color w:val="215868"/>
                <w:sz w:val="22"/>
              </w:rPr>
              <w:t>早餐：飯店享用　 中餐：</w:t>
            </w:r>
            <w:r w:rsidR="00473B77" w:rsidRPr="008259CD">
              <w:rPr>
                <w:rFonts w:ascii="微軟正黑體" w:eastAsia="微軟正黑體" w:hAnsi="微軟正黑體" w:cs="Times New Roman" w:hint="eastAsia"/>
                <w:color w:val="215868"/>
                <w:sz w:val="22"/>
              </w:rPr>
              <w:t>自理餐</w:t>
            </w:r>
            <w:r w:rsidRPr="008259CD">
              <w:rPr>
                <w:rFonts w:ascii="微軟正黑體" w:eastAsia="微軟正黑體" w:hAnsi="微軟正黑體" w:cs="Times New Roman" w:hint="eastAsia"/>
                <w:color w:val="215868"/>
                <w:sz w:val="22"/>
              </w:rPr>
              <w:t xml:space="preserve"> </w:t>
            </w:r>
            <w:r w:rsidR="00AD2680" w:rsidRPr="008259CD">
              <w:rPr>
                <w:rFonts w:ascii="微軟正黑體" w:eastAsia="微軟正黑體" w:hAnsi="微軟正黑體" w:cs="Times New Roman" w:hint="eastAsia"/>
                <w:color w:val="215868"/>
                <w:sz w:val="22"/>
              </w:rPr>
              <w:t xml:space="preserve">  </w:t>
            </w:r>
            <w:r w:rsidR="00473B77" w:rsidRPr="008259CD">
              <w:rPr>
                <w:rFonts w:ascii="微軟正黑體" w:eastAsia="微軟正黑體" w:hAnsi="微軟正黑體" w:cs="Times New Roman" w:hint="eastAsia"/>
                <w:color w:val="215868"/>
                <w:sz w:val="22"/>
              </w:rPr>
              <w:t xml:space="preserve">  </w:t>
            </w:r>
            <w:r w:rsidRPr="008259CD">
              <w:rPr>
                <w:rFonts w:ascii="微軟正黑體" w:eastAsia="微軟正黑體" w:hAnsi="微軟正黑體" w:cs="Times New Roman" w:hint="eastAsia"/>
                <w:color w:val="215868"/>
                <w:sz w:val="22"/>
              </w:rPr>
              <w:t>晚餐：</w:t>
            </w:r>
            <w:r w:rsidR="00C4791F" w:rsidRPr="008259CD">
              <w:rPr>
                <w:rFonts w:ascii="微軟正黑體" w:eastAsia="微軟正黑體" w:hAnsi="微軟正黑體" w:cs="Times New Roman" w:hint="eastAsia"/>
                <w:color w:val="215868"/>
                <w:sz w:val="22"/>
              </w:rPr>
              <w:t>中式合菜</w:t>
            </w:r>
          </w:p>
        </w:tc>
      </w:tr>
      <w:tr w:rsidR="004A0DF1" w:rsidRPr="008259CD" w:rsidTr="005A0C98">
        <w:trPr>
          <w:jc w:val="center"/>
        </w:trPr>
        <w:tc>
          <w:tcPr>
            <w:tcW w:w="1417" w:type="dxa"/>
            <w:gridSpan w:val="4"/>
            <w:tcBorders>
              <w:top w:val="single" w:sz="4" w:space="0" w:color="4BACC6"/>
              <w:left w:val="nil"/>
              <w:bottom w:val="thinThickSmallGap" w:sz="24" w:space="0" w:color="17365D" w:themeColor="text2" w:themeShade="BF"/>
              <w:right w:val="nil"/>
            </w:tcBorders>
            <w:hideMark/>
          </w:tcPr>
          <w:p w:rsidR="004A0DF1" w:rsidRPr="008259CD" w:rsidRDefault="004A0DF1" w:rsidP="00CB02CA">
            <w:pPr>
              <w:spacing w:line="0" w:lineRule="atLeast"/>
              <w:rPr>
                <w:rFonts w:ascii="微軟正黑體" w:eastAsia="微軟正黑體" w:hAnsi="微軟正黑體" w:cs="Times New Roman"/>
                <w:color w:val="000000"/>
                <w:sz w:val="22"/>
              </w:rPr>
            </w:pPr>
            <w:r w:rsidRPr="008259CD">
              <w:rPr>
                <w:rFonts w:ascii="微軟正黑體" w:eastAsia="微軟正黑體" w:hAnsi="微軟正黑體" w:cs="Times New Roman" w:hint="eastAsia"/>
                <w:color w:val="215868"/>
                <w:sz w:val="22"/>
              </w:rPr>
              <w:t>住宿</w:t>
            </w:r>
          </w:p>
        </w:tc>
        <w:tc>
          <w:tcPr>
            <w:tcW w:w="9345" w:type="dxa"/>
            <w:tcBorders>
              <w:top w:val="single" w:sz="4" w:space="0" w:color="4BACC6"/>
              <w:left w:val="nil"/>
              <w:bottom w:val="thinThickSmallGap" w:sz="24" w:space="0" w:color="17365D" w:themeColor="text2" w:themeShade="BF"/>
              <w:right w:val="nil"/>
            </w:tcBorders>
          </w:tcPr>
          <w:p w:rsidR="004A0DF1" w:rsidRPr="008259CD" w:rsidRDefault="00C4791F" w:rsidP="00CB02CA">
            <w:pPr>
              <w:spacing w:line="0" w:lineRule="atLeast"/>
              <w:rPr>
                <w:rFonts w:ascii="微軟正黑體" w:eastAsia="微軟正黑體" w:hAnsi="微軟正黑體" w:cs="Times New Roman"/>
                <w:color w:val="000000"/>
                <w:sz w:val="22"/>
              </w:rPr>
            </w:pPr>
            <w:r w:rsidRPr="008259CD">
              <w:rPr>
                <w:rFonts w:ascii="微軟正黑體" w:eastAsia="微軟正黑體" w:hAnsi="微軟正黑體" w:cs="Times New Roman" w:hint="eastAsia"/>
                <w:color w:val="000000"/>
                <w:sz w:val="22"/>
              </w:rPr>
              <w:t>瓦倫西亞</w:t>
            </w:r>
            <w:r w:rsidR="00191333" w:rsidRPr="008259CD">
              <w:rPr>
                <w:rFonts w:ascii="微軟正黑體" w:eastAsia="微軟正黑體" w:hAnsi="微軟正黑體" w:cs="Times New Roman" w:hint="eastAsia"/>
                <w:color w:val="000000"/>
                <w:sz w:val="22"/>
              </w:rPr>
              <w:t>四星飯店</w:t>
            </w:r>
            <w:r w:rsidR="00473B77" w:rsidRPr="008259CD">
              <w:rPr>
                <w:rFonts w:ascii="微軟正黑體" w:eastAsia="微軟正黑體" w:hAnsi="微軟正黑體" w:cs="Times New Roman" w:hint="eastAsia"/>
                <w:color w:val="000000"/>
                <w:sz w:val="22"/>
              </w:rPr>
              <w:t>或同級</w:t>
            </w:r>
          </w:p>
        </w:tc>
      </w:tr>
      <w:tr w:rsidR="004A0DF1" w:rsidRPr="0055498B" w:rsidTr="005A0C98">
        <w:trPr>
          <w:jc w:val="center"/>
        </w:trPr>
        <w:tc>
          <w:tcPr>
            <w:tcW w:w="1275" w:type="dxa"/>
            <w:gridSpan w:val="3"/>
            <w:tcBorders>
              <w:top w:val="thinThickSmallGap" w:sz="24" w:space="0" w:color="17365D" w:themeColor="text2" w:themeShade="BF"/>
              <w:left w:val="nil"/>
              <w:bottom w:val="single" w:sz="8" w:space="0" w:color="4BACC6"/>
              <w:right w:val="nil"/>
            </w:tcBorders>
            <w:shd w:val="clear" w:color="auto" w:fill="D2EAF1"/>
            <w:hideMark/>
          </w:tcPr>
          <w:p w:rsidR="004A0DF1" w:rsidRPr="0055498B" w:rsidRDefault="004A0DF1" w:rsidP="00CB02CA">
            <w:pPr>
              <w:spacing w:line="0" w:lineRule="atLeast"/>
              <w:rPr>
                <w:rFonts w:ascii="微軟正黑體" w:eastAsia="微軟正黑體" w:hAnsi="微軟正黑體" w:cs="Times New Roman"/>
                <w:b/>
                <w:color w:val="215868"/>
                <w:sz w:val="28"/>
                <w:szCs w:val="28"/>
              </w:rPr>
            </w:pPr>
            <w:r w:rsidRPr="0055498B">
              <w:rPr>
                <w:rFonts w:ascii="微軟正黑體" w:eastAsia="微軟正黑體" w:hAnsi="微軟正黑體" w:cs="Times New Roman" w:hint="eastAsia"/>
                <w:b/>
                <w:color w:val="215868"/>
                <w:sz w:val="28"/>
                <w:szCs w:val="28"/>
              </w:rPr>
              <w:t>第七天</w:t>
            </w:r>
          </w:p>
        </w:tc>
        <w:tc>
          <w:tcPr>
            <w:tcW w:w="9487" w:type="dxa"/>
            <w:gridSpan w:val="2"/>
            <w:tcBorders>
              <w:top w:val="thinThickSmallGap" w:sz="24" w:space="0" w:color="17365D" w:themeColor="text2" w:themeShade="BF"/>
              <w:left w:val="nil"/>
              <w:bottom w:val="single" w:sz="8" w:space="0" w:color="4BACC6"/>
              <w:right w:val="nil"/>
            </w:tcBorders>
            <w:hideMark/>
          </w:tcPr>
          <w:p w:rsidR="004A0DF1" w:rsidRPr="0055498B" w:rsidRDefault="00C37943" w:rsidP="00C37943">
            <w:pPr>
              <w:spacing w:line="0" w:lineRule="atLeast"/>
              <w:rPr>
                <w:rFonts w:ascii="微軟正黑體" w:eastAsia="微軟正黑體" w:hAnsi="微軟正黑體" w:cs="Times New Roman"/>
                <w:b/>
                <w:color w:val="215868"/>
                <w:sz w:val="28"/>
                <w:szCs w:val="28"/>
              </w:rPr>
            </w:pPr>
            <w:r>
              <w:rPr>
                <w:rFonts w:ascii="微軟正黑體" w:eastAsia="微軟正黑體" w:hAnsi="微軟正黑體" w:cs="Times New Roman" w:hint="eastAsia"/>
                <w:b/>
                <w:color w:val="215868"/>
                <w:sz w:val="28"/>
                <w:szCs w:val="28"/>
              </w:rPr>
              <w:t xml:space="preserve">瓦倫西亞 </w:t>
            </w:r>
            <w:r w:rsidRPr="0055498B">
              <w:rPr>
                <w:rFonts w:ascii="微軟正黑體" w:eastAsia="微軟正黑體" w:hAnsi="微軟正黑體"/>
                <w:noProof/>
              </w:rPr>
              <w:drawing>
                <wp:inline distT="0" distB="0" distL="0" distR="0">
                  <wp:extent cx="475013" cy="256880"/>
                  <wp:effectExtent l="0" t="0" r="1270" b="0"/>
                  <wp:docPr id="20" name="圖片 20" descr="「車 卡通圖案」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車 卡通圖案」的圖片搜尋結果"/>
                          <pic:cNvPicPr>
                            <a:picLocks noChangeAspect="1" noChangeArrowheads="1"/>
                          </pic:cNvPicPr>
                        </pic:nvPicPr>
                        <pic:blipFill rotWithShape="1">
                          <a:blip r:embed="rId11"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468299" cy="25324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rFonts w:ascii="微軟正黑體" w:eastAsia="微軟正黑體" w:hAnsi="微軟正黑體" w:cs="Times New Roman" w:hint="eastAsia"/>
                <w:b/>
                <w:color w:val="215868"/>
                <w:sz w:val="28"/>
                <w:szCs w:val="28"/>
              </w:rPr>
              <w:t xml:space="preserve"> </w:t>
            </w:r>
            <w:r w:rsidR="00473B77">
              <w:rPr>
                <w:rFonts w:ascii="微軟正黑體" w:eastAsia="微軟正黑體" w:hAnsi="微軟正黑體" w:cs="Times New Roman" w:hint="eastAsia"/>
                <w:b/>
                <w:color w:val="215868"/>
                <w:sz w:val="28"/>
                <w:szCs w:val="28"/>
              </w:rPr>
              <w:t>巴塞隆納</w:t>
            </w:r>
            <w:r w:rsidR="0038756C">
              <w:rPr>
                <w:rFonts w:ascii="微軟正黑體" w:eastAsia="微軟正黑體" w:hAnsi="微軟正黑體" w:cs="Times New Roman" w:hint="eastAsia"/>
                <w:b/>
                <w:color w:val="215868"/>
                <w:sz w:val="28"/>
                <w:szCs w:val="28"/>
              </w:rPr>
              <w:t xml:space="preserve"> </w:t>
            </w:r>
          </w:p>
        </w:tc>
      </w:tr>
      <w:tr w:rsidR="00B04CD7" w:rsidRPr="008259CD" w:rsidTr="00640E27">
        <w:trPr>
          <w:jc w:val="center"/>
        </w:trPr>
        <w:tc>
          <w:tcPr>
            <w:tcW w:w="10762" w:type="dxa"/>
            <w:gridSpan w:val="5"/>
            <w:tcBorders>
              <w:top w:val="nil"/>
              <w:left w:val="nil"/>
              <w:bottom w:val="single" w:sz="4" w:space="0" w:color="4BACC6"/>
              <w:right w:val="nil"/>
            </w:tcBorders>
            <w:hideMark/>
          </w:tcPr>
          <w:p w:rsidR="00B04CD7" w:rsidRPr="008259CD" w:rsidRDefault="00B04CD7" w:rsidP="00B04CD7">
            <w:pPr>
              <w:spacing w:line="0" w:lineRule="atLeast"/>
              <w:rPr>
                <w:rFonts w:ascii="微軟正黑體" w:eastAsia="微軟正黑體" w:hAnsi="微軟正黑體" w:cs="Times New Roman"/>
                <w:color w:val="000000"/>
                <w:sz w:val="22"/>
              </w:rPr>
            </w:pPr>
            <w:r w:rsidRPr="008259CD">
              <w:rPr>
                <w:rFonts w:ascii="微軟正黑體" w:eastAsia="微軟正黑體" w:hAnsi="微軟正黑體" w:cs="Times New Roman" w:hint="eastAsia"/>
                <w:color w:val="000000"/>
                <w:sz w:val="22"/>
              </w:rPr>
              <w:t>午後前往加泰隆尼亞首府-</w:t>
            </w:r>
            <w:r w:rsidRPr="008259CD">
              <w:rPr>
                <w:rFonts w:ascii="微軟正黑體" w:eastAsia="微軟正黑體" w:hAnsi="微軟正黑體" w:cs="Times New Roman" w:hint="eastAsia"/>
                <w:b/>
                <w:color w:val="E36C0A" w:themeColor="accent6" w:themeShade="BF"/>
                <w:sz w:val="22"/>
              </w:rPr>
              <w:t>巴塞隆納</w:t>
            </w:r>
            <w:r w:rsidRPr="008259CD">
              <w:rPr>
                <w:rFonts w:ascii="微軟正黑體" w:eastAsia="微軟正黑體" w:hAnsi="微軟正黑體" w:cs="Times New Roman" w:hint="eastAsia"/>
                <w:color w:val="000000"/>
                <w:sz w:val="22"/>
              </w:rPr>
              <w:t>，一個地中海魅力四射的都會城市。</w:t>
            </w:r>
            <w:r w:rsidRPr="008259CD">
              <w:rPr>
                <w:rFonts w:ascii="微軟正黑體" w:eastAsia="微軟正黑體" w:hAnsi="微軟正黑體" w:cs="Times New Roman" w:hint="eastAsia"/>
                <w:b/>
                <w:color w:val="E36C0A" w:themeColor="accent6" w:themeShade="BF"/>
                <w:sz w:val="22"/>
              </w:rPr>
              <w:t>加泰隆尼亞廣場</w:t>
            </w:r>
            <w:r w:rsidRPr="008259CD">
              <w:rPr>
                <w:rFonts w:ascii="微軟正黑體" w:eastAsia="微軟正黑體" w:hAnsi="微軟正黑體" w:cs="Times New Roman" w:hint="eastAsia"/>
                <w:color w:val="000000"/>
                <w:sz w:val="22"/>
              </w:rPr>
              <w:t>位於市中心，寬敞的空間常用於舉辦節日和慶祝活動，這裡也是巴塞隆納非常重要的交通樞紐。廣場四周圍繞著商店，並穿插著紀念碑，老城區和摩登現代的街景兼容並蓄，欣賞熙來人往、充滿活力的城市流動。</w:t>
            </w:r>
            <w:r w:rsidRPr="008259CD">
              <w:rPr>
                <w:rFonts w:ascii="微軟正黑體" w:eastAsia="微軟正黑體" w:hAnsi="微軟正黑體" w:cs="Times New Roman" w:hint="eastAsia"/>
                <w:b/>
                <w:color w:val="E36C0A" w:themeColor="accent6" w:themeShade="BF"/>
                <w:sz w:val="22"/>
              </w:rPr>
              <w:t>蘭布拉大道</w:t>
            </w:r>
            <w:r w:rsidRPr="008259CD">
              <w:rPr>
                <w:rFonts w:ascii="微軟正黑體" w:eastAsia="微軟正黑體" w:hAnsi="微軟正黑體" w:cs="Times New Roman" w:hint="eastAsia"/>
                <w:color w:val="000000"/>
                <w:sz w:val="22"/>
              </w:rPr>
              <w:t>，這裡隨時都充滿了人潮，逛街、購物或找個露天咖啡座喝個道地西班牙咖啡小憩一番，浪漫拉丁風情是如此悠閒，</w:t>
            </w:r>
            <w:r w:rsidRPr="008259CD">
              <w:rPr>
                <w:rFonts w:ascii="微軟正黑體" w:eastAsia="微軟正黑體" w:hAnsi="微軟正黑體" w:cs="Times New Roman" w:hint="eastAsia"/>
                <w:b/>
                <w:color w:val="E36C0A" w:themeColor="accent6" w:themeShade="BF"/>
                <w:sz w:val="22"/>
              </w:rPr>
              <w:t>聖荷西市場</w:t>
            </w:r>
            <w:r w:rsidRPr="008259CD">
              <w:rPr>
                <w:rFonts w:ascii="微軟正黑體" w:eastAsia="微軟正黑體" w:hAnsi="微軟正黑體" w:cs="Times New Roman" w:hint="eastAsia"/>
                <w:color w:val="000000"/>
                <w:sz w:val="22"/>
              </w:rPr>
              <w:t>，每天都塞滿觀光客的傳統市場。走進市場迎面而來的就是五彩繽紛的視覺饗宴，無論是菜販還是水果商都把蔬果擺放得整整齊齊，隨處一看就像一幅色彩瑰麗的水彩畫般。</w:t>
            </w:r>
          </w:p>
        </w:tc>
      </w:tr>
      <w:tr w:rsidR="004A0DF1" w:rsidRPr="008259CD" w:rsidTr="005A0C98">
        <w:trPr>
          <w:jc w:val="center"/>
        </w:trPr>
        <w:tc>
          <w:tcPr>
            <w:tcW w:w="1275" w:type="dxa"/>
            <w:gridSpan w:val="3"/>
            <w:tcBorders>
              <w:top w:val="nil"/>
              <w:left w:val="nil"/>
              <w:bottom w:val="single" w:sz="4" w:space="0" w:color="4BACC6"/>
              <w:right w:val="nil"/>
            </w:tcBorders>
          </w:tcPr>
          <w:p w:rsidR="00D01BD2" w:rsidRPr="008259CD" w:rsidRDefault="00D01BD2" w:rsidP="008259CD">
            <w:pPr>
              <w:spacing w:line="0" w:lineRule="atLeast"/>
              <w:ind w:left="220" w:hangingChars="100" w:hanging="220"/>
              <w:rPr>
                <w:rFonts w:ascii="微軟正黑體" w:eastAsia="微軟正黑體" w:hAnsi="微軟正黑體" w:cs="Times New Roman"/>
                <w:color w:val="000000"/>
                <w:sz w:val="22"/>
              </w:rPr>
            </w:pPr>
            <w:r w:rsidRPr="008259CD">
              <w:rPr>
                <w:rFonts w:ascii="微軟正黑體" w:eastAsia="微軟正黑體" w:hAnsi="微軟正黑體" w:cs="Times New Roman" w:hint="eastAsia"/>
                <w:color w:val="000000"/>
                <w:sz w:val="22"/>
              </w:rPr>
              <w:t>下車參觀</w:t>
            </w:r>
          </w:p>
          <w:p w:rsidR="004A0DF1" w:rsidRPr="008259CD" w:rsidRDefault="004A0DF1" w:rsidP="008259CD">
            <w:pPr>
              <w:spacing w:line="0" w:lineRule="atLeast"/>
              <w:ind w:left="220" w:hangingChars="100" w:hanging="220"/>
              <w:rPr>
                <w:rFonts w:ascii="微軟正黑體" w:eastAsia="微軟正黑體" w:hAnsi="微軟正黑體" w:cs="Times New Roman"/>
                <w:color w:val="000000"/>
                <w:sz w:val="22"/>
              </w:rPr>
            </w:pPr>
            <w:r w:rsidRPr="008259CD">
              <w:rPr>
                <w:rFonts w:ascii="微軟正黑體" w:eastAsia="微軟正黑體" w:hAnsi="微軟正黑體" w:cs="Times New Roman" w:hint="eastAsia"/>
                <w:color w:val="000000"/>
                <w:sz w:val="22"/>
              </w:rPr>
              <w:t>參考距離</w:t>
            </w:r>
          </w:p>
        </w:tc>
        <w:tc>
          <w:tcPr>
            <w:tcW w:w="9487" w:type="dxa"/>
            <w:gridSpan w:val="2"/>
            <w:tcBorders>
              <w:top w:val="nil"/>
              <w:left w:val="nil"/>
              <w:bottom w:val="single" w:sz="4" w:space="0" w:color="4BACC6"/>
              <w:right w:val="nil"/>
            </w:tcBorders>
          </w:tcPr>
          <w:p w:rsidR="00D01BD2" w:rsidRPr="008259CD" w:rsidRDefault="00C37943" w:rsidP="008259CD">
            <w:pPr>
              <w:spacing w:line="0" w:lineRule="atLeast"/>
              <w:ind w:left="220" w:hangingChars="100" w:hanging="220"/>
              <w:rPr>
                <w:rFonts w:ascii="微軟正黑體" w:eastAsia="微軟正黑體" w:hAnsi="微軟正黑體" w:cs="Times New Roman"/>
                <w:sz w:val="22"/>
                <w:lang w:val="de-DE"/>
              </w:rPr>
            </w:pPr>
            <w:r w:rsidRPr="008259CD">
              <w:rPr>
                <w:rFonts w:ascii="微軟正黑體" w:eastAsia="微軟正黑體" w:hAnsi="微軟正黑體" w:cs="Times New Roman" w:hint="eastAsia"/>
                <w:sz w:val="22"/>
              </w:rPr>
              <w:t>加泰隆尼亞廣場</w:t>
            </w:r>
            <w:r w:rsidRPr="008259CD">
              <w:rPr>
                <w:rFonts w:ascii="微軟正黑體" w:eastAsia="微軟正黑體" w:hAnsi="微軟正黑體" w:cs="Times New Roman"/>
                <w:sz w:val="22"/>
              </w:rPr>
              <w:t>/</w:t>
            </w:r>
            <w:r w:rsidRPr="008259CD">
              <w:rPr>
                <w:rFonts w:ascii="微軟正黑體" w:eastAsia="微軟正黑體" w:hAnsi="微軟正黑體" w:cs="Times New Roman" w:hint="eastAsia"/>
                <w:sz w:val="22"/>
              </w:rPr>
              <w:t>蘭布拉大道/聖荷西市場</w:t>
            </w:r>
          </w:p>
          <w:p w:rsidR="0038756C" w:rsidRPr="008259CD" w:rsidRDefault="00C37943" w:rsidP="008259CD">
            <w:pPr>
              <w:spacing w:line="0" w:lineRule="atLeast"/>
              <w:ind w:left="220" w:hangingChars="100" w:hanging="220"/>
              <w:rPr>
                <w:rFonts w:ascii="微軟正黑體" w:eastAsia="微軟正黑體" w:hAnsi="微軟正黑體" w:cs="Times New Roman"/>
                <w:color w:val="000000"/>
                <w:sz w:val="22"/>
                <w:lang w:val="de-DE"/>
              </w:rPr>
            </w:pPr>
            <w:r w:rsidRPr="008259CD">
              <w:rPr>
                <w:rFonts w:ascii="微軟正黑體" w:eastAsia="微軟正黑體" w:hAnsi="微軟正黑體" w:cs="Times New Roman" w:hint="eastAsia"/>
                <w:color w:val="000000"/>
                <w:sz w:val="22"/>
                <w:lang w:val="de-DE"/>
              </w:rPr>
              <w:t>瓦倫西亞</w:t>
            </w:r>
            <w:r w:rsidR="00C71771" w:rsidRPr="008259CD">
              <w:rPr>
                <w:rFonts w:ascii="微軟正黑體" w:eastAsia="微軟正黑體" w:hAnsi="微軟正黑體" w:cs="Times New Roman" w:hint="eastAsia"/>
                <w:color w:val="000000"/>
                <w:sz w:val="22"/>
                <w:lang w:val="de-DE"/>
              </w:rPr>
              <w:t>-</w:t>
            </w:r>
            <w:r w:rsidRPr="008259CD">
              <w:rPr>
                <w:rFonts w:ascii="微軟正黑體" w:eastAsia="微軟正黑體" w:hAnsi="微軟正黑體" w:cs="Times New Roman" w:hint="eastAsia"/>
                <w:color w:val="000000"/>
                <w:sz w:val="22"/>
                <w:lang w:val="de-DE"/>
              </w:rPr>
              <w:t>350km,4hr</w:t>
            </w:r>
            <w:r w:rsidR="00C71771" w:rsidRPr="008259CD">
              <w:rPr>
                <w:rFonts w:ascii="微軟正黑體" w:eastAsia="微軟正黑體" w:hAnsi="微軟正黑體" w:cs="Times New Roman" w:hint="eastAsia"/>
                <w:color w:val="000000"/>
                <w:sz w:val="22"/>
                <w:lang w:val="de-DE"/>
              </w:rPr>
              <w:t>-</w:t>
            </w:r>
            <w:r w:rsidRPr="008259CD">
              <w:rPr>
                <w:rFonts w:ascii="微軟正黑體" w:eastAsia="微軟正黑體" w:hAnsi="微軟正黑體" w:cs="Times New Roman" w:hint="eastAsia"/>
                <w:color w:val="000000"/>
                <w:sz w:val="22"/>
                <w:lang w:val="de-DE"/>
              </w:rPr>
              <w:t>巴塞隆納</w:t>
            </w:r>
          </w:p>
        </w:tc>
      </w:tr>
      <w:tr w:rsidR="004A0DF1" w:rsidRPr="008259CD" w:rsidTr="005A0C98">
        <w:trPr>
          <w:jc w:val="center"/>
        </w:trPr>
        <w:tc>
          <w:tcPr>
            <w:tcW w:w="1275" w:type="dxa"/>
            <w:gridSpan w:val="3"/>
            <w:tcBorders>
              <w:top w:val="single" w:sz="4" w:space="0" w:color="auto"/>
              <w:left w:val="nil"/>
              <w:bottom w:val="single" w:sz="4" w:space="0" w:color="4BACC6"/>
              <w:right w:val="nil"/>
            </w:tcBorders>
            <w:hideMark/>
          </w:tcPr>
          <w:p w:rsidR="004A0DF1" w:rsidRPr="008259CD" w:rsidRDefault="004A0DF1" w:rsidP="008259CD">
            <w:pPr>
              <w:adjustRightInd w:val="0"/>
              <w:spacing w:line="0" w:lineRule="atLeast"/>
              <w:ind w:left="8265" w:hangingChars="3757" w:hanging="8265"/>
              <w:textAlignment w:val="baseline"/>
              <w:rPr>
                <w:rFonts w:ascii="微軟正黑體" w:eastAsia="微軟正黑體" w:hAnsi="微軟正黑體" w:cs="Times New Roman"/>
                <w:color w:val="215868"/>
                <w:sz w:val="22"/>
              </w:rPr>
            </w:pPr>
            <w:r w:rsidRPr="008259CD">
              <w:rPr>
                <w:rFonts w:ascii="微軟正黑體" w:eastAsia="微軟正黑體" w:hAnsi="微軟正黑體" w:cs="Times New Roman" w:hint="eastAsia"/>
                <w:color w:val="215868"/>
                <w:sz w:val="22"/>
              </w:rPr>
              <w:t>餐食</w:t>
            </w:r>
          </w:p>
        </w:tc>
        <w:tc>
          <w:tcPr>
            <w:tcW w:w="9487" w:type="dxa"/>
            <w:gridSpan w:val="2"/>
            <w:tcBorders>
              <w:top w:val="single" w:sz="4" w:space="0" w:color="auto"/>
              <w:left w:val="nil"/>
              <w:bottom w:val="single" w:sz="4" w:space="0" w:color="4BACC6"/>
              <w:right w:val="nil"/>
            </w:tcBorders>
          </w:tcPr>
          <w:p w:rsidR="004A0DF1" w:rsidRPr="008259CD" w:rsidRDefault="004A0DF1" w:rsidP="008259CD">
            <w:pPr>
              <w:adjustRightInd w:val="0"/>
              <w:spacing w:line="0" w:lineRule="atLeast"/>
              <w:ind w:left="8265" w:hangingChars="3757" w:hanging="8265"/>
              <w:textAlignment w:val="baseline"/>
              <w:rPr>
                <w:rFonts w:ascii="微軟正黑體" w:eastAsia="微軟正黑體" w:hAnsi="微軟正黑體" w:cs="Times New Roman"/>
                <w:color w:val="215868"/>
                <w:sz w:val="22"/>
              </w:rPr>
            </w:pPr>
            <w:r w:rsidRPr="008259CD">
              <w:rPr>
                <w:rFonts w:ascii="微軟正黑體" w:eastAsia="微軟正黑體" w:hAnsi="微軟正黑體" w:cs="Times New Roman" w:hint="eastAsia"/>
                <w:color w:val="215868"/>
                <w:sz w:val="22"/>
              </w:rPr>
              <w:t>早餐：飯店享用     中餐：</w:t>
            </w:r>
            <w:r w:rsidR="00C37943" w:rsidRPr="008259CD">
              <w:rPr>
                <w:rFonts w:ascii="微軟正黑體" w:eastAsia="微軟正黑體" w:hAnsi="微軟正黑體" w:cs="Times New Roman" w:hint="eastAsia"/>
                <w:color w:val="215868"/>
                <w:sz w:val="22"/>
              </w:rPr>
              <w:t>西班牙海鮮燉飯</w:t>
            </w:r>
            <w:r w:rsidR="00191333" w:rsidRPr="008259CD">
              <w:rPr>
                <w:rFonts w:ascii="微軟正黑體" w:eastAsia="微軟正黑體" w:hAnsi="微軟正黑體" w:cs="Times New Roman" w:hint="eastAsia"/>
                <w:color w:val="215868"/>
                <w:sz w:val="22"/>
              </w:rPr>
              <w:t xml:space="preserve"> </w:t>
            </w:r>
            <w:r w:rsidRPr="008259CD">
              <w:rPr>
                <w:rFonts w:ascii="微軟正黑體" w:eastAsia="微軟正黑體" w:hAnsi="微軟正黑體" w:cs="Times New Roman" w:hint="eastAsia"/>
                <w:color w:val="215868"/>
                <w:sz w:val="22"/>
              </w:rPr>
              <w:t xml:space="preserve">     </w:t>
            </w:r>
            <w:r w:rsidR="00191333" w:rsidRPr="008259CD">
              <w:rPr>
                <w:rFonts w:ascii="微軟正黑體" w:eastAsia="微軟正黑體" w:hAnsi="微軟正黑體" w:cs="Times New Roman" w:hint="eastAsia"/>
                <w:color w:val="215868"/>
                <w:sz w:val="22"/>
              </w:rPr>
              <w:t>晚餐：</w:t>
            </w:r>
            <w:r w:rsidR="00557D6A" w:rsidRPr="008259CD">
              <w:rPr>
                <w:rFonts w:ascii="微軟正黑體" w:eastAsia="微軟正黑體" w:hAnsi="微軟正黑體" w:cs="Times New Roman" w:hint="eastAsia"/>
                <w:color w:val="215868"/>
                <w:sz w:val="22"/>
              </w:rPr>
              <w:t>中式6菜1湯</w:t>
            </w:r>
          </w:p>
        </w:tc>
      </w:tr>
      <w:tr w:rsidR="004A0DF1" w:rsidRPr="008259CD" w:rsidTr="005A0C98">
        <w:trPr>
          <w:jc w:val="center"/>
        </w:trPr>
        <w:tc>
          <w:tcPr>
            <w:tcW w:w="1275" w:type="dxa"/>
            <w:gridSpan w:val="3"/>
            <w:tcBorders>
              <w:top w:val="single" w:sz="4" w:space="0" w:color="4BACC6"/>
              <w:left w:val="nil"/>
              <w:bottom w:val="single" w:sz="12" w:space="0" w:color="4BACC6"/>
              <w:right w:val="nil"/>
            </w:tcBorders>
            <w:hideMark/>
          </w:tcPr>
          <w:p w:rsidR="004A0DF1" w:rsidRPr="008259CD" w:rsidRDefault="004A0DF1" w:rsidP="008259CD">
            <w:pPr>
              <w:adjustRightInd w:val="0"/>
              <w:spacing w:line="0" w:lineRule="atLeast"/>
              <w:ind w:left="8265" w:hangingChars="3757" w:hanging="8265"/>
              <w:textAlignment w:val="baseline"/>
              <w:rPr>
                <w:rFonts w:ascii="微軟正黑體" w:eastAsia="微軟正黑體" w:hAnsi="微軟正黑體" w:cs="Times New Roman"/>
                <w:color w:val="000000"/>
                <w:sz w:val="22"/>
              </w:rPr>
            </w:pPr>
            <w:r w:rsidRPr="008259CD">
              <w:rPr>
                <w:rFonts w:ascii="微軟正黑體" w:eastAsia="微軟正黑體" w:hAnsi="微軟正黑體" w:cs="Times New Roman" w:hint="eastAsia"/>
                <w:color w:val="000000"/>
                <w:sz w:val="22"/>
              </w:rPr>
              <w:t>住宿</w:t>
            </w:r>
          </w:p>
        </w:tc>
        <w:tc>
          <w:tcPr>
            <w:tcW w:w="9487" w:type="dxa"/>
            <w:gridSpan w:val="2"/>
            <w:tcBorders>
              <w:top w:val="single" w:sz="4" w:space="0" w:color="4BACC6"/>
              <w:left w:val="nil"/>
              <w:bottom w:val="single" w:sz="12" w:space="0" w:color="4BACC6"/>
              <w:right w:val="nil"/>
            </w:tcBorders>
          </w:tcPr>
          <w:p w:rsidR="004A0DF1" w:rsidRPr="008259CD" w:rsidRDefault="00C37943" w:rsidP="008259CD">
            <w:pPr>
              <w:adjustRightInd w:val="0"/>
              <w:spacing w:line="0" w:lineRule="atLeast"/>
              <w:ind w:left="8265" w:hangingChars="3757" w:hanging="8265"/>
              <w:textAlignment w:val="baseline"/>
              <w:rPr>
                <w:rFonts w:ascii="微軟正黑體" w:eastAsia="微軟正黑體" w:hAnsi="微軟正黑體" w:cs="Times New Roman"/>
                <w:color w:val="000000"/>
                <w:sz w:val="22"/>
              </w:rPr>
            </w:pPr>
            <w:r w:rsidRPr="008259CD">
              <w:rPr>
                <w:rFonts w:ascii="微軟正黑體" w:eastAsia="微軟正黑體" w:hAnsi="微軟正黑體" w:cs="Times New Roman" w:hint="eastAsia"/>
                <w:color w:val="000000"/>
                <w:sz w:val="22"/>
              </w:rPr>
              <w:t>巴塞隆納四星飯店或同級</w:t>
            </w:r>
          </w:p>
        </w:tc>
      </w:tr>
      <w:tr w:rsidR="004A0DF1" w:rsidRPr="0055498B" w:rsidTr="005A0C98">
        <w:trPr>
          <w:jc w:val="center"/>
        </w:trPr>
        <w:tc>
          <w:tcPr>
            <w:tcW w:w="1275" w:type="dxa"/>
            <w:gridSpan w:val="3"/>
            <w:tcBorders>
              <w:top w:val="thinThickSmallGap" w:sz="24" w:space="0" w:color="17365D" w:themeColor="text2" w:themeShade="BF"/>
              <w:left w:val="nil"/>
              <w:bottom w:val="single" w:sz="4" w:space="0" w:color="4BACC6"/>
              <w:right w:val="single" w:sz="4" w:space="0" w:color="4BACC6"/>
            </w:tcBorders>
            <w:shd w:val="clear" w:color="auto" w:fill="D2EAF1"/>
            <w:vAlign w:val="center"/>
            <w:hideMark/>
          </w:tcPr>
          <w:p w:rsidR="004A0DF1" w:rsidRPr="0055498B" w:rsidRDefault="004A0DF1" w:rsidP="00CB02CA">
            <w:pPr>
              <w:spacing w:line="0" w:lineRule="atLeast"/>
              <w:jc w:val="both"/>
              <w:rPr>
                <w:rFonts w:ascii="微軟正黑體" w:eastAsia="微軟正黑體" w:hAnsi="微軟正黑體" w:cs="Times New Roman"/>
                <w:b/>
                <w:color w:val="215868"/>
                <w:sz w:val="28"/>
                <w:szCs w:val="28"/>
              </w:rPr>
            </w:pPr>
            <w:r w:rsidRPr="0055498B">
              <w:rPr>
                <w:rFonts w:ascii="微軟正黑體" w:eastAsia="微軟正黑體" w:hAnsi="微軟正黑體" w:cs="Times New Roman" w:hint="eastAsia"/>
                <w:b/>
                <w:color w:val="215868"/>
                <w:sz w:val="28"/>
                <w:szCs w:val="28"/>
              </w:rPr>
              <w:t>第八天</w:t>
            </w:r>
          </w:p>
        </w:tc>
        <w:tc>
          <w:tcPr>
            <w:tcW w:w="9487" w:type="dxa"/>
            <w:gridSpan w:val="2"/>
            <w:tcBorders>
              <w:top w:val="thinThickSmallGap" w:sz="24" w:space="0" w:color="17365D" w:themeColor="text2" w:themeShade="BF"/>
              <w:left w:val="single" w:sz="4" w:space="0" w:color="4BACC6"/>
              <w:bottom w:val="single" w:sz="4" w:space="0" w:color="4BACC6"/>
              <w:right w:val="nil"/>
            </w:tcBorders>
            <w:vAlign w:val="center"/>
            <w:hideMark/>
          </w:tcPr>
          <w:p w:rsidR="004A0DF1" w:rsidRPr="0055498B" w:rsidRDefault="00C37943" w:rsidP="00C4791F">
            <w:pPr>
              <w:spacing w:line="0" w:lineRule="atLeast"/>
              <w:jc w:val="both"/>
              <w:rPr>
                <w:rFonts w:ascii="微軟正黑體" w:eastAsia="微軟正黑體" w:hAnsi="微軟正黑體" w:cs="Times New Roman"/>
                <w:b/>
                <w:color w:val="215868"/>
                <w:sz w:val="28"/>
                <w:szCs w:val="28"/>
              </w:rPr>
            </w:pPr>
            <w:r>
              <w:rPr>
                <w:rFonts w:ascii="微軟正黑體" w:eastAsia="微軟正黑體" w:hAnsi="微軟正黑體" w:cs="Times New Roman" w:hint="eastAsia"/>
                <w:b/>
                <w:color w:val="215868"/>
                <w:sz w:val="28"/>
                <w:szCs w:val="28"/>
              </w:rPr>
              <w:t>巴塞隆納</w:t>
            </w:r>
          </w:p>
        </w:tc>
      </w:tr>
      <w:tr w:rsidR="00B04CD7" w:rsidRPr="008259CD" w:rsidTr="0025689D">
        <w:trPr>
          <w:jc w:val="center"/>
        </w:trPr>
        <w:tc>
          <w:tcPr>
            <w:tcW w:w="10762" w:type="dxa"/>
            <w:gridSpan w:val="5"/>
            <w:tcBorders>
              <w:top w:val="single" w:sz="4" w:space="0" w:color="4BACC6"/>
              <w:left w:val="nil"/>
              <w:bottom w:val="single" w:sz="4" w:space="0" w:color="4BACC6"/>
              <w:right w:val="nil"/>
            </w:tcBorders>
            <w:hideMark/>
          </w:tcPr>
          <w:p w:rsidR="00B04CD7" w:rsidRPr="008259CD" w:rsidRDefault="00B04CD7" w:rsidP="00C4791F">
            <w:pPr>
              <w:spacing w:line="0" w:lineRule="atLeast"/>
              <w:rPr>
                <w:rFonts w:ascii="微軟正黑體" w:eastAsia="微軟正黑體" w:hAnsi="微軟正黑體" w:cs="Times New Roman"/>
                <w:color w:val="000000"/>
                <w:sz w:val="22"/>
              </w:rPr>
            </w:pPr>
            <w:r w:rsidRPr="008259CD">
              <w:rPr>
                <w:rFonts w:ascii="微軟正黑體" w:eastAsia="微軟正黑體" w:hAnsi="微軟正黑體" w:cs="Times New Roman" w:hint="eastAsia"/>
                <w:color w:val="000000"/>
                <w:sz w:val="22"/>
              </w:rPr>
              <w:t>早餐後繼續巴塞隆納市區觀光。跳脫人們對教堂既定的想像，高第以鬼才的風格和前瞻的眼光，打造前衛的藝術教堂</w:t>
            </w:r>
            <w:r w:rsidRPr="008259CD">
              <w:rPr>
                <w:rFonts w:ascii="微軟正黑體" w:eastAsia="微軟正黑體" w:hAnsi="微軟正黑體" w:cs="Times New Roman" w:hint="eastAsia"/>
                <w:b/>
                <w:color w:val="E36C0A" w:themeColor="accent6" w:themeShade="BF"/>
                <w:sz w:val="22"/>
              </w:rPr>
              <w:t>聖家堂</w:t>
            </w:r>
            <w:r w:rsidRPr="008259CD">
              <w:rPr>
                <w:rFonts w:ascii="微軟正黑體" w:eastAsia="微軟正黑體" w:hAnsi="微軟正黑體" w:cs="Times New Roman" w:hint="eastAsia"/>
                <w:color w:val="000000"/>
                <w:sz w:val="22"/>
              </w:rPr>
              <w:t>。這座旅遊人人必訪的建築景點，高聳的氣勢、奇特的內外觀設計，教堂帶著強烈的自然主義色彩。聖家堂自1882年開工至今仍未完工，預計2026年才會完竣，現在卻已經被登錄為世界文化遺產。之後</w:t>
            </w:r>
            <w:r w:rsidRPr="008259CD">
              <w:rPr>
                <w:rFonts w:ascii="微軟正黑體" w:eastAsia="微軟正黑體" w:hAnsi="微軟正黑體" w:cs="Times New Roman" w:hint="eastAsia"/>
                <w:color w:val="000000"/>
                <w:sz w:val="22"/>
              </w:rPr>
              <w:lastRenderedPageBreak/>
              <w:t>前往位於巴塞隆納郊區的</w:t>
            </w:r>
            <w:r w:rsidRPr="008259CD">
              <w:rPr>
                <w:rFonts w:ascii="微軟正黑體" w:eastAsia="微軟正黑體" w:hAnsi="微軟正黑體" w:cs="Times New Roman" w:hint="eastAsia"/>
                <w:b/>
                <w:color w:val="E36C0A" w:themeColor="accent6" w:themeShade="BF"/>
                <w:sz w:val="22"/>
              </w:rPr>
              <w:t>奎爾公園</w:t>
            </w:r>
            <w:r w:rsidRPr="008259CD">
              <w:rPr>
                <w:rFonts w:ascii="微軟正黑體" w:eastAsia="微軟正黑體" w:hAnsi="微軟正黑體" w:cs="Times New Roman" w:hint="eastAsia"/>
                <w:color w:val="000000"/>
                <w:sz w:val="22"/>
              </w:rPr>
              <w:t>，是高第的創意景觀建築，設計靈感取材於自然，靈活化用地貌素材和色調，以山壁岩石作為迴廊柱子，將公園與自然景觀融為一體。公園另一大特點是神殿天花板、糖果屋、造型變色龍等，皆由彩色豔麗的馬賽克磚拼貼組合，圖案活潑又生動吸睛。神殿上方是視野寬闊的露天廣場，可以俯瞰整個巴塞隆納和地中海喔！</w:t>
            </w:r>
          </w:p>
          <w:p w:rsidR="00B04CD7" w:rsidRPr="008259CD" w:rsidRDefault="00B04CD7" w:rsidP="00C4791F">
            <w:pPr>
              <w:spacing w:line="0" w:lineRule="atLeast"/>
              <w:rPr>
                <w:rFonts w:ascii="微軟正黑體" w:eastAsia="微軟正黑體" w:hAnsi="微軟正黑體" w:cs="Times New Roman"/>
                <w:color w:val="000000"/>
                <w:sz w:val="22"/>
              </w:rPr>
            </w:pPr>
            <w:r w:rsidRPr="008259CD">
              <w:rPr>
                <w:rFonts w:ascii="微軟正黑體" w:eastAsia="微軟正黑體" w:hAnsi="微軟正黑體" w:cs="Times New Roman" w:hint="eastAsia"/>
                <w:color w:val="000000"/>
                <w:sz w:val="22"/>
              </w:rPr>
              <w:t>中午特別安排</w:t>
            </w:r>
            <w:r w:rsidRPr="008259CD">
              <w:rPr>
                <w:rFonts w:ascii="微軟正黑體" w:eastAsia="微軟正黑體" w:hAnsi="微軟正黑體" w:cs="Times New Roman" w:hint="eastAsia"/>
                <w:b/>
                <w:color w:val="943634" w:themeColor="accent2" w:themeShade="BF"/>
                <w:sz w:val="22"/>
              </w:rPr>
              <w:t>四隻貓餐廳</w:t>
            </w:r>
            <w:r w:rsidRPr="008259CD">
              <w:rPr>
                <w:rFonts w:ascii="微軟正黑體" w:eastAsia="微軟正黑體" w:hAnsi="微軟正黑體" w:cs="Times New Roman" w:hint="eastAsia"/>
                <w:color w:val="000000"/>
                <w:sz w:val="22"/>
              </w:rPr>
              <w:t>用餐，由1897年開幕，剛開始為小酒館、客棧，後來成為許多當代藝術家把酒言歡的地方包括畢卡索，他的第一次個人作品展就是在此舉行。讓我們在濃厚的藝術氣息中，邊享受美食，邊想像當時館內文人薈萃的情景，重溫巴塞隆納黃金年代。(註：如遇四隻貓客滿或無法配合之時段，將調整為同級巴塞隆納人氣餐廳)。</w:t>
            </w:r>
          </w:p>
          <w:p w:rsidR="00B04CD7" w:rsidRPr="008259CD" w:rsidRDefault="00B04CD7" w:rsidP="00C4791F">
            <w:pPr>
              <w:spacing w:line="0" w:lineRule="atLeast"/>
              <w:jc w:val="both"/>
              <w:rPr>
                <w:rFonts w:ascii="微軟正黑體" w:eastAsia="微軟正黑體" w:hAnsi="微軟正黑體" w:cs="Times New Roman"/>
                <w:color w:val="000000"/>
                <w:sz w:val="22"/>
              </w:rPr>
            </w:pPr>
            <w:r w:rsidRPr="008259CD">
              <w:rPr>
                <w:rFonts w:ascii="微軟正黑體" w:eastAsia="微軟正黑體" w:hAnsi="微軟正黑體" w:cs="Times New Roman" w:hint="eastAsia"/>
                <w:color w:val="000000"/>
                <w:sz w:val="22"/>
              </w:rPr>
              <w:t>午後來到巴塞隆納市中心著名的</w:t>
            </w:r>
            <w:r w:rsidRPr="008259CD">
              <w:rPr>
                <w:rFonts w:ascii="微軟正黑體" w:eastAsia="微軟正黑體" w:hAnsi="微軟正黑體" w:cs="Times New Roman" w:hint="eastAsia"/>
                <w:b/>
                <w:color w:val="E36C0A" w:themeColor="accent6" w:themeShade="BF"/>
                <w:sz w:val="22"/>
              </w:rPr>
              <w:t>格拉西亞大道</w:t>
            </w:r>
            <w:r w:rsidRPr="008259CD">
              <w:rPr>
                <w:rFonts w:ascii="微軟正黑體" w:eastAsia="微軟正黑體" w:hAnsi="微軟正黑體" w:cs="Times New Roman" w:hint="eastAsia"/>
                <w:color w:val="000000"/>
                <w:sz w:val="22"/>
              </w:rPr>
              <w:t>，您會看到很多外形奇怪的公寓大樓，</w:t>
            </w:r>
            <w:r w:rsidRPr="008259CD">
              <w:rPr>
                <w:rFonts w:ascii="微軟正黑體" w:eastAsia="微軟正黑體" w:hAnsi="微軟正黑體" w:cs="Times New Roman" w:hint="eastAsia"/>
                <w:b/>
                <w:color w:val="E36C0A" w:themeColor="accent6" w:themeShade="BF"/>
                <w:sz w:val="22"/>
              </w:rPr>
              <w:t>米拉之家</w:t>
            </w:r>
            <w:r w:rsidRPr="008259CD">
              <w:rPr>
                <w:rFonts w:ascii="微軟正黑體" w:eastAsia="微軟正黑體" w:hAnsi="微軟正黑體" w:cs="Times New Roman" w:hint="eastAsia"/>
                <w:color w:val="000000"/>
                <w:sz w:val="22"/>
              </w:rPr>
              <w:t>就是其中一棟，極具動感，激發了人們的無限遐想。之後來到充滿神秘色彩的</w:t>
            </w:r>
            <w:r w:rsidRPr="008259CD">
              <w:rPr>
                <w:rFonts w:ascii="微軟正黑體" w:eastAsia="微軟正黑體" w:hAnsi="微軟正黑體" w:cs="Times New Roman" w:hint="eastAsia"/>
                <w:b/>
                <w:color w:val="E36C0A" w:themeColor="accent6" w:themeShade="BF"/>
                <w:sz w:val="22"/>
              </w:rPr>
              <w:t>巴特由之家</w:t>
            </w:r>
            <w:r w:rsidRPr="008259CD">
              <w:rPr>
                <w:rFonts w:ascii="微軟正黑體" w:eastAsia="微軟正黑體" w:hAnsi="微軟正黑體" w:cs="Times New Roman" w:hint="eastAsia"/>
                <w:color w:val="000000"/>
                <w:sz w:val="22"/>
              </w:rPr>
              <w:t>，靈感來自聖喬治屠龍神話故事，建築外觀看似一條巨龍盤踞在屋頂，五彩繽紛的磁磚則是龍的鱗片，充分表現自然主義且創意無限！</w:t>
            </w:r>
            <w:r w:rsidRPr="008259CD">
              <w:rPr>
                <w:rFonts w:ascii="微軟正黑體" w:eastAsia="微軟正黑體" w:hAnsi="微軟正黑體" w:cs="Times New Roman"/>
                <w:color w:val="000000"/>
                <w:sz w:val="22"/>
              </w:rPr>
              <w:t xml:space="preserve"> </w:t>
            </w:r>
          </w:p>
        </w:tc>
      </w:tr>
      <w:tr w:rsidR="004A0DF1" w:rsidRPr="008259CD" w:rsidTr="005A0C98">
        <w:trPr>
          <w:jc w:val="center"/>
        </w:trPr>
        <w:tc>
          <w:tcPr>
            <w:tcW w:w="1275" w:type="dxa"/>
            <w:gridSpan w:val="3"/>
            <w:tcBorders>
              <w:top w:val="single" w:sz="4" w:space="0" w:color="4BACC6"/>
              <w:left w:val="nil"/>
              <w:bottom w:val="single" w:sz="4" w:space="0" w:color="4BACC6"/>
              <w:right w:val="nil"/>
            </w:tcBorders>
          </w:tcPr>
          <w:p w:rsidR="004A0DF1" w:rsidRPr="008259CD" w:rsidRDefault="004A0DF1" w:rsidP="00CB02CA">
            <w:pPr>
              <w:widowControl/>
              <w:spacing w:line="0" w:lineRule="atLeast"/>
              <w:rPr>
                <w:rFonts w:ascii="微軟正黑體" w:eastAsia="微軟正黑體" w:hAnsi="微軟正黑體" w:cs="Times New Roman"/>
                <w:color w:val="000000"/>
                <w:sz w:val="22"/>
              </w:rPr>
            </w:pPr>
            <w:r w:rsidRPr="008259CD">
              <w:rPr>
                <w:rFonts w:ascii="微軟正黑體" w:eastAsia="微軟正黑體" w:hAnsi="微軟正黑體" w:cs="Times New Roman" w:hint="eastAsia"/>
                <w:color w:val="000000"/>
                <w:sz w:val="22"/>
              </w:rPr>
              <w:lastRenderedPageBreak/>
              <w:t>下車參觀</w:t>
            </w:r>
          </w:p>
        </w:tc>
        <w:tc>
          <w:tcPr>
            <w:tcW w:w="9487" w:type="dxa"/>
            <w:gridSpan w:val="2"/>
            <w:tcBorders>
              <w:top w:val="single" w:sz="4" w:space="0" w:color="4BACC6"/>
              <w:left w:val="nil"/>
              <w:bottom w:val="single" w:sz="4" w:space="0" w:color="4BACC6"/>
              <w:right w:val="nil"/>
            </w:tcBorders>
          </w:tcPr>
          <w:p w:rsidR="00E2568E" w:rsidRPr="008259CD" w:rsidRDefault="00AE1EEA" w:rsidP="00C4791F">
            <w:pPr>
              <w:widowControl/>
              <w:spacing w:line="0" w:lineRule="atLeast"/>
              <w:rPr>
                <w:rFonts w:ascii="微軟正黑體" w:eastAsia="微軟正黑體" w:hAnsi="微軟正黑體" w:cs="Times New Roman"/>
                <w:color w:val="000000"/>
                <w:sz w:val="22"/>
              </w:rPr>
            </w:pPr>
            <w:r w:rsidRPr="008259CD">
              <w:rPr>
                <w:rFonts w:ascii="微軟正黑體" w:eastAsia="微軟正黑體" w:hAnsi="微軟正黑體" w:cs="Times New Roman" w:hint="eastAsia"/>
                <w:sz w:val="22"/>
              </w:rPr>
              <w:t>聖家堂/奎爾公園/格拉西亞大道/米拉之家/巴特由之家</w:t>
            </w:r>
          </w:p>
        </w:tc>
      </w:tr>
      <w:tr w:rsidR="004A0DF1" w:rsidRPr="008259CD" w:rsidTr="005A0C98">
        <w:trPr>
          <w:jc w:val="center"/>
        </w:trPr>
        <w:tc>
          <w:tcPr>
            <w:tcW w:w="1275" w:type="dxa"/>
            <w:gridSpan w:val="3"/>
            <w:tcBorders>
              <w:top w:val="single" w:sz="4" w:space="0" w:color="4BACC6"/>
              <w:left w:val="nil"/>
              <w:bottom w:val="single" w:sz="8" w:space="0" w:color="4BACC6"/>
              <w:right w:val="nil"/>
            </w:tcBorders>
            <w:hideMark/>
          </w:tcPr>
          <w:p w:rsidR="004A0DF1" w:rsidRPr="008259CD" w:rsidRDefault="004A0DF1" w:rsidP="00CB02CA">
            <w:pPr>
              <w:spacing w:line="0" w:lineRule="atLeast"/>
              <w:rPr>
                <w:rFonts w:ascii="微軟正黑體" w:eastAsia="微軟正黑體" w:hAnsi="微軟正黑體" w:cs="Times New Roman"/>
                <w:color w:val="215868"/>
                <w:sz w:val="22"/>
              </w:rPr>
            </w:pPr>
            <w:r w:rsidRPr="008259CD">
              <w:rPr>
                <w:rFonts w:ascii="微軟正黑體" w:eastAsia="微軟正黑體" w:hAnsi="微軟正黑體" w:cs="Times New Roman" w:hint="eastAsia"/>
                <w:color w:val="215868"/>
                <w:sz w:val="22"/>
              </w:rPr>
              <w:t>餐食</w:t>
            </w:r>
          </w:p>
        </w:tc>
        <w:tc>
          <w:tcPr>
            <w:tcW w:w="9487" w:type="dxa"/>
            <w:gridSpan w:val="2"/>
            <w:tcBorders>
              <w:top w:val="single" w:sz="4" w:space="0" w:color="4BACC6"/>
              <w:left w:val="nil"/>
              <w:bottom w:val="single" w:sz="8" w:space="0" w:color="4BACC6"/>
              <w:right w:val="nil"/>
            </w:tcBorders>
          </w:tcPr>
          <w:p w:rsidR="004A0DF1" w:rsidRPr="008259CD" w:rsidRDefault="004A0DF1" w:rsidP="00736324">
            <w:pPr>
              <w:spacing w:line="0" w:lineRule="atLeast"/>
              <w:rPr>
                <w:rFonts w:ascii="微軟正黑體" w:eastAsia="微軟正黑體" w:hAnsi="微軟正黑體" w:cs="Times New Roman"/>
                <w:color w:val="215868"/>
                <w:sz w:val="22"/>
              </w:rPr>
            </w:pPr>
            <w:r w:rsidRPr="008259CD">
              <w:rPr>
                <w:rFonts w:ascii="微軟正黑體" w:eastAsia="微軟正黑體" w:hAnsi="微軟正黑體" w:cs="Times New Roman" w:hint="eastAsia"/>
                <w:color w:val="215868"/>
                <w:sz w:val="22"/>
              </w:rPr>
              <w:t>早餐：飯店享用　　　中餐：</w:t>
            </w:r>
            <w:r w:rsidR="00C37943" w:rsidRPr="008259CD">
              <w:rPr>
                <w:rFonts w:ascii="微軟正黑體" w:eastAsia="微軟正黑體" w:hAnsi="微軟正黑體" w:cs="Times New Roman" w:hint="eastAsia"/>
                <w:color w:val="215868"/>
                <w:sz w:val="22"/>
              </w:rPr>
              <w:t>畢卡索四隻貓餐廳</w:t>
            </w:r>
            <w:r w:rsidRPr="008259CD">
              <w:rPr>
                <w:rFonts w:ascii="微軟正黑體" w:eastAsia="微軟正黑體" w:hAnsi="微軟正黑體" w:cs="Times New Roman" w:hint="eastAsia"/>
                <w:color w:val="215868"/>
                <w:sz w:val="22"/>
              </w:rPr>
              <w:t xml:space="preserve">　　 晚餐：</w:t>
            </w:r>
            <w:r w:rsidR="00C37943" w:rsidRPr="008259CD">
              <w:rPr>
                <w:rFonts w:ascii="微軟正黑體" w:eastAsia="微軟正黑體" w:hAnsi="微軟正黑體" w:cs="Times New Roman" w:hint="eastAsia"/>
                <w:color w:val="215868"/>
                <w:sz w:val="22"/>
              </w:rPr>
              <w:t>加泰隆尼亞風味餐</w:t>
            </w:r>
          </w:p>
        </w:tc>
      </w:tr>
      <w:tr w:rsidR="004A0DF1" w:rsidRPr="008259CD" w:rsidTr="005A0C98">
        <w:trPr>
          <w:jc w:val="center"/>
        </w:trPr>
        <w:tc>
          <w:tcPr>
            <w:tcW w:w="1275" w:type="dxa"/>
            <w:gridSpan w:val="3"/>
            <w:tcBorders>
              <w:top w:val="single" w:sz="8" w:space="0" w:color="4BACC6"/>
              <w:left w:val="nil"/>
              <w:bottom w:val="thinThickSmallGap" w:sz="24" w:space="0" w:color="17365D" w:themeColor="text2" w:themeShade="BF"/>
              <w:right w:val="nil"/>
            </w:tcBorders>
            <w:hideMark/>
          </w:tcPr>
          <w:p w:rsidR="004A0DF1" w:rsidRPr="008259CD" w:rsidRDefault="004A0DF1" w:rsidP="00CB02CA">
            <w:pPr>
              <w:spacing w:line="0" w:lineRule="atLeast"/>
              <w:rPr>
                <w:rFonts w:ascii="微軟正黑體" w:eastAsia="微軟正黑體" w:hAnsi="微軟正黑體" w:cs="Times New Roman"/>
                <w:color w:val="215868"/>
                <w:sz w:val="22"/>
              </w:rPr>
            </w:pPr>
            <w:r w:rsidRPr="008259CD">
              <w:rPr>
                <w:rFonts w:ascii="微軟正黑體" w:eastAsia="微軟正黑體" w:hAnsi="微軟正黑體" w:cs="Times New Roman" w:hint="eastAsia"/>
                <w:color w:val="215868"/>
                <w:sz w:val="22"/>
              </w:rPr>
              <w:t>住宿</w:t>
            </w:r>
            <w:r w:rsidRPr="008259CD">
              <w:rPr>
                <w:rFonts w:ascii="微軟正黑體" w:eastAsia="微軟正黑體" w:hAnsi="微軟正黑體" w:cs="Times New Roman"/>
                <w:color w:val="215868"/>
                <w:sz w:val="22"/>
              </w:rPr>
              <w:t xml:space="preserve"> </w:t>
            </w:r>
          </w:p>
        </w:tc>
        <w:tc>
          <w:tcPr>
            <w:tcW w:w="9487" w:type="dxa"/>
            <w:gridSpan w:val="2"/>
            <w:tcBorders>
              <w:top w:val="single" w:sz="8" w:space="0" w:color="4BACC6"/>
              <w:left w:val="nil"/>
              <w:bottom w:val="thinThickSmallGap" w:sz="24" w:space="0" w:color="17365D" w:themeColor="text2" w:themeShade="BF"/>
              <w:right w:val="nil"/>
            </w:tcBorders>
          </w:tcPr>
          <w:p w:rsidR="004A0DF1" w:rsidRPr="008259CD" w:rsidRDefault="00C37943" w:rsidP="00CB02CA">
            <w:pPr>
              <w:spacing w:line="0" w:lineRule="atLeast"/>
              <w:rPr>
                <w:rFonts w:ascii="微軟正黑體" w:eastAsia="微軟正黑體" w:hAnsi="微軟正黑體" w:cs="Times New Roman"/>
                <w:color w:val="215868"/>
                <w:sz w:val="22"/>
              </w:rPr>
            </w:pPr>
            <w:r w:rsidRPr="008259CD">
              <w:rPr>
                <w:rFonts w:ascii="微軟正黑體" w:eastAsia="微軟正黑體" w:hAnsi="微軟正黑體" w:cs="Times New Roman" w:hint="eastAsia"/>
                <w:color w:val="215868"/>
                <w:sz w:val="22"/>
              </w:rPr>
              <w:t>巴塞隆納</w:t>
            </w:r>
            <w:r w:rsidR="00191333" w:rsidRPr="008259CD">
              <w:rPr>
                <w:rFonts w:ascii="微軟正黑體" w:eastAsia="微軟正黑體" w:hAnsi="微軟正黑體" w:cs="Times New Roman" w:hint="eastAsia"/>
                <w:color w:val="215868"/>
                <w:sz w:val="22"/>
              </w:rPr>
              <w:t>四星飯店</w:t>
            </w:r>
            <w:r w:rsidR="00736324" w:rsidRPr="008259CD">
              <w:rPr>
                <w:rFonts w:ascii="微軟正黑體" w:eastAsia="微軟正黑體" w:hAnsi="微軟正黑體" w:cs="Times New Roman" w:hint="eastAsia"/>
                <w:color w:val="215868"/>
                <w:sz w:val="22"/>
              </w:rPr>
              <w:t>或同級</w:t>
            </w:r>
          </w:p>
        </w:tc>
      </w:tr>
      <w:tr w:rsidR="004A0DF1" w:rsidRPr="0055498B" w:rsidTr="005A0C98">
        <w:trPr>
          <w:jc w:val="center"/>
        </w:trPr>
        <w:tc>
          <w:tcPr>
            <w:tcW w:w="1275" w:type="dxa"/>
            <w:gridSpan w:val="3"/>
            <w:tcBorders>
              <w:top w:val="thinThickSmallGap" w:sz="24" w:space="0" w:color="17365D" w:themeColor="text2" w:themeShade="BF"/>
              <w:left w:val="nil"/>
              <w:bottom w:val="single" w:sz="8" w:space="0" w:color="4BACC6"/>
              <w:right w:val="nil"/>
            </w:tcBorders>
            <w:shd w:val="clear" w:color="auto" w:fill="D2EAF1"/>
            <w:hideMark/>
          </w:tcPr>
          <w:p w:rsidR="004A0DF1" w:rsidRPr="0055498B" w:rsidRDefault="004A0DF1" w:rsidP="00CB02CA">
            <w:pPr>
              <w:spacing w:line="0" w:lineRule="atLeast"/>
              <w:rPr>
                <w:rFonts w:ascii="微軟正黑體" w:eastAsia="微軟正黑體" w:hAnsi="微軟正黑體" w:cs="Times New Roman"/>
                <w:b/>
                <w:color w:val="215868"/>
                <w:sz w:val="36"/>
                <w:szCs w:val="36"/>
              </w:rPr>
            </w:pPr>
            <w:r w:rsidRPr="0055498B">
              <w:rPr>
                <w:rFonts w:ascii="微軟正黑體" w:eastAsia="微軟正黑體" w:hAnsi="微軟正黑體" w:cs="Times New Roman" w:hint="eastAsia"/>
                <w:b/>
                <w:color w:val="215868"/>
                <w:sz w:val="28"/>
                <w:szCs w:val="28"/>
              </w:rPr>
              <w:t>第九天</w:t>
            </w:r>
          </w:p>
        </w:tc>
        <w:tc>
          <w:tcPr>
            <w:tcW w:w="9487" w:type="dxa"/>
            <w:gridSpan w:val="2"/>
            <w:tcBorders>
              <w:top w:val="thinThickSmallGap" w:sz="24" w:space="0" w:color="17365D" w:themeColor="text2" w:themeShade="BF"/>
              <w:left w:val="nil"/>
              <w:bottom w:val="single" w:sz="8" w:space="0" w:color="4BACC6"/>
              <w:right w:val="nil"/>
            </w:tcBorders>
            <w:vAlign w:val="center"/>
            <w:hideMark/>
          </w:tcPr>
          <w:p w:rsidR="004A0DF1" w:rsidRPr="0055498B" w:rsidRDefault="00C37943" w:rsidP="00E02796">
            <w:pPr>
              <w:spacing w:line="0" w:lineRule="atLeast"/>
              <w:jc w:val="both"/>
              <w:rPr>
                <w:rFonts w:ascii="微軟正黑體" w:eastAsia="微軟正黑體" w:hAnsi="微軟正黑體" w:cs="Times New Roman"/>
                <w:b/>
                <w:color w:val="215868"/>
                <w:sz w:val="28"/>
                <w:szCs w:val="28"/>
              </w:rPr>
            </w:pPr>
            <w:r>
              <w:rPr>
                <w:rFonts w:ascii="微軟正黑體" w:eastAsia="微軟正黑體" w:hAnsi="微軟正黑體" w:cs="Times New Roman" w:hint="eastAsia"/>
                <w:b/>
                <w:color w:val="215868"/>
                <w:sz w:val="28"/>
                <w:szCs w:val="28"/>
              </w:rPr>
              <w:t>巴塞隆納</w:t>
            </w:r>
            <w:r w:rsidR="00736324">
              <w:rPr>
                <w:rFonts w:ascii="微軟正黑體" w:eastAsia="微軟正黑體" w:hAnsi="微軟正黑體" w:cs="Times New Roman" w:hint="eastAsia"/>
                <w:b/>
                <w:color w:val="215868"/>
                <w:sz w:val="28"/>
                <w:szCs w:val="28"/>
              </w:rPr>
              <w:t>國際</w:t>
            </w:r>
            <w:r w:rsidR="004A0DF1" w:rsidRPr="0055498B">
              <w:rPr>
                <w:rFonts w:ascii="微軟正黑體" w:eastAsia="微軟正黑體" w:hAnsi="微軟正黑體" w:cs="Times New Roman" w:hint="eastAsia"/>
                <w:b/>
                <w:color w:val="215868"/>
                <w:sz w:val="28"/>
                <w:szCs w:val="28"/>
              </w:rPr>
              <w:t xml:space="preserve">機場 </w:t>
            </w:r>
            <w:r w:rsidR="004A0DF1" w:rsidRPr="0055498B">
              <w:rPr>
                <w:rFonts w:ascii="微軟正黑體" w:eastAsia="微軟正黑體" w:hAnsi="微軟正黑體"/>
                <w:noProof/>
              </w:rPr>
              <w:drawing>
                <wp:inline distT="0" distB="0" distL="0" distR="0">
                  <wp:extent cx="296883" cy="296883"/>
                  <wp:effectExtent l="0" t="0" r="8255" b="8255"/>
                  <wp:docPr id="33" name="圖片 33" descr="「飛機 卡通圖案」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飛機 卡通圖案」的圖片搜尋結果"/>
                          <pic:cNvPicPr>
                            <a:picLocks noChangeAspect="1" noChangeArrowheads="1"/>
                          </pic:cNvPicPr>
                        </pic:nvPicPr>
                        <pic:blipFill>
                          <a:blip r:embed="rId10"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6874" cy="296874"/>
                          </a:xfrm>
                          <a:prstGeom prst="rect">
                            <a:avLst/>
                          </a:prstGeom>
                          <a:noFill/>
                          <a:ln>
                            <a:noFill/>
                          </a:ln>
                        </pic:spPr>
                      </pic:pic>
                    </a:graphicData>
                  </a:graphic>
                </wp:inline>
              </w:drawing>
            </w:r>
            <w:r w:rsidR="004A0DF1" w:rsidRPr="0055498B">
              <w:rPr>
                <w:rFonts w:ascii="微軟正黑體" w:eastAsia="微軟正黑體" w:hAnsi="微軟正黑體" w:cs="Times New Roman" w:hint="eastAsia"/>
                <w:b/>
                <w:color w:val="215868"/>
                <w:sz w:val="28"/>
                <w:szCs w:val="28"/>
              </w:rPr>
              <w:t xml:space="preserve"> 香港 </w:t>
            </w:r>
            <w:r>
              <w:rPr>
                <w:rFonts w:ascii="微軟正黑體" w:eastAsia="微軟正黑體" w:hAnsi="微軟正黑體" w:cs="Times New Roman" w:hint="eastAsia"/>
                <w:b/>
                <w:color w:val="215868"/>
                <w:sz w:val="20"/>
                <w:szCs w:val="20"/>
              </w:rPr>
              <w:t>BCN</w:t>
            </w:r>
            <w:r w:rsidR="001C0B22">
              <w:rPr>
                <w:rFonts w:ascii="微軟正黑體" w:eastAsia="微軟正黑體" w:hAnsi="微軟正黑體" w:cs="Times New Roman" w:hint="eastAsia"/>
                <w:b/>
                <w:color w:val="215868"/>
                <w:sz w:val="20"/>
                <w:szCs w:val="20"/>
              </w:rPr>
              <w:t>1</w:t>
            </w:r>
            <w:r>
              <w:rPr>
                <w:rFonts w:ascii="微軟正黑體" w:eastAsia="微軟正黑體" w:hAnsi="微軟正黑體" w:cs="Times New Roman" w:hint="eastAsia"/>
                <w:b/>
                <w:color w:val="215868"/>
                <w:sz w:val="20"/>
                <w:szCs w:val="20"/>
              </w:rPr>
              <w:t>3</w:t>
            </w:r>
            <w:r w:rsidR="00191333">
              <w:rPr>
                <w:rFonts w:ascii="微軟正黑體" w:eastAsia="微軟正黑體" w:hAnsi="微軟正黑體" w:cs="Times New Roman" w:hint="eastAsia"/>
                <w:b/>
                <w:color w:val="215868"/>
                <w:sz w:val="20"/>
                <w:szCs w:val="20"/>
              </w:rPr>
              <w:t>:</w:t>
            </w:r>
            <w:r>
              <w:rPr>
                <w:rFonts w:ascii="微軟正黑體" w:eastAsia="微軟正黑體" w:hAnsi="微軟正黑體" w:cs="Times New Roman" w:hint="eastAsia"/>
                <w:b/>
                <w:color w:val="215868"/>
                <w:sz w:val="20"/>
                <w:szCs w:val="20"/>
              </w:rPr>
              <w:t>5</w:t>
            </w:r>
            <w:r w:rsidR="001C0B22">
              <w:rPr>
                <w:rFonts w:ascii="微軟正黑體" w:eastAsia="微軟正黑體" w:hAnsi="微軟正黑體" w:cs="Times New Roman" w:hint="eastAsia"/>
                <w:b/>
                <w:color w:val="215868"/>
                <w:sz w:val="20"/>
                <w:szCs w:val="20"/>
              </w:rPr>
              <w:t>0</w:t>
            </w:r>
            <w:r w:rsidR="004A0DF1" w:rsidRPr="0055498B">
              <w:rPr>
                <w:rFonts w:ascii="微軟正黑體" w:eastAsia="微軟正黑體" w:hAnsi="微軟正黑體" w:cs="Times New Roman" w:hint="eastAsia"/>
                <w:b/>
                <w:color w:val="215868"/>
                <w:sz w:val="20"/>
                <w:szCs w:val="20"/>
              </w:rPr>
              <w:t>-HKG</w:t>
            </w:r>
            <w:r w:rsidR="00E02796">
              <w:rPr>
                <w:rFonts w:ascii="微軟正黑體" w:eastAsia="微軟正黑體" w:hAnsi="微軟正黑體" w:cs="Times New Roman" w:hint="eastAsia"/>
                <w:b/>
                <w:color w:val="215868"/>
                <w:sz w:val="20"/>
                <w:szCs w:val="20"/>
              </w:rPr>
              <w:t>08</w:t>
            </w:r>
            <w:r w:rsidR="00191333">
              <w:rPr>
                <w:rFonts w:ascii="微軟正黑體" w:eastAsia="微軟正黑體" w:hAnsi="微軟正黑體" w:cs="Times New Roman" w:hint="eastAsia"/>
                <w:b/>
                <w:color w:val="215868"/>
                <w:sz w:val="20"/>
                <w:szCs w:val="20"/>
              </w:rPr>
              <w:t>:</w:t>
            </w:r>
            <w:r w:rsidR="00E02796">
              <w:rPr>
                <w:rFonts w:ascii="微軟正黑體" w:eastAsia="微軟正黑體" w:hAnsi="微軟正黑體" w:cs="Times New Roman" w:hint="eastAsia"/>
                <w:b/>
                <w:color w:val="215868"/>
                <w:sz w:val="20"/>
                <w:szCs w:val="20"/>
              </w:rPr>
              <w:t>05</w:t>
            </w:r>
            <w:r w:rsidR="004A0DF1" w:rsidRPr="0055498B">
              <w:rPr>
                <w:rFonts w:ascii="微軟正黑體" w:eastAsia="微軟正黑體" w:hAnsi="微軟正黑體" w:cs="Times New Roman" w:hint="eastAsia"/>
                <w:b/>
                <w:color w:val="215868"/>
                <w:sz w:val="20"/>
                <w:szCs w:val="20"/>
              </w:rPr>
              <w:t>+1</w:t>
            </w:r>
            <w:r w:rsidR="00191333">
              <w:rPr>
                <w:rFonts w:ascii="微軟正黑體" w:eastAsia="微軟正黑體" w:hAnsi="微軟正黑體" w:cs="Times New Roman" w:hint="eastAsia"/>
                <w:b/>
                <w:color w:val="215868"/>
                <w:sz w:val="20"/>
                <w:szCs w:val="20"/>
              </w:rPr>
              <w:t xml:space="preserve"> CX</w:t>
            </w:r>
            <w:r w:rsidR="00E02796">
              <w:rPr>
                <w:rFonts w:ascii="微軟正黑體" w:eastAsia="微軟正黑體" w:hAnsi="微軟正黑體" w:cs="Times New Roman" w:hint="eastAsia"/>
                <w:b/>
                <w:color w:val="215868"/>
                <w:sz w:val="20"/>
                <w:szCs w:val="20"/>
              </w:rPr>
              <w:t>318</w:t>
            </w:r>
          </w:p>
        </w:tc>
      </w:tr>
      <w:tr w:rsidR="00B04CD7" w:rsidRPr="008259CD" w:rsidTr="005B0B57">
        <w:trPr>
          <w:jc w:val="center"/>
        </w:trPr>
        <w:tc>
          <w:tcPr>
            <w:tcW w:w="10762" w:type="dxa"/>
            <w:gridSpan w:val="5"/>
            <w:tcBorders>
              <w:top w:val="single" w:sz="8" w:space="0" w:color="4BACC6"/>
              <w:left w:val="nil"/>
              <w:bottom w:val="single" w:sz="4" w:space="0" w:color="4BACC6"/>
              <w:right w:val="nil"/>
            </w:tcBorders>
          </w:tcPr>
          <w:p w:rsidR="00B04CD7" w:rsidRPr="008259CD" w:rsidRDefault="00B04CD7" w:rsidP="001C0B22">
            <w:pPr>
              <w:spacing w:line="0" w:lineRule="atLeast"/>
              <w:rPr>
                <w:rFonts w:ascii="微軟正黑體" w:eastAsia="微軟正黑體" w:hAnsi="微軟正黑體" w:cs="Times New Roman"/>
                <w:color w:val="000000"/>
                <w:sz w:val="22"/>
              </w:rPr>
            </w:pPr>
            <w:r w:rsidRPr="008259CD">
              <w:rPr>
                <w:rFonts w:ascii="微軟正黑體" w:eastAsia="微軟正黑體" w:hAnsi="微軟正黑體" w:cs="Times New Roman" w:hint="eastAsia"/>
                <w:color w:val="000000"/>
                <w:sz w:val="22"/>
              </w:rPr>
              <w:t>享用完飯店早點後，整理滿滿的收穫與回憶，專車前往巴塞隆納國際機場返回溫暖的家。</w:t>
            </w:r>
          </w:p>
        </w:tc>
      </w:tr>
      <w:tr w:rsidR="004A0DF1" w:rsidRPr="008259CD" w:rsidTr="005A0C98">
        <w:trPr>
          <w:jc w:val="center"/>
        </w:trPr>
        <w:tc>
          <w:tcPr>
            <w:tcW w:w="1275" w:type="dxa"/>
            <w:gridSpan w:val="3"/>
            <w:tcBorders>
              <w:top w:val="single" w:sz="4" w:space="0" w:color="4BACC6"/>
              <w:left w:val="nil"/>
              <w:bottom w:val="single" w:sz="4" w:space="0" w:color="4BACC6"/>
              <w:right w:val="nil"/>
            </w:tcBorders>
            <w:hideMark/>
          </w:tcPr>
          <w:p w:rsidR="004A0DF1" w:rsidRPr="008259CD" w:rsidRDefault="004A0DF1" w:rsidP="00CB02CA">
            <w:pPr>
              <w:widowControl/>
              <w:spacing w:line="0" w:lineRule="atLeast"/>
              <w:rPr>
                <w:rFonts w:ascii="微軟正黑體" w:eastAsia="微軟正黑體" w:hAnsi="微軟正黑體" w:cs="Times New Roman"/>
                <w:color w:val="215868"/>
                <w:sz w:val="22"/>
              </w:rPr>
            </w:pPr>
            <w:r w:rsidRPr="008259CD">
              <w:rPr>
                <w:rFonts w:ascii="微軟正黑體" w:eastAsia="微軟正黑體" w:hAnsi="微軟正黑體" w:cs="Times New Roman" w:hint="eastAsia"/>
                <w:color w:val="215868"/>
                <w:sz w:val="22"/>
              </w:rPr>
              <w:t>餐食</w:t>
            </w:r>
          </w:p>
        </w:tc>
        <w:tc>
          <w:tcPr>
            <w:tcW w:w="9487" w:type="dxa"/>
            <w:gridSpan w:val="2"/>
            <w:tcBorders>
              <w:top w:val="single" w:sz="4" w:space="0" w:color="4BACC6"/>
              <w:left w:val="nil"/>
              <w:bottom w:val="single" w:sz="4" w:space="0" w:color="4BACC6"/>
              <w:right w:val="nil"/>
            </w:tcBorders>
          </w:tcPr>
          <w:p w:rsidR="004A0DF1" w:rsidRPr="008259CD" w:rsidRDefault="004A0DF1" w:rsidP="00CB02CA">
            <w:pPr>
              <w:widowControl/>
              <w:spacing w:line="0" w:lineRule="atLeast"/>
              <w:rPr>
                <w:rFonts w:ascii="微軟正黑體" w:eastAsia="微軟正黑體" w:hAnsi="微軟正黑體" w:cs="Times New Roman"/>
                <w:color w:val="215868"/>
                <w:sz w:val="22"/>
              </w:rPr>
            </w:pPr>
            <w:r w:rsidRPr="008259CD">
              <w:rPr>
                <w:rFonts w:ascii="微軟正黑體" w:eastAsia="微軟正黑體" w:hAnsi="微軟正黑體" w:cs="Times New Roman" w:hint="eastAsia"/>
                <w:color w:val="215868"/>
                <w:sz w:val="22"/>
              </w:rPr>
              <w:t>早餐：飯店享用    中餐：機上精緻餐食   晚餐：機上精緻餐食</w:t>
            </w:r>
          </w:p>
        </w:tc>
      </w:tr>
      <w:tr w:rsidR="004A0DF1" w:rsidRPr="008259CD" w:rsidTr="005A0C98">
        <w:trPr>
          <w:jc w:val="center"/>
        </w:trPr>
        <w:tc>
          <w:tcPr>
            <w:tcW w:w="1275" w:type="dxa"/>
            <w:gridSpan w:val="3"/>
            <w:tcBorders>
              <w:top w:val="single" w:sz="4" w:space="0" w:color="4BACC6"/>
              <w:left w:val="nil"/>
              <w:bottom w:val="single" w:sz="12" w:space="0" w:color="4BACC6"/>
              <w:right w:val="nil"/>
            </w:tcBorders>
            <w:hideMark/>
          </w:tcPr>
          <w:p w:rsidR="004A0DF1" w:rsidRPr="008259CD" w:rsidRDefault="004A0DF1" w:rsidP="00CB02CA">
            <w:pPr>
              <w:widowControl/>
              <w:spacing w:line="0" w:lineRule="atLeast"/>
              <w:rPr>
                <w:rFonts w:ascii="微軟正黑體" w:eastAsia="微軟正黑體" w:hAnsi="微軟正黑體" w:cs="Times New Roman"/>
                <w:color w:val="000000"/>
                <w:sz w:val="22"/>
                <w:lang w:eastAsia="ja-JP"/>
              </w:rPr>
            </w:pPr>
            <w:r w:rsidRPr="008259CD">
              <w:rPr>
                <w:rFonts w:ascii="微軟正黑體" w:eastAsia="微軟正黑體" w:hAnsi="微軟正黑體" w:cs="Times New Roman" w:hint="eastAsia"/>
                <w:color w:val="215868"/>
                <w:sz w:val="22"/>
                <w:lang w:eastAsia="ja-JP"/>
              </w:rPr>
              <w:t>住宿</w:t>
            </w:r>
          </w:p>
        </w:tc>
        <w:tc>
          <w:tcPr>
            <w:tcW w:w="9487" w:type="dxa"/>
            <w:gridSpan w:val="2"/>
            <w:tcBorders>
              <w:top w:val="single" w:sz="4" w:space="0" w:color="4BACC6"/>
              <w:left w:val="nil"/>
              <w:bottom w:val="single" w:sz="12" w:space="0" w:color="4BACC6"/>
              <w:right w:val="nil"/>
            </w:tcBorders>
          </w:tcPr>
          <w:p w:rsidR="004A0DF1" w:rsidRPr="008259CD" w:rsidRDefault="004A0DF1" w:rsidP="00CB02CA">
            <w:pPr>
              <w:widowControl/>
              <w:spacing w:line="0" w:lineRule="atLeast"/>
              <w:rPr>
                <w:rFonts w:ascii="微軟正黑體" w:eastAsia="微軟正黑體" w:hAnsi="微軟正黑體" w:cs="Times New Roman"/>
                <w:color w:val="000000"/>
                <w:sz w:val="22"/>
                <w:lang w:eastAsia="ja-JP"/>
              </w:rPr>
            </w:pPr>
            <w:r w:rsidRPr="008259CD">
              <w:rPr>
                <w:rFonts w:ascii="微軟正黑體" w:eastAsia="微軟正黑體" w:hAnsi="微軟正黑體" w:cs="Times New Roman" w:hint="eastAsia"/>
                <w:color w:val="000000"/>
                <w:sz w:val="22"/>
                <w:lang w:eastAsia="ja-JP"/>
              </w:rPr>
              <w:t>豪華客機</w:t>
            </w:r>
          </w:p>
        </w:tc>
      </w:tr>
      <w:tr w:rsidR="004A0DF1" w:rsidRPr="0055498B" w:rsidTr="005A0C98">
        <w:trPr>
          <w:jc w:val="center"/>
        </w:trPr>
        <w:tc>
          <w:tcPr>
            <w:tcW w:w="1275" w:type="dxa"/>
            <w:gridSpan w:val="3"/>
            <w:tcBorders>
              <w:top w:val="thinThickSmallGap" w:sz="24" w:space="0" w:color="17365D" w:themeColor="text2" w:themeShade="BF"/>
              <w:left w:val="nil"/>
              <w:bottom w:val="single" w:sz="8" w:space="0" w:color="4BACC6"/>
              <w:right w:val="nil"/>
            </w:tcBorders>
            <w:shd w:val="clear" w:color="auto" w:fill="D2EAF1"/>
            <w:vAlign w:val="center"/>
            <w:hideMark/>
          </w:tcPr>
          <w:p w:rsidR="004A0DF1" w:rsidRPr="0055498B" w:rsidRDefault="004A0DF1" w:rsidP="00CB02CA">
            <w:pPr>
              <w:spacing w:line="0" w:lineRule="atLeast"/>
              <w:jc w:val="center"/>
              <w:rPr>
                <w:rFonts w:ascii="微軟正黑體" w:eastAsia="微軟正黑體" w:hAnsi="微軟正黑體" w:cs="Times New Roman"/>
                <w:b/>
                <w:color w:val="215868"/>
                <w:sz w:val="28"/>
                <w:szCs w:val="28"/>
              </w:rPr>
            </w:pPr>
            <w:r w:rsidRPr="0055498B">
              <w:rPr>
                <w:rFonts w:ascii="微軟正黑體" w:eastAsia="微軟正黑體" w:hAnsi="微軟正黑體" w:cs="Times New Roman" w:hint="eastAsia"/>
                <w:b/>
                <w:color w:val="215868"/>
                <w:sz w:val="28"/>
                <w:szCs w:val="28"/>
              </w:rPr>
              <w:t>第十天</w:t>
            </w:r>
          </w:p>
        </w:tc>
        <w:tc>
          <w:tcPr>
            <w:tcW w:w="9487" w:type="dxa"/>
            <w:gridSpan w:val="2"/>
            <w:tcBorders>
              <w:top w:val="thinThickSmallGap" w:sz="24" w:space="0" w:color="17365D" w:themeColor="text2" w:themeShade="BF"/>
              <w:left w:val="nil"/>
              <w:bottom w:val="single" w:sz="4" w:space="0" w:color="4BACC6"/>
              <w:right w:val="nil"/>
            </w:tcBorders>
            <w:vAlign w:val="center"/>
            <w:hideMark/>
          </w:tcPr>
          <w:p w:rsidR="004A0DF1" w:rsidRPr="0055498B" w:rsidRDefault="004A0DF1" w:rsidP="00CB02CA">
            <w:pPr>
              <w:spacing w:line="0" w:lineRule="atLeast"/>
              <w:jc w:val="both"/>
              <w:rPr>
                <w:rFonts w:ascii="微軟正黑體" w:eastAsia="微軟正黑體" w:hAnsi="微軟正黑體" w:cs="Times New Roman"/>
                <w:b/>
                <w:color w:val="215868"/>
                <w:sz w:val="28"/>
                <w:szCs w:val="28"/>
              </w:rPr>
            </w:pPr>
            <w:r w:rsidRPr="0055498B">
              <w:rPr>
                <w:rFonts w:ascii="微軟正黑體" w:eastAsia="微軟正黑體" w:hAnsi="微軟正黑體" w:cs="Times New Roman" w:hint="eastAsia"/>
                <w:b/>
                <w:color w:val="215868"/>
                <w:sz w:val="28"/>
                <w:szCs w:val="28"/>
              </w:rPr>
              <w:t xml:space="preserve">香港 </w:t>
            </w:r>
            <w:r w:rsidRPr="0055498B">
              <w:rPr>
                <w:rFonts w:ascii="微軟正黑體" w:eastAsia="微軟正黑體" w:hAnsi="微軟正黑體"/>
                <w:noProof/>
              </w:rPr>
              <w:drawing>
                <wp:inline distT="0" distB="0" distL="0" distR="0">
                  <wp:extent cx="296883" cy="296883"/>
                  <wp:effectExtent l="0" t="0" r="8255" b="8255"/>
                  <wp:docPr id="34" name="圖片 34" descr="「飛機 卡通圖案」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飛機 卡通圖案」的圖片搜尋結果"/>
                          <pic:cNvPicPr>
                            <a:picLocks noChangeAspect="1" noChangeArrowheads="1"/>
                          </pic:cNvPicPr>
                        </pic:nvPicPr>
                        <pic:blipFill>
                          <a:blip r:embed="rId10"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6874" cy="296874"/>
                          </a:xfrm>
                          <a:prstGeom prst="rect">
                            <a:avLst/>
                          </a:prstGeom>
                          <a:noFill/>
                          <a:ln>
                            <a:noFill/>
                          </a:ln>
                        </pic:spPr>
                      </pic:pic>
                    </a:graphicData>
                  </a:graphic>
                </wp:inline>
              </w:drawing>
            </w:r>
            <w:r w:rsidRPr="0055498B">
              <w:rPr>
                <w:rFonts w:ascii="微軟正黑體" w:eastAsia="微軟正黑體" w:hAnsi="微軟正黑體" w:cs="Times New Roman" w:hint="eastAsia"/>
                <w:b/>
                <w:color w:val="215868"/>
                <w:sz w:val="28"/>
                <w:szCs w:val="28"/>
              </w:rPr>
              <w:t xml:space="preserve"> 台北</w:t>
            </w:r>
            <w:r w:rsidRPr="0055498B">
              <w:rPr>
                <w:rFonts w:ascii="微軟正黑體" w:eastAsia="微軟正黑體" w:hAnsi="微軟正黑體" w:cs="Times New Roman" w:hint="eastAsia"/>
                <w:b/>
                <w:color w:val="215868"/>
                <w:sz w:val="20"/>
                <w:szCs w:val="20"/>
              </w:rPr>
              <w:t>HKG</w:t>
            </w:r>
            <w:r w:rsidR="00E02796">
              <w:rPr>
                <w:rFonts w:ascii="微軟正黑體" w:eastAsia="微軟正黑體" w:hAnsi="微軟正黑體" w:cs="Times New Roman" w:hint="eastAsia"/>
                <w:b/>
                <w:color w:val="215868"/>
                <w:sz w:val="20"/>
                <w:szCs w:val="20"/>
              </w:rPr>
              <w:t>10</w:t>
            </w:r>
            <w:r w:rsidR="00191333">
              <w:rPr>
                <w:rFonts w:ascii="微軟正黑體" w:eastAsia="微軟正黑體" w:hAnsi="微軟正黑體" w:cs="Times New Roman" w:hint="eastAsia"/>
                <w:b/>
                <w:color w:val="215868"/>
                <w:sz w:val="20"/>
                <w:szCs w:val="20"/>
              </w:rPr>
              <w:t>:</w:t>
            </w:r>
            <w:r w:rsidR="00E02796">
              <w:rPr>
                <w:rFonts w:ascii="微軟正黑體" w:eastAsia="微軟正黑體" w:hAnsi="微軟正黑體" w:cs="Times New Roman" w:hint="eastAsia"/>
                <w:b/>
                <w:color w:val="215868"/>
                <w:sz w:val="20"/>
                <w:szCs w:val="20"/>
              </w:rPr>
              <w:t>00</w:t>
            </w:r>
            <w:r w:rsidRPr="0055498B">
              <w:rPr>
                <w:rFonts w:ascii="微軟正黑體" w:eastAsia="微軟正黑體" w:hAnsi="微軟正黑體" w:cs="Times New Roman" w:hint="eastAsia"/>
                <w:b/>
                <w:color w:val="215868"/>
                <w:sz w:val="20"/>
                <w:szCs w:val="20"/>
              </w:rPr>
              <w:t>-TPE</w:t>
            </w:r>
            <w:r w:rsidR="00E02796">
              <w:rPr>
                <w:rFonts w:ascii="微軟正黑體" w:eastAsia="微軟正黑體" w:hAnsi="微軟正黑體" w:cs="Times New Roman" w:hint="eastAsia"/>
                <w:b/>
                <w:color w:val="215868"/>
                <w:sz w:val="20"/>
                <w:szCs w:val="20"/>
              </w:rPr>
              <w:t>11</w:t>
            </w:r>
            <w:r w:rsidR="00191333">
              <w:rPr>
                <w:rFonts w:ascii="微軟正黑體" w:eastAsia="微軟正黑體" w:hAnsi="微軟正黑體" w:cs="Times New Roman" w:hint="eastAsia"/>
                <w:b/>
                <w:color w:val="215868"/>
                <w:sz w:val="20"/>
                <w:szCs w:val="20"/>
              </w:rPr>
              <w:t>:</w:t>
            </w:r>
            <w:r w:rsidR="00E02796">
              <w:rPr>
                <w:rFonts w:ascii="微軟正黑體" w:eastAsia="微軟正黑體" w:hAnsi="微軟正黑體" w:cs="Times New Roman" w:hint="eastAsia"/>
                <w:b/>
                <w:color w:val="215868"/>
                <w:sz w:val="20"/>
                <w:szCs w:val="20"/>
              </w:rPr>
              <w:t>5</w:t>
            </w:r>
            <w:r w:rsidR="001C0B22">
              <w:rPr>
                <w:rFonts w:ascii="微軟正黑體" w:eastAsia="微軟正黑體" w:hAnsi="微軟正黑體" w:cs="Times New Roman" w:hint="eastAsia"/>
                <w:b/>
                <w:color w:val="215868"/>
                <w:sz w:val="20"/>
                <w:szCs w:val="20"/>
              </w:rPr>
              <w:t>5</w:t>
            </w:r>
            <w:r w:rsidR="00191333">
              <w:rPr>
                <w:rFonts w:ascii="微軟正黑體" w:eastAsia="微軟正黑體" w:hAnsi="微軟正黑體" w:cs="Times New Roman" w:hint="eastAsia"/>
                <w:b/>
                <w:color w:val="215868"/>
                <w:sz w:val="20"/>
                <w:szCs w:val="20"/>
              </w:rPr>
              <w:t xml:space="preserve"> CX</w:t>
            </w:r>
            <w:r w:rsidR="001C0B22">
              <w:rPr>
                <w:rFonts w:ascii="微軟正黑體" w:eastAsia="微軟正黑體" w:hAnsi="微軟正黑體" w:cs="Times New Roman" w:hint="eastAsia"/>
                <w:b/>
                <w:color w:val="215868"/>
                <w:sz w:val="20"/>
                <w:szCs w:val="20"/>
              </w:rPr>
              <w:t>4</w:t>
            </w:r>
            <w:r w:rsidR="00E02796">
              <w:rPr>
                <w:rFonts w:ascii="微軟正黑體" w:eastAsia="微軟正黑體" w:hAnsi="微軟正黑體" w:cs="Times New Roman" w:hint="eastAsia"/>
                <w:b/>
                <w:color w:val="215868"/>
                <w:sz w:val="20"/>
                <w:szCs w:val="20"/>
              </w:rPr>
              <w:t>50</w:t>
            </w:r>
          </w:p>
        </w:tc>
      </w:tr>
      <w:tr w:rsidR="00B04CD7" w:rsidRPr="008259CD" w:rsidTr="00C71AA1">
        <w:trPr>
          <w:jc w:val="center"/>
        </w:trPr>
        <w:tc>
          <w:tcPr>
            <w:tcW w:w="10762" w:type="dxa"/>
            <w:gridSpan w:val="5"/>
            <w:tcBorders>
              <w:top w:val="nil"/>
              <w:left w:val="nil"/>
              <w:bottom w:val="single" w:sz="4" w:space="0" w:color="4BACC6"/>
              <w:right w:val="nil"/>
            </w:tcBorders>
          </w:tcPr>
          <w:p w:rsidR="00B04CD7" w:rsidRPr="008259CD" w:rsidRDefault="00B04CD7" w:rsidP="00191333">
            <w:pPr>
              <w:spacing w:line="0" w:lineRule="atLeast"/>
              <w:jc w:val="both"/>
              <w:rPr>
                <w:rFonts w:ascii="微軟正黑體" w:eastAsia="微軟正黑體" w:hAnsi="微軟正黑體" w:cs="Times New Roman"/>
                <w:color w:val="000000"/>
                <w:sz w:val="22"/>
              </w:rPr>
            </w:pPr>
            <w:r w:rsidRPr="008259CD">
              <w:rPr>
                <w:rFonts w:ascii="微軟正黑體" w:eastAsia="微軟正黑體" w:hAnsi="微軟正黑體" w:cs="Times New Roman" w:hint="eastAsia"/>
                <w:color w:val="000000"/>
                <w:sz w:val="22"/>
              </w:rPr>
              <w:t>班機飛抵桃園國際機場，結束令人難忘的西班牙之旅。期待下一次的相逢在美麗的歐洲！</w:t>
            </w:r>
          </w:p>
        </w:tc>
      </w:tr>
      <w:tr w:rsidR="004A0DF1" w:rsidRPr="008259CD" w:rsidTr="005A0C98">
        <w:trPr>
          <w:jc w:val="center"/>
        </w:trPr>
        <w:tc>
          <w:tcPr>
            <w:tcW w:w="1275" w:type="dxa"/>
            <w:gridSpan w:val="3"/>
            <w:tcBorders>
              <w:top w:val="single" w:sz="4" w:space="0" w:color="4BACC6"/>
              <w:left w:val="nil"/>
              <w:bottom w:val="single" w:sz="4" w:space="0" w:color="4BACC6"/>
              <w:right w:val="nil"/>
            </w:tcBorders>
            <w:hideMark/>
          </w:tcPr>
          <w:p w:rsidR="004A0DF1" w:rsidRPr="008259CD" w:rsidRDefault="004A0DF1" w:rsidP="00CB02CA">
            <w:pPr>
              <w:spacing w:line="0" w:lineRule="atLeast"/>
              <w:rPr>
                <w:rFonts w:ascii="微軟正黑體" w:eastAsia="微軟正黑體" w:hAnsi="微軟正黑體" w:cs="Times New Roman"/>
                <w:color w:val="215868"/>
                <w:sz w:val="22"/>
              </w:rPr>
            </w:pPr>
            <w:r w:rsidRPr="008259CD">
              <w:rPr>
                <w:rFonts w:ascii="微軟正黑體" w:eastAsia="微軟正黑體" w:hAnsi="微軟正黑體" w:cs="Times New Roman" w:hint="eastAsia"/>
                <w:color w:val="215868"/>
                <w:sz w:val="22"/>
              </w:rPr>
              <w:t>餐食</w:t>
            </w:r>
          </w:p>
        </w:tc>
        <w:tc>
          <w:tcPr>
            <w:tcW w:w="9487" w:type="dxa"/>
            <w:gridSpan w:val="2"/>
            <w:tcBorders>
              <w:top w:val="single" w:sz="4" w:space="0" w:color="4BACC6"/>
              <w:left w:val="nil"/>
              <w:bottom w:val="single" w:sz="4" w:space="0" w:color="4BACC6"/>
              <w:right w:val="nil"/>
            </w:tcBorders>
          </w:tcPr>
          <w:p w:rsidR="004A0DF1" w:rsidRPr="008259CD" w:rsidRDefault="004A0DF1" w:rsidP="00CB02CA">
            <w:pPr>
              <w:spacing w:line="0" w:lineRule="atLeast"/>
              <w:rPr>
                <w:rFonts w:ascii="微軟正黑體" w:eastAsia="微軟正黑體" w:hAnsi="微軟正黑體" w:cs="Times New Roman"/>
                <w:color w:val="215868"/>
                <w:sz w:val="22"/>
              </w:rPr>
            </w:pPr>
            <w:r w:rsidRPr="008259CD">
              <w:rPr>
                <w:rFonts w:ascii="微軟正黑體" w:eastAsia="微軟正黑體" w:hAnsi="微軟正黑體" w:cs="Times New Roman" w:hint="eastAsia"/>
                <w:color w:val="215868"/>
                <w:sz w:val="22"/>
              </w:rPr>
              <w:t>早餐：機上精緻餐食　　　中餐：X     晚餐：X</w:t>
            </w:r>
          </w:p>
        </w:tc>
      </w:tr>
      <w:tr w:rsidR="004A0DF1" w:rsidRPr="008259CD" w:rsidTr="005A0C98">
        <w:trPr>
          <w:jc w:val="center"/>
        </w:trPr>
        <w:tc>
          <w:tcPr>
            <w:tcW w:w="1275" w:type="dxa"/>
            <w:gridSpan w:val="3"/>
            <w:tcBorders>
              <w:top w:val="single" w:sz="4" w:space="0" w:color="4BACC6"/>
              <w:left w:val="nil"/>
              <w:bottom w:val="thinThickSmallGap" w:sz="24" w:space="0" w:color="17365D" w:themeColor="text2" w:themeShade="BF"/>
              <w:right w:val="nil"/>
            </w:tcBorders>
            <w:hideMark/>
          </w:tcPr>
          <w:p w:rsidR="004A0DF1" w:rsidRPr="008259CD" w:rsidRDefault="004A0DF1" w:rsidP="00CB02CA">
            <w:pPr>
              <w:spacing w:line="0" w:lineRule="atLeast"/>
              <w:rPr>
                <w:rFonts w:ascii="微軟正黑體" w:eastAsia="微軟正黑體" w:hAnsi="微軟正黑體" w:cs="Times New Roman"/>
                <w:color w:val="000000"/>
                <w:sz w:val="22"/>
              </w:rPr>
            </w:pPr>
            <w:r w:rsidRPr="008259CD">
              <w:rPr>
                <w:rFonts w:ascii="微軟正黑體" w:eastAsia="微軟正黑體" w:hAnsi="微軟正黑體" w:cs="Times New Roman" w:hint="eastAsia"/>
                <w:color w:val="215868"/>
                <w:sz w:val="22"/>
              </w:rPr>
              <w:t>住宿</w:t>
            </w:r>
          </w:p>
        </w:tc>
        <w:tc>
          <w:tcPr>
            <w:tcW w:w="9487" w:type="dxa"/>
            <w:gridSpan w:val="2"/>
            <w:tcBorders>
              <w:top w:val="single" w:sz="4" w:space="0" w:color="4BACC6"/>
              <w:left w:val="nil"/>
              <w:bottom w:val="thinThickSmallGap" w:sz="24" w:space="0" w:color="17365D" w:themeColor="text2" w:themeShade="BF"/>
              <w:right w:val="nil"/>
            </w:tcBorders>
          </w:tcPr>
          <w:p w:rsidR="004A0DF1" w:rsidRPr="008259CD" w:rsidRDefault="004A0DF1" w:rsidP="00CB02CA">
            <w:pPr>
              <w:spacing w:line="0" w:lineRule="atLeast"/>
              <w:rPr>
                <w:rFonts w:ascii="微軟正黑體" w:eastAsia="微軟正黑體" w:hAnsi="微軟正黑體" w:cs="Times New Roman"/>
                <w:color w:val="000000"/>
                <w:sz w:val="22"/>
              </w:rPr>
            </w:pPr>
            <w:r w:rsidRPr="008259CD">
              <w:rPr>
                <w:rFonts w:ascii="微軟正黑體" w:eastAsia="微軟正黑體" w:hAnsi="微軟正黑體" w:cs="Times New Roman" w:hint="eastAsia"/>
                <w:color w:val="000000"/>
                <w:sz w:val="22"/>
              </w:rPr>
              <w:t>溫暖的家</w:t>
            </w:r>
          </w:p>
        </w:tc>
      </w:tr>
    </w:tbl>
    <w:p w:rsidR="004A0DF1" w:rsidRPr="001A7E55" w:rsidRDefault="004A0DF1" w:rsidP="00B306CF">
      <w:pPr>
        <w:widowControl/>
        <w:rPr>
          <w:rFonts w:ascii="微軟正黑體" w:eastAsia="微軟正黑體" w:hAnsi="微軟正黑體" w:cs="新細明體"/>
          <w:b/>
          <w:color w:val="632423" w:themeColor="accent2" w:themeShade="80"/>
          <w:kern w:val="0"/>
          <w:sz w:val="32"/>
          <w:szCs w:val="32"/>
        </w:rPr>
      </w:pPr>
      <w:r w:rsidRPr="00043E20">
        <w:rPr>
          <w:rFonts w:ascii="微軟正黑體" w:eastAsia="微軟正黑體" w:hAnsi="微軟正黑體" w:cs="Arial"/>
          <w:b/>
          <w:color w:val="632423" w:themeColor="accent2" w:themeShade="80"/>
          <w:kern w:val="0"/>
          <w:sz w:val="32"/>
          <w:szCs w:val="32"/>
        </w:rPr>
        <w:t>行程費用-</w:t>
      </w:r>
    </w:p>
    <w:p w:rsidR="004A0DF1" w:rsidRPr="00043E20" w:rsidRDefault="004A0DF1" w:rsidP="005A0C98">
      <w:pPr>
        <w:widowControl/>
        <w:rPr>
          <w:rFonts w:ascii="微軟正黑體" w:eastAsia="微軟正黑體" w:hAnsi="微軟正黑體" w:cs="新細明體"/>
          <w:kern w:val="0"/>
          <w:sz w:val="20"/>
          <w:szCs w:val="20"/>
        </w:rPr>
      </w:pPr>
      <w:r w:rsidRPr="005A0C98">
        <w:rPr>
          <w:rFonts w:ascii="微軟正黑體" w:eastAsia="微軟正黑體" w:hAnsi="微軟正黑體" w:cs="新細明體"/>
          <w:kern w:val="0"/>
          <w:sz w:val="20"/>
          <w:szCs w:val="20"/>
        </w:rPr>
        <w:t>*包含項目：含兵險,含國內外機場稅</w:t>
      </w:r>
      <w:r w:rsidRPr="005A0C98">
        <w:rPr>
          <w:rFonts w:ascii="微軟正黑體" w:eastAsia="微軟正黑體" w:hAnsi="微軟正黑體" w:cs="新細明體"/>
          <w:kern w:val="0"/>
          <w:sz w:val="20"/>
          <w:szCs w:val="20"/>
        </w:rPr>
        <w:br/>
        <w:t>*不含項目：不含小費,不含行李小費,不含行李超重費,不含接送費</w:t>
      </w:r>
      <w:r w:rsidRPr="005A0C98">
        <w:rPr>
          <w:rFonts w:ascii="微軟正黑體" w:eastAsia="微軟正黑體" w:hAnsi="微軟正黑體" w:cs="新細明體"/>
          <w:kern w:val="0"/>
          <w:sz w:val="20"/>
          <w:szCs w:val="20"/>
        </w:rPr>
        <w:br/>
        <w:t>*訂金每人20000。</w:t>
      </w:r>
    </w:p>
    <w:p w:rsidR="004A0DF1" w:rsidRPr="00043E20" w:rsidRDefault="004A0DF1" w:rsidP="005A0C98">
      <w:pPr>
        <w:widowControl/>
        <w:rPr>
          <w:rFonts w:ascii="微軟正黑體" w:eastAsia="微軟正黑體" w:hAnsi="微軟正黑體" w:cs="新細明體"/>
          <w:kern w:val="0"/>
          <w:sz w:val="20"/>
          <w:szCs w:val="20"/>
        </w:rPr>
      </w:pPr>
      <w:r w:rsidRPr="005A0C98">
        <w:rPr>
          <w:rFonts w:ascii="微軟正黑體" w:eastAsia="微軟正黑體" w:hAnsi="微軟正黑體" w:cs="新細明體"/>
          <w:kern w:val="0"/>
          <w:sz w:val="20"/>
          <w:szCs w:val="20"/>
        </w:rPr>
        <w:t>*單人房差</w:t>
      </w:r>
      <w:r w:rsidR="002178E1" w:rsidRPr="005A0C98">
        <w:rPr>
          <w:rFonts w:ascii="微軟正黑體" w:eastAsia="微軟正黑體" w:hAnsi="微軟正黑體" w:cs="新細明體"/>
          <w:kern w:val="0"/>
          <w:sz w:val="20"/>
          <w:szCs w:val="20"/>
        </w:rPr>
        <w:t>1</w:t>
      </w:r>
      <w:r w:rsidR="002178E1" w:rsidRPr="005A0C98">
        <w:rPr>
          <w:rFonts w:ascii="微軟正黑體" w:eastAsia="微軟正黑體" w:hAnsi="微軟正黑體" w:cs="新細明體" w:hint="eastAsia"/>
          <w:kern w:val="0"/>
          <w:sz w:val="20"/>
          <w:szCs w:val="20"/>
        </w:rPr>
        <w:t>5</w:t>
      </w:r>
      <w:r w:rsidRPr="005A0C98">
        <w:rPr>
          <w:rFonts w:ascii="微軟正黑體" w:eastAsia="微軟正黑體" w:hAnsi="微軟正黑體" w:cs="新細明體"/>
          <w:kern w:val="0"/>
          <w:sz w:val="20"/>
          <w:szCs w:val="20"/>
        </w:rPr>
        <w:t>000。</w:t>
      </w:r>
    </w:p>
    <w:p w:rsidR="004A0DF1" w:rsidRPr="00043E20" w:rsidRDefault="004A0DF1" w:rsidP="005A0C98">
      <w:pPr>
        <w:widowControl/>
        <w:rPr>
          <w:rFonts w:ascii="微軟正黑體" w:eastAsia="微軟正黑體" w:hAnsi="微軟正黑體" w:cs="新細明體"/>
          <w:kern w:val="0"/>
          <w:sz w:val="20"/>
          <w:szCs w:val="20"/>
        </w:rPr>
      </w:pPr>
      <w:r w:rsidRPr="005A0C98">
        <w:rPr>
          <w:rFonts w:ascii="微軟正黑體" w:eastAsia="微軟正黑體" w:hAnsi="微軟正黑體" w:cs="新細明體"/>
          <w:kern w:val="0"/>
          <w:sz w:val="20"/>
          <w:szCs w:val="20"/>
        </w:rPr>
        <w:t>*小費每人每天10歐元</w:t>
      </w:r>
      <w:r w:rsidR="002178E1" w:rsidRPr="005A0C98">
        <w:rPr>
          <w:rFonts w:ascii="微軟正黑體" w:eastAsia="微軟正黑體" w:hAnsi="微軟正黑體" w:cs="新細明體" w:hint="eastAsia"/>
          <w:kern w:val="0"/>
          <w:sz w:val="20"/>
          <w:szCs w:val="20"/>
        </w:rPr>
        <w:t>, (10歐*10天=100歐元)</w:t>
      </w:r>
      <w:r w:rsidRPr="005A0C98">
        <w:rPr>
          <w:rFonts w:ascii="微軟正黑體" w:eastAsia="微軟正黑體" w:hAnsi="微軟正黑體" w:cs="新細明體"/>
          <w:kern w:val="0"/>
          <w:sz w:val="20"/>
          <w:szCs w:val="20"/>
        </w:rPr>
        <w:t>。</w:t>
      </w:r>
      <w:r w:rsidRPr="005A0C98">
        <w:rPr>
          <w:rFonts w:ascii="微軟正黑體" w:eastAsia="微軟正黑體" w:hAnsi="微軟正黑體" w:cs="新細明體"/>
          <w:kern w:val="0"/>
          <w:sz w:val="20"/>
          <w:szCs w:val="20"/>
        </w:rPr>
        <w:br/>
        <w:t>*16人成團,最多為45人以下(含)，台灣地區將派遣合格領隊隨行服務。</w:t>
      </w:r>
    </w:p>
    <w:p w:rsidR="002D1467" w:rsidRPr="00525E7A" w:rsidRDefault="004A0DF1" w:rsidP="005A0C98">
      <w:pPr>
        <w:widowControl/>
        <w:rPr>
          <w:rFonts w:ascii="微軟正黑體" w:eastAsia="微軟正黑體" w:hAnsi="微軟正黑體" w:cs="新細明體"/>
          <w:kern w:val="0"/>
          <w:sz w:val="20"/>
          <w:szCs w:val="20"/>
        </w:rPr>
      </w:pPr>
      <w:r w:rsidRPr="005A0C98">
        <w:rPr>
          <w:rFonts w:ascii="微軟正黑體" w:eastAsia="微軟正黑體" w:hAnsi="微軟正黑體" w:cs="新細明體"/>
          <w:kern w:val="0"/>
          <w:sz w:val="20"/>
          <w:szCs w:val="20"/>
        </w:rPr>
        <w:t>*小不佔不符合歐洲消防規定,2歲以上小孩皆須佔床,2歲以下嬰兒可不佔床。</w:t>
      </w:r>
      <w:r w:rsidR="00B306CF" w:rsidRPr="005A0C98">
        <w:rPr>
          <w:rFonts w:ascii="微軟正黑體" w:eastAsia="微軟正黑體" w:hAnsi="微軟正黑體" w:cs="新細明體"/>
          <w:kern w:val="0"/>
          <w:sz w:val="20"/>
          <w:szCs w:val="20"/>
        </w:rPr>
        <w:br/>
      </w:r>
    </w:p>
    <w:p w:rsidR="004A0DF1" w:rsidRPr="00B306CF" w:rsidRDefault="004A0DF1" w:rsidP="005A0C98">
      <w:pPr>
        <w:widowControl/>
        <w:rPr>
          <w:rFonts w:ascii="微軟正黑體" w:eastAsia="微軟正黑體" w:hAnsi="微軟正黑體" w:cs="新細明體"/>
          <w:b/>
          <w:color w:val="632423" w:themeColor="accent2" w:themeShade="80"/>
          <w:kern w:val="0"/>
          <w:sz w:val="32"/>
          <w:szCs w:val="32"/>
        </w:rPr>
      </w:pPr>
      <w:r w:rsidRPr="00043E20">
        <w:rPr>
          <w:rFonts w:ascii="微軟正黑體" w:eastAsia="微軟正黑體" w:hAnsi="微軟正黑體" w:cs="Arial"/>
          <w:b/>
          <w:color w:val="632423" w:themeColor="accent2" w:themeShade="80"/>
          <w:kern w:val="0"/>
          <w:sz w:val="32"/>
          <w:szCs w:val="32"/>
        </w:rPr>
        <w:t>溫馨提醒及建議-</w:t>
      </w:r>
      <w:r w:rsidRPr="00043E20">
        <w:rPr>
          <w:rFonts w:ascii="微軟正黑體" w:eastAsia="微軟正黑體" w:hAnsi="微軟正黑體" w:cs="Arial"/>
          <w:color w:val="000000"/>
          <w:kern w:val="0"/>
          <w:sz w:val="20"/>
          <w:szCs w:val="20"/>
        </w:rPr>
        <w:br/>
        <w:t>1.本公司對同等級之飯店間入住選擇有最終決定之權利。</w:t>
      </w:r>
    </w:p>
    <w:p w:rsidR="004A0DF1" w:rsidRDefault="004A0DF1" w:rsidP="005A0C98">
      <w:pPr>
        <w:widowControl/>
        <w:rPr>
          <w:rFonts w:ascii="微軟正黑體" w:eastAsia="微軟正黑體" w:hAnsi="微軟正黑體" w:cs="Arial"/>
          <w:color w:val="000000"/>
          <w:kern w:val="0"/>
          <w:sz w:val="20"/>
          <w:szCs w:val="20"/>
        </w:rPr>
      </w:pPr>
      <w:r w:rsidRPr="00043E20">
        <w:rPr>
          <w:rFonts w:ascii="微軟正黑體" w:eastAsia="微軟正黑體" w:hAnsi="微軟正黑體" w:cs="Arial"/>
          <w:color w:val="000000"/>
          <w:kern w:val="0"/>
          <w:sz w:val="20"/>
          <w:szCs w:val="20"/>
        </w:rPr>
        <w:t>2.為考量旅客自身旅遊安全，並顧及同團其他旅客之旅遊權益，年滿70歲及行動不便之貴賓，若無親友陪同者，請事先告知敝公司，讓我們為您提供專業的建議</w:t>
      </w:r>
      <w:r w:rsidRPr="00043E20">
        <w:rPr>
          <w:rFonts w:ascii="微軟正黑體" w:eastAsia="微軟正黑體" w:hAnsi="微軟正黑體" w:cs="Arial"/>
          <w:color w:val="000000"/>
          <w:kern w:val="0"/>
          <w:sz w:val="20"/>
          <w:szCs w:val="20"/>
        </w:rPr>
        <w:br/>
        <w:t>3.如您為未滿20歲之未成年人，未與法定代理人一同報名參加旅遊行程時，須得法定代理人之同意，報名始為有效！為確認您的報名有徵得法定代理人之同意，請您記得將旅行社所給旅遊定型化契約書或同意書，提供給您的法定代理人簽名</w:t>
      </w:r>
      <w:r w:rsidRPr="00043E20">
        <w:rPr>
          <w:rFonts w:ascii="微軟正黑體" w:eastAsia="微軟正黑體" w:hAnsi="微軟正黑體" w:cs="Arial"/>
          <w:color w:val="000000"/>
          <w:kern w:val="0"/>
          <w:sz w:val="20"/>
          <w:szCs w:val="20"/>
        </w:rPr>
        <w:lastRenderedPageBreak/>
        <w:t>後並繳回，報名手續始有效完成！</w:t>
      </w:r>
      <w:r w:rsidRPr="00043E20">
        <w:rPr>
          <w:rFonts w:ascii="微軟正黑體" w:eastAsia="微軟正黑體" w:hAnsi="微軟正黑體" w:cs="Arial"/>
          <w:color w:val="000000"/>
          <w:kern w:val="0"/>
          <w:sz w:val="20"/>
          <w:szCs w:val="20"/>
        </w:rPr>
        <w:br/>
        <w:t>4.團體旅遊需多方顧及全體旅客，時間的安排也需相互配合，故若有嬰幼兒同行時，可能無法妥適兼顧，所以煩請貴賓於報名時，多方考量帶嬰幼兒同行可能產生的不便，以避免造成您的不悅與困擾。</w:t>
      </w:r>
      <w:r w:rsidRPr="00043E20">
        <w:rPr>
          <w:rFonts w:ascii="微軟正黑體" w:eastAsia="微軟正黑體" w:hAnsi="微軟正黑體" w:cs="Arial"/>
          <w:color w:val="000000"/>
          <w:kern w:val="0"/>
          <w:sz w:val="20"/>
          <w:szCs w:val="20"/>
        </w:rPr>
        <w:br/>
        <w:t>5.素食：因各地風俗民情不同，國外的素食習慣大多是可以食用蔥、薑、蒜、蛋、奶等，除華僑開設的中華料理餐廳外，多數僅能以蔬菜、豆腐等食材料理為主；若為飯店內用餐或一般餐廳使用自助餐，亦多數以蔬菜、漬物、水果等佐以白飯或麵食類。故敬告素食貴賓，海外團體素食餐之安排，無法如同在台灣般豐富且多變化，故建議素食貴賓能多多鑑諒並自行準備素食罐頭或泡麵等，以備不時之需。</w:t>
      </w:r>
      <w:r w:rsidRPr="00043E20">
        <w:rPr>
          <w:rFonts w:ascii="微軟正黑體" w:eastAsia="微軟正黑體" w:hAnsi="微軟正黑體" w:cs="Arial"/>
          <w:color w:val="000000"/>
          <w:kern w:val="0"/>
          <w:sz w:val="20"/>
          <w:szCs w:val="20"/>
        </w:rPr>
        <w:br/>
        <w:t>6.因氣候無法預測，故若遇大風雪、火山、等情況，則會以行程安全順利為考量，採緊急行程應變措施，敬請見諒。</w:t>
      </w:r>
      <w:r w:rsidRPr="00043E20">
        <w:rPr>
          <w:rFonts w:ascii="微軟正黑體" w:eastAsia="微軟正黑體" w:hAnsi="微軟正黑體" w:cs="Arial"/>
          <w:color w:val="000000"/>
          <w:kern w:val="0"/>
          <w:sz w:val="20"/>
          <w:szCs w:val="20"/>
        </w:rPr>
        <w:br/>
        <w:t xml:space="preserve">7.本行程設定為團體旅遊行程，故為顧及旅客於出遊期間之人身安全及相關問題，於旅遊行程期間，恕無法接受脫隊之要求；若因此而無法滿足您的旅遊需求，建議您另行選購團體自由行或航空公司套裝自由行，不便之處尚祈鑒諒。 </w:t>
      </w:r>
      <w:r w:rsidRPr="00043E20">
        <w:rPr>
          <w:rFonts w:ascii="微軟正黑體" w:eastAsia="微軟正黑體" w:hAnsi="微軟正黑體" w:cs="Arial"/>
          <w:color w:val="000000"/>
          <w:kern w:val="0"/>
          <w:sz w:val="20"/>
          <w:szCs w:val="20"/>
        </w:rPr>
        <w:br/>
        <w:t>8.我們為維護旅遊品質及貴賓們的權益，在不變更行程內容之前提下，將依飯店具體確認回覆的結果，再綜合當地實際交通等情況，為貴賓們斟酌調整並妥善安排旅遊行程、飯店入住之先後順序或旅遊路線，請以說明會或最後確認的行程說明資料為準。</w:t>
      </w:r>
      <w:r w:rsidRPr="00043E20">
        <w:rPr>
          <w:rFonts w:ascii="微軟正黑體" w:eastAsia="微軟正黑體" w:hAnsi="微軟正黑體" w:cs="Arial"/>
          <w:color w:val="000000"/>
          <w:kern w:val="0"/>
          <w:sz w:val="20"/>
          <w:szCs w:val="20"/>
        </w:rPr>
        <w:br/>
        <w:t>9.行程於國外如遇塞車時，請貴賓們稍加耐心等候。如塞車情形嚴重，而會影響到行程或餐食的安排時，為維護旅遊品質及貴賓們的權益，我們將為您斟酌調整並妥善安排旅遊行程，敬請貴賓們諒解。</w:t>
      </w:r>
    </w:p>
    <w:p w:rsidR="00B04CD7" w:rsidRPr="00043E20" w:rsidRDefault="00B04CD7" w:rsidP="005A0C98">
      <w:pPr>
        <w:widowControl/>
        <w:rPr>
          <w:rFonts w:ascii="微軟正黑體" w:eastAsia="微軟正黑體" w:hAnsi="微軟正黑體" w:cs="新細明體"/>
          <w:kern w:val="0"/>
          <w:sz w:val="20"/>
          <w:szCs w:val="20"/>
        </w:rPr>
      </w:pPr>
    </w:p>
    <w:p w:rsidR="008B62E9" w:rsidRDefault="004A0DF1" w:rsidP="005A0C98">
      <w:pPr>
        <w:widowControl/>
        <w:rPr>
          <w:rFonts w:ascii="微軟正黑體" w:eastAsia="微軟正黑體" w:hAnsi="微軟正黑體" w:cs="Arial"/>
          <w:color w:val="000000"/>
          <w:kern w:val="0"/>
          <w:sz w:val="20"/>
          <w:szCs w:val="20"/>
        </w:rPr>
      </w:pPr>
      <w:r w:rsidRPr="00043E20">
        <w:rPr>
          <w:rFonts w:ascii="微軟正黑體" w:eastAsia="微軟正黑體" w:hAnsi="微軟正黑體" w:cs="Arial"/>
          <w:b/>
          <w:color w:val="632423" w:themeColor="accent2" w:themeShade="80"/>
          <w:kern w:val="0"/>
          <w:sz w:val="32"/>
          <w:szCs w:val="32"/>
        </w:rPr>
        <w:t>注意事項-</w:t>
      </w:r>
      <w:r w:rsidRPr="00043E20">
        <w:rPr>
          <w:rFonts w:ascii="微軟正黑體" w:eastAsia="微軟正黑體" w:hAnsi="微軟正黑體" w:cs="Arial"/>
          <w:color w:val="000000"/>
          <w:kern w:val="0"/>
          <w:sz w:val="20"/>
          <w:szCs w:val="20"/>
        </w:rPr>
        <w:br/>
      </w:r>
      <w:r w:rsidRPr="00043E20">
        <w:rPr>
          <w:rFonts w:ascii="微軟正黑體" w:eastAsia="微軟正黑體" w:hAnsi="微軟正黑體" w:cs="細明體" w:hint="eastAsia"/>
          <w:color w:val="000000"/>
          <w:kern w:val="0"/>
          <w:sz w:val="20"/>
          <w:szCs w:val="20"/>
        </w:rPr>
        <w:t>★</w:t>
      </w:r>
      <w:r w:rsidRPr="00043E20">
        <w:rPr>
          <w:rFonts w:ascii="微軟正黑體" w:eastAsia="微軟正黑體" w:hAnsi="微軟正黑體" w:cs="Arial"/>
          <w:color w:val="000000"/>
          <w:kern w:val="0"/>
          <w:sz w:val="20"/>
          <w:szCs w:val="20"/>
        </w:rPr>
        <w:t>台灣地區國際航線旅客手提行李之安檢新規定 ２００７年０３月０１日起，自我國搭乘國際線班機﹝含國際包機﹞之出境、轉機及過境旅客之手提行李安檢新措施如下：</w:t>
      </w:r>
      <w:r w:rsidRPr="00043E20">
        <w:rPr>
          <w:rFonts w:ascii="微軟正黑體" w:eastAsia="微軟正黑體" w:hAnsi="微軟正黑體" w:cs="Arial"/>
          <w:color w:val="000000"/>
          <w:kern w:val="0"/>
          <w:sz w:val="20"/>
          <w:szCs w:val="20"/>
        </w:rPr>
        <w:br/>
        <w:t>１．所有旅客隨身攜帶之液體、膠狀或噴霧類物品其個別容器體積不得超過１００毫升。</w:t>
      </w:r>
      <w:r w:rsidRPr="00043E20">
        <w:rPr>
          <w:rFonts w:ascii="微軟正黑體" w:eastAsia="微軟正黑體" w:hAnsi="微軟正黑體" w:cs="Arial"/>
          <w:color w:val="000000"/>
          <w:kern w:val="0"/>
          <w:sz w:val="20"/>
          <w:szCs w:val="20"/>
        </w:rPr>
        <w:br/>
        <w:t>２．所有液體、膠狀或噴霧類物品容器均應裝於不超過1公升且可重覆密封之透明塑膠袋內。</w:t>
      </w:r>
      <w:r w:rsidRPr="00043E20">
        <w:rPr>
          <w:rFonts w:ascii="微軟正黑體" w:eastAsia="微軟正黑體" w:hAnsi="微軟正黑體" w:cs="Arial"/>
          <w:color w:val="000000"/>
          <w:kern w:val="0"/>
          <w:sz w:val="20"/>
          <w:szCs w:val="20"/>
        </w:rPr>
        <w:br/>
        <w:t>３．每位旅客僅限攜帶１個前項所述之塑膠袋，並於安檢時交由安檢人員目視檢查。</w:t>
      </w:r>
      <w:r w:rsidRPr="00043E20">
        <w:rPr>
          <w:rFonts w:ascii="微軟正黑體" w:eastAsia="微軟正黑體" w:hAnsi="微軟正黑體" w:cs="Arial"/>
          <w:color w:val="000000"/>
          <w:kern w:val="0"/>
          <w:sz w:val="20"/>
          <w:szCs w:val="20"/>
        </w:rPr>
        <w:br/>
        <w:t>４．旅客旅行中所必要但未符合前述限量規定之嬰兒奶粉﹝牛奶﹞、嬰兒食品、藥物、糖尿病或其它醫療所需之液體、膠狀或噴霧類物品，須向安檢人員申報，並獲得同意後，可不受前揭規定之限制。</w:t>
      </w:r>
      <w:r w:rsidRPr="00043E20">
        <w:rPr>
          <w:rFonts w:ascii="微軟正黑體" w:eastAsia="微軟正黑體" w:hAnsi="微軟正黑體" w:cs="Arial"/>
          <w:color w:val="000000"/>
          <w:kern w:val="0"/>
          <w:sz w:val="20"/>
          <w:szCs w:val="20"/>
        </w:rPr>
        <w:br/>
        <w:t>５．出境或過境﹝轉機﹞旅客在機場管制區或前段航程於機艙內購買之液體、膠狀或噴霧類免稅物品，可在經過安檢後再次隨身攜帶上機，但需置放於可籤封及顯示有效購買證明之透明塑膠袋內。</w:t>
      </w:r>
      <w:r w:rsidRPr="00043E20">
        <w:rPr>
          <w:rFonts w:ascii="微軟正黑體" w:eastAsia="微軟正黑體" w:hAnsi="微軟正黑體" w:cs="Arial"/>
          <w:color w:val="000000"/>
          <w:kern w:val="0"/>
          <w:sz w:val="20"/>
          <w:szCs w:val="20"/>
        </w:rPr>
        <w:br/>
        <w:t>６．為使安檢線之Ｘ光檢查儀有效檢查，前述塑膠袋應與其它手提行李、外套或手提電腦分開通過Ｘ光檢查。</w:t>
      </w:r>
      <w:r w:rsidRPr="00043E20">
        <w:rPr>
          <w:rFonts w:ascii="微軟正黑體" w:eastAsia="微軟正黑體" w:hAnsi="微軟正黑體" w:cs="Arial"/>
          <w:color w:val="000000"/>
          <w:kern w:val="0"/>
          <w:sz w:val="20"/>
          <w:szCs w:val="20"/>
        </w:rPr>
        <w:br/>
      </w:r>
      <w:r w:rsidRPr="00043E20">
        <w:rPr>
          <w:rFonts w:ascii="微軟正黑體" w:eastAsia="微軟正黑體" w:hAnsi="微軟正黑體" w:cs="細明體" w:hint="eastAsia"/>
          <w:color w:val="000000"/>
          <w:kern w:val="0"/>
          <w:sz w:val="20"/>
          <w:szCs w:val="20"/>
        </w:rPr>
        <w:t>★</w:t>
      </w:r>
      <w:r w:rsidRPr="00043E20">
        <w:rPr>
          <w:rFonts w:ascii="微軟正黑體" w:eastAsia="微軟正黑體" w:hAnsi="微軟正黑體" w:cs="Arial"/>
          <w:color w:val="000000"/>
          <w:kern w:val="0"/>
          <w:sz w:val="20"/>
          <w:szCs w:val="20"/>
        </w:rPr>
        <w:t>申根國六個月內可停留90天免簽證【曾經簽證被拒或黑名單者、不適用免簽證，必須自行申請申根簽證】</w:t>
      </w:r>
      <w:r w:rsidRPr="00043E20">
        <w:rPr>
          <w:rFonts w:ascii="微軟正黑體" w:eastAsia="微軟正黑體" w:hAnsi="微軟正黑體" w:cs="Arial"/>
          <w:color w:val="000000"/>
          <w:kern w:val="0"/>
          <w:sz w:val="20"/>
          <w:szCs w:val="20"/>
        </w:rPr>
        <w:br/>
      </w:r>
      <w:r w:rsidRPr="00043E20">
        <w:rPr>
          <w:rFonts w:ascii="微軟正黑體" w:eastAsia="微軟正黑體" w:hAnsi="微軟正黑體" w:cs="細明體" w:hint="eastAsia"/>
          <w:color w:val="000000"/>
          <w:kern w:val="0"/>
          <w:sz w:val="20"/>
          <w:szCs w:val="20"/>
        </w:rPr>
        <w:t>★</w:t>
      </w:r>
      <w:r w:rsidRPr="00043E20">
        <w:rPr>
          <w:rFonts w:ascii="微軟正黑體" w:eastAsia="微軟正黑體" w:hAnsi="微軟正黑體" w:cs="Arial"/>
          <w:color w:val="000000"/>
          <w:kern w:val="0"/>
          <w:sz w:val="20"/>
          <w:szCs w:val="20"/>
        </w:rPr>
        <w:t>電話：</w:t>
      </w:r>
      <w:r w:rsidRPr="00043E20">
        <w:rPr>
          <w:rFonts w:ascii="微軟正黑體" w:eastAsia="微軟正黑體" w:hAnsi="微軟正黑體" w:cs="Arial"/>
          <w:color w:val="000000"/>
          <w:kern w:val="0"/>
          <w:sz w:val="20"/>
          <w:szCs w:val="20"/>
        </w:rPr>
        <w:br/>
        <w:t xml:space="preserve">從台灣，打電話到歐洲　</w:t>
      </w:r>
      <w:r w:rsidRPr="00043E20">
        <w:rPr>
          <w:rFonts w:ascii="微軟正黑體" w:eastAsia="微軟正黑體" w:hAnsi="微軟正黑體" w:cs="Arial"/>
          <w:color w:val="000000"/>
          <w:kern w:val="0"/>
          <w:sz w:val="20"/>
          <w:szCs w:val="20"/>
        </w:rPr>
        <w:br/>
        <w:t xml:space="preserve">台灣國際冠碼 + 歐洲各國國碼+當地區域號碼﹝不須撥0﹞+電話號碼　</w:t>
      </w:r>
      <w:r w:rsidRPr="00043E20">
        <w:rPr>
          <w:rFonts w:ascii="微軟正黑體" w:eastAsia="微軟正黑體" w:hAnsi="微軟正黑體" w:cs="Arial"/>
          <w:color w:val="000000"/>
          <w:kern w:val="0"/>
          <w:sz w:val="20"/>
          <w:szCs w:val="20"/>
        </w:rPr>
        <w:br/>
        <w:t>例如：自台灣打電話到法國巴黎002+33+1+電話號碼</w:t>
      </w:r>
      <w:r w:rsidRPr="00043E20">
        <w:rPr>
          <w:rFonts w:ascii="微軟正黑體" w:eastAsia="微軟正黑體" w:hAnsi="微軟正黑體" w:cs="Arial"/>
          <w:color w:val="000000"/>
          <w:kern w:val="0"/>
          <w:sz w:val="20"/>
          <w:szCs w:val="20"/>
        </w:rPr>
        <w:br/>
        <w:t>從歐洲，打電話回台北家中</w:t>
      </w:r>
      <w:r w:rsidRPr="00043E20">
        <w:rPr>
          <w:rFonts w:ascii="微軟正黑體" w:eastAsia="微軟正黑體" w:hAnsi="微軟正黑體" w:cs="Arial"/>
          <w:color w:val="000000"/>
          <w:kern w:val="0"/>
          <w:sz w:val="20"/>
          <w:szCs w:val="20"/>
        </w:rPr>
        <w:br/>
        <w:t>歐洲國際冠碼┼台灣國碼+台北區域號碼﹝不須撥0﹞+台北家中電話00+886+2+台北家中電話</w:t>
      </w:r>
      <w:r w:rsidRPr="00043E20">
        <w:rPr>
          <w:rFonts w:ascii="微軟正黑體" w:eastAsia="微軟正黑體" w:hAnsi="微軟正黑體" w:cs="Arial"/>
          <w:color w:val="000000"/>
          <w:kern w:val="0"/>
          <w:sz w:val="20"/>
          <w:szCs w:val="20"/>
        </w:rPr>
        <w:br/>
        <w:t xml:space="preserve">從歐洲，打電話回台灣的行動電話　</w:t>
      </w:r>
      <w:r w:rsidRPr="00043E20">
        <w:rPr>
          <w:rFonts w:ascii="微軟正黑體" w:eastAsia="微軟正黑體" w:hAnsi="微軟正黑體" w:cs="Arial"/>
          <w:color w:val="000000"/>
          <w:kern w:val="0"/>
          <w:sz w:val="20"/>
          <w:szCs w:val="20"/>
        </w:rPr>
        <w:br/>
        <w:t>歐洲國際冠碼┼台灣國碼+行動電話﹝不須撥第一位數字0﹞00+886+932111111</w:t>
      </w:r>
      <w:r w:rsidRPr="00043E20">
        <w:rPr>
          <w:rFonts w:ascii="微軟正黑體" w:eastAsia="微軟正黑體" w:hAnsi="微軟正黑體" w:cs="Arial"/>
          <w:color w:val="000000"/>
          <w:kern w:val="0"/>
          <w:sz w:val="20"/>
          <w:szCs w:val="20"/>
        </w:rPr>
        <w:br/>
      </w:r>
      <w:r w:rsidRPr="00043E20">
        <w:rPr>
          <w:rFonts w:ascii="微軟正黑體" w:eastAsia="微軟正黑體" w:hAnsi="微軟正黑體" w:cs="細明體" w:hint="eastAsia"/>
          <w:color w:val="000000"/>
          <w:kern w:val="0"/>
          <w:sz w:val="20"/>
          <w:szCs w:val="20"/>
        </w:rPr>
        <w:t>★</w:t>
      </w:r>
      <w:r w:rsidRPr="00043E20">
        <w:rPr>
          <w:rFonts w:ascii="微軟正黑體" w:eastAsia="微軟正黑體" w:hAnsi="微軟正黑體" w:cs="Arial"/>
          <w:color w:val="000000"/>
          <w:kern w:val="0"/>
          <w:sz w:val="20"/>
          <w:szCs w:val="20"/>
        </w:rPr>
        <w:t>歐洲各國國碼：</w:t>
      </w:r>
      <w:r w:rsidRPr="00043E20">
        <w:rPr>
          <w:rFonts w:ascii="微軟正黑體" w:eastAsia="微軟正黑體" w:hAnsi="微軟正黑體" w:cs="Arial"/>
          <w:color w:val="000000"/>
          <w:kern w:val="0"/>
          <w:sz w:val="20"/>
          <w:szCs w:val="20"/>
        </w:rPr>
        <w:br/>
        <w:t>英　國　４４　　　 捷　克　４２０</w:t>
      </w:r>
      <w:r w:rsidRPr="00043E20">
        <w:rPr>
          <w:rFonts w:ascii="微軟正黑體" w:eastAsia="微軟正黑體" w:hAnsi="微軟正黑體" w:cs="Arial"/>
          <w:color w:val="000000"/>
          <w:kern w:val="0"/>
          <w:sz w:val="20"/>
          <w:szCs w:val="20"/>
        </w:rPr>
        <w:br/>
        <w:t>荷　蘭　３１　　　匈牙利　３６</w:t>
      </w:r>
      <w:r w:rsidRPr="00043E20">
        <w:rPr>
          <w:rFonts w:ascii="微軟正黑體" w:eastAsia="微軟正黑體" w:hAnsi="微軟正黑體" w:cs="Arial"/>
          <w:color w:val="000000"/>
          <w:kern w:val="0"/>
          <w:sz w:val="20"/>
          <w:szCs w:val="20"/>
        </w:rPr>
        <w:br/>
        <w:t>比利時　３２　　　波　蘭　４８</w:t>
      </w:r>
      <w:r w:rsidRPr="00043E20">
        <w:rPr>
          <w:rFonts w:ascii="微軟正黑體" w:eastAsia="微軟正黑體" w:hAnsi="微軟正黑體" w:cs="Arial"/>
          <w:color w:val="000000"/>
          <w:kern w:val="0"/>
          <w:sz w:val="20"/>
          <w:szCs w:val="20"/>
        </w:rPr>
        <w:br/>
        <w:t xml:space="preserve">丹　麥　４５　　　盧森堡　３５２　　　</w:t>
      </w:r>
      <w:r w:rsidRPr="00043E20">
        <w:rPr>
          <w:rFonts w:ascii="微軟正黑體" w:eastAsia="微軟正黑體" w:hAnsi="微軟正黑體" w:cs="Arial"/>
          <w:color w:val="000000"/>
          <w:kern w:val="0"/>
          <w:sz w:val="20"/>
          <w:szCs w:val="20"/>
        </w:rPr>
        <w:br/>
        <w:t>法　國　３３　　　挪　威　４７</w:t>
      </w:r>
      <w:r w:rsidRPr="00043E20">
        <w:rPr>
          <w:rFonts w:ascii="微軟正黑體" w:eastAsia="微軟正黑體" w:hAnsi="微軟正黑體" w:cs="Arial"/>
          <w:color w:val="000000"/>
          <w:kern w:val="0"/>
          <w:sz w:val="20"/>
          <w:szCs w:val="20"/>
        </w:rPr>
        <w:br/>
      </w:r>
      <w:r w:rsidRPr="00043E20">
        <w:rPr>
          <w:rFonts w:ascii="微軟正黑體" w:eastAsia="微軟正黑體" w:hAnsi="微軟正黑體" w:cs="Arial"/>
          <w:color w:val="000000"/>
          <w:kern w:val="0"/>
          <w:sz w:val="20"/>
          <w:szCs w:val="20"/>
        </w:rPr>
        <w:lastRenderedPageBreak/>
        <w:t>德　國　４９　　　瑞　典　４６</w:t>
      </w:r>
      <w:r w:rsidRPr="00043E20">
        <w:rPr>
          <w:rFonts w:ascii="微軟正黑體" w:eastAsia="微軟正黑體" w:hAnsi="微軟正黑體" w:cs="Arial"/>
          <w:color w:val="000000"/>
          <w:kern w:val="0"/>
          <w:sz w:val="20"/>
          <w:szCs w:val="20"/>
        </w:rPr>
        <w:br/>
        <w:t>瑞　士　４１　　　芬　蘭　３５８</w:t>
      </w:r>
      <w:r w:rsidRPr="00043E20">
        <w:rPr>
          <w:rFonts w:ascii="微軟正黑體" w:eastAsia="微軟正黑體" w:hAnsi="微軟正黑體" w:cs="Arial"/>
          <w:color w:val="000000"/>
          <w:kern w:val="0"/>
          <w:sz w:val="20"/>
          <w:szCs w:val="20"/>
        </w:rPr>
        <w:br/>
        <w:t>奧地利　４３　　　冰　島　３５４</w:t>
      </w:r>
      <w:r w:rsidRPr="00043E20">
        <w:rPr>
          <w:rFonts w:ascii="微軟正黑體" w:eastAsia="微軟正黑體" w:hAnsi="微軟正黑體" w:cs="Arial"/>
          <w:color w:val="000000"/>
          <w:kern w:val="0"/>
          <w:sz w:val="20"/>
          <w:szCs w:val="20"/>
        </w:rPr>
        <w:br/>
        <w:t>義大利　３９　　　希　臘　３０</w:t>
      </w:r>
      <w:r w:rsidRPr="00043E20">
        <w:rPr>
          <w:rFonts w:ascii="微軟正黑體" w:eastAsia="微軟正黑體" w:hAnsi="微軟正黑體" w:cs="Arial"/>
          <w:color w:val="000000"/>
          <w:kern w:val="0"/>
          <w:sz w:val="20"/>
          <w:szCs w:val="20"/>
        </w:rPr>
        <w:br/>
        <w:t>西班牙　３４　　　葡萄牙　３５１</w:t>
      </w:r>
      <w:r w:rsidRPr="00043E20">
        <w:rPr>
          <w:rFonts w:ascii="微軟正黑體" w:eastAsia="微軟正黑體" w:hAnsi="微軟正黑體" w:cs="Arial"/>
          <w:color w:val="000000"/>
          <w:kern w:val="0"/>
          <w:sz w:val="20"/>
          <w:szCs w:val="20"/>
        </w:rPr>
        <w:br/>
        <w:t>斯洛伐尼亞　３８６</w:t>
      </w:r>
      <w:r w:rsidRPr="00043E20">
        <w:rPr>
          <w:rFonts w:ascii="微軟正黑體" w:eastAsia="微軟正黑體" w:hAnsi="微軟正黑體" w:cs="Arial"/>
          <w:color w:val="000000"/>
          <w:kern w:val="0"/>
          <w:sz w:val="20"/>
          <w:szCs w:val="20"/>
        </w:rPr>
        <w:br/>
        <w:t>克羅埃西亞　３８５</w:t>
      </w:r>
      <w:r w:rsidRPr="00043E20">
        <w:rPr>
          <w:rFonts w:ascii="微軟正黑體" w:eastAsia="微軟正黑體" w:hAnsi="微軟正黑體" w:cs="Arial"/>
          <w:color w:val="000000"/>
          <w:kern w:val="0"/>
          <w:sz w:val="20"/>
          <w:szCs w:val="20"/>
        </w:rPr>
        <w:br/>
      </w:r>
      <w:r w:rsidRPr="00043E20">
        <w:rPr>
          <w:rFonts w:ascii="微軟正黑體" w:eastAsia="微軟正黑體" w:hAnsi="微軟正黑體" w:cs="細明體" w:hint="eastAsia"/>
          <w:color w:val="000000"/>
          <w:kern w:val="0"/>
          <w:sz w:val="20"/>
          <w:szCs w:val="20"/>
        </w:rPr>
        <w:t>★</w:t>
      </w:r>
      <w:r w:rsidRPr="00043E20">
        <w:rPr>
          <w:rFonts w:ascii="微軟正黑體" w:eastAsia="微軟正黑體" w:hAnsi="微軟正黑體" w:cs="Arial"/>
          <w:color w:val="000000"/>
          <w:kern w:val="0"/>
          <w:sz w:val="20"/>
          <w:szCs w:val="20"/>
        </w:rPr>
        <w:t>時差：</w:t>
      </w:r>
      <w:r w:rsidRPr="00043E20">
        <w:rPr>
          <w:rFonts w:ascii="微軟正黑體" w:eastAsia="微軟正黑體" w:hAnsi="微軟正黑體" w:cs="Arial"/>
          <w:color w:val="000000"/>
          <w:kern w:val="0"/>
          <w:sz w:val="20"/>
          <w:szCs w:val="20"/>
        </w:rPr>
        <w:br/>
        <w:t>歐洲地區之時差因日光節約時間而有所不同</w:t>
      </w:r>
      <w:r w:rsidRPr="00043E20">
        <w:rPr>
          <w:rFonts w:ascii="微軟正黑體" w:eastAsia="微軟正黑體" w:hAnsi="微軟正黑體" w:cs="Arial"/>
          <w:color w:val="000000"/>
          <w:kern w:val="0"/>
          <w:sz w:val="20"/>
          <w:szCs w:val="20"/>
        </w:rPr>
        <w:br/>
        <w:t>三月最後一個星期日至九月最後一個星期日：歐洲慢台灣６小時</w:t>
      </w:r>
      <w:r w:rsidRPr="00043E20">
        <w:rPr>
          <w:rFonts w:ascii="微軟正黑體" w:eastAsia="微軟正黑體" w:hAnsi="微軟正黑體" w:cs="Arial"/>
          <w:color w:val="000000"/>
          <w:kern w:val="0"/>
          <w:sz w:val="20"/>
          <w:szCs w:val="20"/>
        </w:rPr>
        <w:br/>
        <w:t>十月至隔年三月為日光節約時間 ：歐洲慢台灣７小時</w:t>
      </w:r>
      <w:r w:rsidRPr="00043E20">
        <w:rPr>
          <w:rFonts w:ascii="微軟正黑體" w:eastAsia="微軟正黑體" w:hAnsi="微軟正黑體" w:cs="Arial"/>
          <w:color w:val="000000"/>
          <w:kern w:val="0"/>
          <w:sz w:val="20"/>
          <w:szCs w:val="20"/>
        </w:rPr>
        <w:br/>
      </w:r>
      <w:r w:rsidRPr="00043E20">
        <w:rPr>
          <w:rFonts w:ascii="微軟正黑體" w:eastAsia="微軟正黑體" w:hAnsi="微軟正黑體" w:cs="細明體" w:hint="eastAsia"/>
          <w:color w:val="000000"/>
          <w:kern w:val="0"/>
          <w:sz w:val="20"/>
          <w:szCs w:val="20"/>
        </w:rPr>
        <w:t>★</w:t>
      </w:r>
      <w:r w:rsidRPr="00043E20">
        <w:rPr>
          <w:rFonts w:ascii="微軟正黑體" w:eastAsia="微軟正黑體" w:hAnsi="微軟正黑體" w:cs="Arial"/>
          <w:color w:val="000000"/>
          <w:kern w:val="0"/>
          <w:sz w:val="20"/>
          <w:szCs w:val="20"/>
        </w:rPr>
        <w:t>電壓：</w:t>
      </w:r>
      <w:r w:rsidRPr="00043E20">
        <w:rPr>
          <w:rFonts w:ascii="微軟正黑體" w:eastAsia="微軟正黑體" w:hAnsi="微軟正黑體" w:cs="Arial"/>
          <w:color w:val="000000"/>
          <w:kern w:val="0"/>
          <w:sz w:val="20"/>
          <w:szCs w:val="20"/>
        </w:rPr>
        <w:br/>
        <w:t>歐洲各國之電壓均為２２０─２４０伏特／雙圓孔插頭﹝英國地區除外，大多為三扁孔﹞；如行動電話、數位相機或電器用品等須於外站充電，請記得攜帶變壓充電器及轉換插頭。</w:t>
      </w:r>
    </w:p>
    <w:p w:rsidR="005A0C98" w:rsidRPr="00B306CF" w:rsidRDefault="005A0C98" w:rsidP="005A0C98">
      <w:pPr>
        <w:widowControl/>
        <w:rPr>
          <w:rFonts w:ascii="微軟正黑體" w:eastAsia="微軟正黑體" w:hAnsi="微軟正黑體" w:cs="新細明體"/>
          <w:b/>
          <w:color w:val="632423" w:themeColor="accent2" w:themeShade="80"/>
          <w:kern w:val="0"/>
          <w:sz w:val="32"/>
          <w:szCs w:val="32"/>
        </w:rPr>
      </w:pPr>
    </w:p>
    <w:sectPr w:rsidR="005A0C98" w:rsidRPr="00B306CF" w:rsidSect="005A0C98">
      <w:pgSz w:w="11906" w:h="16838"/>
      <w:pgMar w:top="680" w:right="680" w:bottom="680" w:left="680" w:header="567" w:footer="567"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63EAC" w:rsidRDefault="00563EAC" w:rsidP="004A0DF1">
      <w:r>
        <w:separator/>
      </w:r>
    </w:p>
  </w:endnote>
  <w:endnote w:type="continuationSeparator" w:id="1">
    <w:p w:rsidR="00563EAC" w:rsidRDefault="00563EAC" w:rsidP="004A0DF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0AFF" w:usb1="00007843" w:usb2="00000001" w:usb3="00000000" w:csb0="000001BF" w:csb1="00000000"/>
  </w:font>
  <w:font w:name="微軟正黑體">
    <w:panose1 w:val="020B0604030504040204"/>
    <w:charset w:val="88"/>
    <w:family w:val="swiss"/>
    <w:pitch w:val="variable"/>
    <w:sig w:usb0="00000087" w:usb1="288F4000" w:usb2="00000016" w:usb3="00000000" w:csb0="00100009" w:csb1="00000000"/>
  </w:font>
  <w:font w:name="Calibri">
    <w:panose1 w:val="020F0502020204030204"/>
    <w:charset w:val="00"/>
    <w:family w:val="swiss"/>
    <w:pitch w:val="variable"/>
    <w:sig w:usb0="A00002EF" w:usb1="4000207B" w:usb2="00000000" w:usb3="00000000" w:csb0="000000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0A87" w:usb1="00000000" w:usb2="00000000" w:usb3="00000000" w:csb0="000001BF" w:csb1="00000000"/>
  </w:font>
  <w:font w:name="細明體">
    <w:altName w:val="MingLiU"/>
    <w:panose1 w:val="02020509000000000000"/>
    <w:charset w:val="88"/>
    <w:family w:val="modern"/>
    <w:pitch w:val="fixed"/>
    <w:sig w:usb0="A00002FF" w:usb1="28CFFCFA" w:usb2="00000016" w:usb3="00000000" w:csb0="001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63EAC" w:rsidRDefault="00563EAC" w:rsidP="004A0DF1">
      <w:r>
        <w:separator/>
      </w:r>
    </w:p>
  </w:footnote>
  <w:footnote w:type="continuationSeparator" w:id="1">
    <w:p w:rsidR="00563EAC" w:rsidRDefault="00563EAC" w:rsidP="004A0DF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58385C"/>
    <w:multiLevelType w:val="multilevel"/>
    <w:tmpl w:val="47A63E1A"/>
    <w:lvl w:ilvl="0">
      <w:start w:val="1"/>
      <w:numFmt w:val="upperRoman"/>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
    <w:nsid w:val="17596327"/>
    <w:multiLevelType w:val="hybridMultilevel"/>
    <w:tmpl w:val="46ACC7E4"/>
    <w:lvl w:ilvl="0" w:tplc="C0422CE8">
      <w:start w:val="1"/>
      <w:numFmt w:val="upperRoman"/>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1E5569E1"/>
    <w:multiLevelType w:val="multilevel"/>
    <w:tmpl w:val="47A63E1A"/>
    <w:lvl w:ilvl="0">
      <w:start w:val="1"/>
      <w:numFmt w:val="upperRoman"/>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3">
    <w:nsid w:val="1F374606"/>
    <w:multiLevelType w:val="hybridMultilevel"/>
    <w:tmpl w:val="1032C134"/>
    <w:lvl w:ilvl="0" w:tplc="04090013">
      <w:start w:val="1"/>
      <w:numFmt w:val="upperRoman"/>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39F23160"/>
    <w:multiLevelType w:val="multilevel"/>
    <w:tmpl w:val="47A63E1A"/>
    <w:lvl w:ilvl="0">
      <w:start w:val="1"/>
      <w:numFmt w:val="upperRoman"/>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5">
    <w:nsid w:val="44AA60A1"/>
    <w:multiLevelType w:val="hybridMultilevel"/>
    <w:tmpl w:val="7D30045A"/>
    <w:lvl w:ilvl="0" w:tplc="4BEAD10C">
      <w:start w:val="1"/>
      <w:numFmt w:val="decimal"/>
      <w:lvlText w:val="%1."/>
      <w:lvlJc w:val="left"/>
      <w:pPr>
        <w:ind w:left="360" w:hanging="360"/>
      </w:pPr>
      <w:rPr>
        <w:rFonts w:ascii="微軟正黑體" w:eastAsia="微軟正黑體" w:hAnsi="微軟正黑體" w:cs="Times New Roman"/>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
  </w:num>
  <w:num w:numId="2">
    <w:abstractNumId w:val="0"/>
  </w:num>
  <w:num w:numId="3">
    <w:abstractNumId w:val="4"/>
  </w:num>
  <w:num w:numId="4">
    <w:abstractNumId w:val="5"/>
  </w:num>
  <w:num w:numId="5">
    <w:abstractNumId w:val="3"/>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9698"/>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4A0DF1"/>
    <w:rsid w:val="00005B5F"/>
    <w:rsid w:val="000204A0"/>
    <w:rsid w:val="00045D4C"/>
    <w:rsid w:val="00061F6D"/>
    <w:rsid w:val="00066373"/>
    <w:rsid w:val="00082E01"/>
    <w:rsid w:val="00084135"/>
    <w:rsid w:val="000943E7"/>
    <w:rsid w:val="000A3BA2"/>
    <w:rsid w:val="000B10E8"/>
    <w:rsid w:val="000E71D1"/>
    <w:rsid w:val="00107F8C"/>
    <w:rsid w:val="001116F4"/>
    <w:rsid w:val="00115F8B"/>
    <w:rsid w:val="001216F0"/>
    <w:rsid w:val="00122177"/>
    <w:rsid w:val="00125DB3"/>
    <w:rsid w:val="00144D45"/>
    <w:rsid w:val="00191333"/>
    <w:rsid w:val="00195BA4"/>
    <w:rsid w:val="001A218E"/>
    <w:rsid w:val="001A7D83"/>
    <w:rsid w:val="001C0B22"/>
    <w:rsid w:val="001D30F2"/>
    <w:rsid w:val="002178E1"/>
    <w:rsid w:val="00220786"/>
    <w:rsid w:val="0023288B"/>
    <w:rsid w:val="00251349"/>
    <w:rsid w:val="0026079C"/>
    <w:rsid w:val="00280951"/>
    <w:rsid w:val="002A2728"/>
    <w:rsid w:val="002B0713"/>
    <w:rsid w:val="002B1203"/>
    <w:rsid w:val="002B1E8F"/>
    <w:rsid w:val="002B285A"/>
    <w:rsid w:val="002C1FD1"/>
    <w:rsid w:val="002C2260"/>
    <w:rsid w:val="002D057C"/>
    <w:rsid w:val="002D1467"/>
    <w:rsid w:val="002F070B"/>
    <w:rsid w:val="002F108A"/>
    <w:rsid w:val="002F3F5D"/>
    <w:rsid w:val="002F5D5F"/>
    <w:rsid w:val="002F705B"/>
    <w:rsid w:val="00300CAF"/>
    <w:rsid w:val="00301C0B"/>
    <w:rsid w:val="00304B3F"/>
    <w:rsid w:val="00384BD1"/>
    <w:rsid w:val="0038756C"/>
    <w:rsid w:val="00397E7C"/>
    <w:rsid w:val="003A2206"/>
    <w:rsid w:val="003A31CA"/>
    <w:rsid w:val="003A6FB9"/>
    <w:rsid w:val="003F1082"/>
    <w:rsid w:val="00407781"/>
    <w:rsid w:val="00433F15"/>
    <w:rsid w:val="0047083D"/>
    <w:rsid w:val="00473B77"/>
    <w:rsid w:val="004929EC"/>
    <w:rsid w:val="004A0DF1"/>
    <w:rsid w:val="004E17D3"/>
    <w:rsid w:val="004F09A6"/>
    <w:rsid w:val="004F321C"/>
    <w:rsid w:val="0050366A"/>
    <w:rsid w:val="00506E01"/>
    <w:rsid w:val="0050781F"/>
    <w:rsid w:val="005110A7"/>
    <w:rsid w:val="00525E7A"/>
    <w:rsid w:val="005313C7"/>
    <w:rsid w:val="00557D6A"/>
    <w:rsid w:val="00563EAC"/>
    <w:rsid w:val="00564C94"/>
    <w:rsid w:val="005A0C98"/>
    <w:rsid w:val="005D0C6D"/>
    <w:rsid w:val="00602F8B"/>
    <w:rsid w:val="006304EC"/>
    <w:rsid w:val="0068004E"/>
    <w:rsid w:val="00687B5F"/>
    <w:rsid w:val="0069684B"/>
    <w:rsid w:val="006B3FBB"/>
    <w:rsid w:val="006E2F9A"/>
    <w:rsid w:val="007276D4"/>
    <w:rsid w:val="00736324"/>
    <w:rsid w:val="007548A7"/>
    <w:rsid w:val="007A0B43"/>
    <w:rsid w:val="008259CD"/>
    <w:rsid w:val="00836040"/>
    <w:rsid w:val="00840019"/>
    <w:rsid w:val="0088731B"/>
    <w:rsid w:val="008B62E9"/>
    <w:rsid w:val="008E461D"/>
    <w:rsid w:val="008F781C"/>
    <w:rsid w:val="008F7DC4"/>
    <w:rsid w:val="00914B71"/>
    <w:rsid w:val="00930758"/>
    <w:rsid w:val="009358CA"/>
    <w:rsid w:val="009370B9"/>
    <w:rsid w:val="00956406"/>
    <w:rsid w:val="009612C8"/>
    <w:rsid w:val="00981D8A"/>
    <w:rsid w:val="009A4FCA"/>
    <w:rsid w:val="009B6927"/>
    <w:rsid w:val="009C5F56"/>
    <w:rsid w:val="009C72B6"/>
    <w:rsid w:val="009D0DFC"/>
    <w:rsid w:val="009E7086"/>
    <w:rsid w:val="009F22C0"/>
    <w:rsid w:val="009F6DA5"/>
    <w:rsid w:val="00A0331B"/>
    <w:rsid w:val="00A324A7"/>
    <w:rsid w:val="00A80152"/>
    <w:rsid w:val="00A80A69"/>
    <w:rsid w:val="00A83C41"/>
    <w:rsid w:val="00AA6D6D"/>
    <w:rsid w:val="00AD215C"/>
    <w:rsid w:val="00AD2680"/>
    <w:rsid w:val="00AE013C"/>
    <w:rsid w:val="00AE1EEA"/>
    <w:rsid w:val="00AE4EB9"/>
    <w:rsid w:val="00AE78C9"/>
    <w:rsid w:val="00B04CD7"/>
    <w:rsid w:val="00B11737"/>
    <w:rsid w:val="00B306CF"/>
    <w:rsid w:val="00B55D0E"/>
    <w:rsid w:val="00B65D73"/>
    <w:rsid w:val="00B73873"/>
    <w:rsid w:val="00B73B8B"/>
    <w:rsid w:val="00B94B42"/>
    <w:rsid w:val="00BA0E67"/>
    <w:rsid w:val="00BC145C"/>
    <w:rsid w:val="00BD1D69"/>
    <w:rsid w:val="00BF4634"/>
    <w:rsid w:val="00C1506F"/>
    <w:rsid w:val="00C305F7"/>
    <w:rsid w:val="00C37943"/>
    <w:rsid w:val="00C4791F"/>
    <w:rsid w:val="00C71771"/>
    <w:rsid w:val="00C774FD"/>
    <w:rsid w:val="00C779F5"/>
    <w:rsid w:val="00C82AC6"/>
    <w:rsid w:val="00C92E67"/>
    <w:rsid w:val="00CB02CA"/>
    <w:rsid w:val="00CB5376"/>
    <w:rsid w:val="00CB7F75"/>
    <w:rsid w:val="00CC715D"/>
    <w:rsid w:val="00CE3672"/>
    <w:rsid w:val="00CE6362"/>
    <w:rsid w:val="00CF28E3"/>
    <w:rsid w:val="00CF3B40"/>
    <w:rsid w:val="00CF7113"/>
    <w:rsid w:val="00D01BD2"/>
    <w:rsid w:val="00D072D3"/>
    <w:rsid w:val="00D13624"/>
    <w:rsid w:val="00D17189"/>
    <w:rsid w:val="00D35B5C"/>
    <w:rsid w:val="00D35C5D"/>
    <w:rsid w:val="00D87B6E"/>
    <w:rsid w:val="00D9097F"/>
    <w:rsid w:val="00D94E9D"/>
    <w:rsid w:val="00DB7BE1"/>
    <w:rsid w:val="00DE0A66"/>
    <w:rsid w:val="00E02796"/>
    <w:rsid w:val="00E13A10"/>
    <w:rsid w:val="00E16B1F"/>
    <w:rsid w:val="00E2552B"/>
    <w:rsid w:val="00E2568E"/>
    <w:rsid w:val="00E26662"/>
    <w:rsid w:val="00E34C59"/>
    <w:rsid w:val="00EF6C46"/>
    <w:rsid w:val="00F22FBE"/>
    <w:rsid w:val="00F27D3C"/>
    <w:rsid w:val="00F528BF"/>
    <w:rsid w:val="00F56921"/>
    <w:rsid w:val="00F73BD2"/>
    <w:rsid w:val="00F76098"/>
    <w:rsid w:val="00F8065F"/>
    <w:rsid w:val="00F80B5E"/>
    <w:rsid w:val="00F81F29"/>
    <w:rsid w:val="00F849B9"/>
    <w:rsid w:val="00FE6CA0"/>
    <w:rsid w:val="00FF0F8D"/>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96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A0DF1"/>
    <w:pPr>
      <w:widowControl w:val="0"/>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A0DF1"/>
    <w:pPr>
      <w:tabs>
        <w:tab w:val="center" w:pos="4153"/>
        <w:tab w:val="right" w:pos="8306"/>
      </w:tabs>
      <w:snapToGrid w:val="0"/>
    </w:pPr>
    <w:rPr>
      <w:sz w:val="20"/>
      <w:szCs w:val="20"/>
    </w:rPr>
  </w:style>
  <w:style w:type="character" w:customStyle="1" w:styleId="a4">
    <w:name w:val="頁首 字元"/>
    <w:basedOn w:val="a0"/>
    <w:link w:val="a3"/>
    <w:uiPriority w:val="99"/>
    <w:rsid w:val="004A0DF1"/>
    <w:rPr>
      <w:sz w:val="20"/>
      <w:szCs w:val="20"/>
    </w:rPr>
  </w:style>
  <w:style w:type="paragraph" w:styleId="a5">
    <w:name w:val="footer"/>
    <w:basedOn w:val="a"/>
    <w:link w:val="a6"/>
    <w:uiPriority w:val="99"/>
    <w:unhideWhenUsed/>
    <w:rsid w:val="004A0DF1"/>
    <w:pPr>
      <w:tabs>
        <w:tab w:val="center" w:pos="4153"/>
        <w:tab w:val="right" w:pos="8306"/>
      </w:tabs>
      <w:snapToGrid w:val="0"/>
    </w:pPr>
    <w:rPr>
      <w:sz w:val="20"/>
      <w:szCs w:val="20"/>
    </w:rPr>
  </w:style>
  <w:style w:type="character" w:customStyle="1" w:styleId="a6">
    <w:name w:val="頁尾 字元"/>
    <w:basedOn w:val="a0"/>
    <w:link w:val="a5"/>
    <w:uiPriority w:val="99"/>
    <w:rsid w:val="004A0DF1"/>
    <w:rPr>
      <w:sz w:val="20"/>
      <w:szCs w:val="20"/>
    </w:rPr>
  </w:style>
  <w:style w:type="table" w:styleId="-2">
    <w:name w:val="Light Shading Accent 2"/>
    <w:basedOn w:val="a1"/>
    <w:uiPriority w:val="60"/>
    <w:rsid w:val="004A0DF1"/>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5">
    <w:name w:val="Light Shading Accent 5"/>
    <w:basedOn w:val="a1"/>
    <w:uiPriority w:val="60"/>
    <w:rsid w:val="004A0DF1"/>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a7">
    <w:name w:val="List Paragraph"/>
    <w:basedOn w:val="a"/>
    <w:uiPriority w:val="34"/>
    <w:qFormat/>
    <w:rsid w:val="004A0DF1"/>
    <w:pPr>
      <w:ind w:leftChars="200" w:left="480"/>
    </w:pPr>
  </w:style>
  <w:style w:type="paragraph" w:styleId="a8">
    <w:name w:val="Balloon Text"/>
    <w:basedOn w:val="a"/>
    <w:link w:val="a9"/>
    <w:uiPriority w:val="99"/>
    <w:semiHidden/>
    <w:unhideWhenUsed/>
    <w:rsid w:val="004A0DF1"/>
    <w:rPr>
      <w:rFonts w:asciiTheme="majorHAnsi" w:eastAsiaTheme="majorEastAsia" w:hAnsiTheme="majorHAnsi" w:cstheme="majorBidi"/>
      <w:sz w:val="18"/>
      <w:szCs w:val="18"/>
    </w:rPr>
  </w:style>
  <w:style w:type="character" w:customStyle="1" w:styleId="a9">
    <w:name w:val="註解方塊文字 字元"/>
    <w:basedOn w:val="a0"/>
    <w:link w:val="a8"/>
    <w:uiPriority w:val="99"/>
    <w:semiHidden/>
    <w:rsid w:val="004A0DF1"/>
    <w:rPr>
      <w:rFonts w:asciiTheme="majorHAnsi" w:eastAsiaTheme="majorEastAsia" w:hAnsiTheme="majorHAnsi" w:cstheme="majorBidi"/>
      <w:sz w:val="18"/>
      <w:szCs w:val="18"/>
    </w:rPr>
  </w:style>
  <w:style w:type="table" w:styleId="1-5">
    <w:name w:val="Medium Shading 1 Accent 5"/>
    <w:basedOn w:val="a1"/>
    <w:uiPriority w:val="63"/>
    <w:rsid w:val="002A2728"/>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A0DF1"/>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A0DF1"/>
    <w:pPr>
      <w:tabs>
        <w:tab w:val="center" w:pos="4153"/>
        <w:tab w:val="right" w:pos="8306"/>
      </w:tabs>
      <w:snapToGrid w:val="0"/>
    </w:pPr>
    <w:rPr>
      <w:sz w:val="20"/>
      <w:szCs w:val="20"/>
    </w:rPr>
  </w:style>
  <w:style w:type="character" w:customStyle="1" w:styleId="a4">
    <w:name w:val="頁首 字元"/>
    <w:basedOn w:val="a0"/>
    <w:link w:val="a3"/>
    <w:uiPriority w:val="99"/>
    <w:rsid w:val="004A0DF1"/>
    <w:rPr>
      <w:sz w:val="20"/>
      <w:szCs w:val="20"/>
    </w:rPr>
  </w:style>
  <w:style w:type="paragraph" w:styleId="a5">
    <w:name w:val="footer"/>
    <w:basedOn w:val="a"/>
    <w:link w:val="a6"/>
    <w:uiPriority w:val="99"/>
    <w:unhideWhenUsed/>
    <w:rsid w:val="004A0DF1"/>
    <w:pPr>
      <w:tabs>
        <w:tab w:val="center" w:pos="4153"/>
        <w:tab w:val="right" w:pos="8306"/>
      </w:tabs>
      <w:snapToGrid w:val="0"/>
    </w:pPr>
    <w:rPr>
      <w:sz w:val="20"/>
      <w:szCs w:val="20"/>
    </w:rPr>
  </w:style>
  <w:style w:type="character" w:customStyle="1" w:styleId="a6">
    <w:name w:val="頁尾 字元"/>
    <w:basedOn w:val="a0"/>
    <w:link w:val="a5"/>
    <w:uiPriority w:val="99"/>
    <w:rsid w:val="004A0DF1"/>
    <w:rPr>
      <w:sz w:val="20"/>
      <w:szCs w:val="20"/>
    </w:rPr>
  </w:style>
  <w:style w:type="table" w:styleId="-2">
    <w:name w:val="Light Shading Accent 2"/>
    <w:basedOn w:val="a1"/>
    <w:uiPriority w:val="60"/>
    <w:rsid w:val="004A0DF1"/>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5">
    <w:name w:val="Light Shading Accent 5"/>
    <w:basedOn w:val="a1"/>
    <w:uiPriority w:val="60"/>
    <w:rsid w:val="004A0DF1"/>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a7">
    <w:name w:val="List Paragraph"/>
    <w:basedOn w:val="a"/>
    <w:uiPriority w:val="34"/>
    <w:qFormat/>
    <w:rsid w:val="004A0DF1"/>
    <w:pPr>
      <w:ind w:leftChars="200" w:left="480"/>
    </w:pPr>
  </w:style>
  <w:style w:type="paragraph" w:styleId="a8">
    <w:name w:val="Balloon Text"/>
    <w:basedOn w:val="a"/>
    <w:link w:val="a9"/>
    <w:uiPriority w:val="99"/>
    <w:semiHidden/>
    <w:unhideWhenUsed/>
    <w:rsid w:val="004A0DF1"/>
    <w:rPr>
      <w:rFonts w:asciiTheme="majorHAnsi" w:eastAsiaTheme="majorEastAsia" w:hAnsiTheme="majorHAnsi" w:cstheme="majorBidi"/>
      <w:sz w:val="18"/>
      <w:szCs w:val="18"/>
    </w:rPr>
  </w:style>
  <w:style w:type="character" w:customStyle="1" w:styleId="a9">
    <w:name w:val="註解方塊文字 字元"/>
    <w:basedOn w:val="a0"/>
    <w:link w:val="a8"/>
    <w:uiPriority w:val="99"/>
    <w:semiHidden/>
    <w:rsid w:val="004A0DF1"/>
    <w:rPr>
      <w:rFonts w:asciiTheme="majorHAnsi" w:eastAsiaTheme="majorEastAsia" w:hAnsiTheme="majorHAnsi" w:cstheme="majorBidi"/>
      <w:sz w:val="18"/>
      <w:szCs w:val="18"/>
    </w:rPr>
  </w:style>
  <w:style w:type="table" w:styleId="1-5">
    <w:name w:val="Medium Shading 1 Accent 5"/>
    <w:basedOn w:val="a1"/>
    <w:uiPriority w:val="63"/>
    <w:rsid w:val="002A2728"/>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109131921">
      <w:bodyDiv w:val="1"/>
      <w:marLeft w:val="0"/>
      <w:marRight w:val="0"/>
      <w:marTop w:val="0"/>
      <w:marBottom w:val="0"/>
      <w:divBdr>
        <w:top w:val="none" w:sz="0" w:space="0" w:color="auto"/>
        <w:left w:val="none" w:sz="0" w:space="0" w:color="auto"/>
        <w:bottom w:val="none" w:sz="0" w:space="0" w:color="auto"/>
        <w:right w:val="none" w:sz="0" w:space="0" w:color="auto"/>
      </w:divBdr>
    </w:div>
    <w:div w:id="657467538">
      <w:bodyDiv w:val="1"/>
      <w:marLeft w:val="0"/>
      <w:marRight w:val="0"/>
      <w:marTop w:val="0"/>
      <w:marBottom w:val="0"/>
      <w:divBdr>
        <w:top w:val="none" w:sz="0" w:space="0" w:color="auto"/>
        <w:left w:val="none" w:sz="0" w:space="0" w:color="auto"/>
        <w:bottom w:val="none" w:sz="0" w:space="0" w:color="auto"/>
        <w:right w:val="none" w:sz="0" w:space="0" w:color="auto"/>
      </w:divBdr>
    </w:div>
    <w:div w:id="688607348">
      <w:bodyDiv w:val="1"/>
      <w:marLeft w:val="0"/>
      <w:marRight w:val="0"/>
      <w:marTop w:val="0"/>
      <w:marBottom w:val="0"/>
      <w:divBdr>
        <w:top w:val="none" w:sz="0" w:space="0" w:color="auto"/>
        <w:left w:val="none" w:sz="0" w:space="0" w:color="auto"/>
        <w:bottom w:val="none" w:sz="0" w:space="0" w:color="auto"/>
        <w:right w:val="none" w:sz="0" w:space="0" w:color="auto"/>
      </w:divBdr>
    </w:div>
    <w:div w:id="713042825">
      <w:bodyDiv w:val="1"/>
      <w:marLeft w:val="0"/>
      <w:marRight w:val="0"/>
      <w:marTop w:val="0"/>
      <w:marBottom w:val="0"/>
      <w:divBdr>
        <w:top w:val="none" w:sz="0" w:space="0" w:color="auto"/>
        <w:left w:val="none" w:sz="0" w:space="0" w:color="auto"/>
        <w:bottom w:val="none" w:sz="0" w:space="0" w:color="auto"/>
        <w:right w:val="none" w:sz="0" w:space="0" w:color="auto"/>
      </w:divBdr>
    </w:div>
    <w:div w:id="884757786">
      <w:bodyDiv w:val="1"/>
      <w:marLeft w:val="0"/>
      <w:marRight w:val="0"/>
      <w:marTop w:val="0"/>
      <w:marBottom w:val="0"/>
      <w:divBdr>
        <w:top w:val="none" w:sz="0" w:space="0" w:color="auto"/>
        <w:left w:val="none" w:sz="0" w:space="0" w:color="auto"/>
        <w:bottom w:val="none" w:sz="0" w:space="0" w:color="auto"/>
        <w:right w:val="none" w:sz="0" w:space="0" w:color="auto"/>
      </w:divBdr>
    </w:div>
    <w:div w:id="1544754799">
      <w:bodyDiv w:val="1"/>
      <w:marLeft w:val="0"/>
      <w:marRight w:val="0"/>
      <w:marTop w:val="0"/>
      <w:marBottom w:val="0"/>
      <w:divBdr>
        <w:top w:val="none" w:sz="0" w:space="0" w:color="auto"/>
        <w:left w:val="none" w:sz="0" w:space="0" w:color="auto"/>
        <w:bottom w:val="none" w:sz="0" w:space="0" w:color="auto"/>
        <w:right w:val="none" w:sz="0" w:space="0" w:color="auto"/>
      </w:divBdr>
    </w:div>
    <w:div w:id="1630865360">
      <w:bodyDiv w:val="1"/>
      <w:marLeft w:val="0"/>
      <w:marRight w:val="0"/>
      <w:marTop w:val="0"/>
      <w:marBottom w:val="0"/>
      <w:divBdr>
        <w:top w:val="none" w:sz="0" w:space="0" w:color="auto"/>
        <w:left w:val="none" w:sz="0" w:space="0" w:color="auto"/>
        <w:bottom w:val="none" w:sz="0" w:space="0" w:color="auto"/>
        <w:right w:val="none" w:sz="0" w:space="0" w:color="auto"/>
      </w:divBdr>
    </w:div>
    <w:div w:id="1978679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microsoft.com/office/2007/relationships/stylesWithEffects" Target="stylesWithEffect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6DA667-7D97-4CE2-A8DF-27C2B59D2D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8</Pages>
  <Words>1110</Words>
  <Characters>6329</Characters>
  <Application>Microsoft Office Word</Application>
  <DocSecurity>0</DocSecurity>
  <Lines>52</Lines>
  <Paragraphs>14</Paragraphs>
  <ScaleCrop>false</ScaleCrop>
  <Company/>
  <LinksUpToDate>false</LinksUpToDate>
  <CharactersWithSpaces>7425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fang</cp:lastModifiedBy>
  <cp:revision>7</cp:revision>
  <dcterms:created xsi:type="dcterms:W3CDTF">2018-04-23T04:28:00Z</dcterms:created>
  <dcterms:modified xsi:type="dcterms:W3CDTF">2018-04-23T08:21:00Z</dcterms:modified>
</cp:coreProperties>
</file>